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967F02" w:rsidRDefault="00F94A71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9567" id="Rectangle 2" o:spid="_x0000_s1026" style="position:absolute;margin-left:651.75pt;margin-top:-42pt;width:1in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" fillcolor="white [3201]" stroked="f" strokeweight="2pt">
                <v:path arrowok="t"/>
              </v:rect>
            </w:pict>
          </mc:Fallback>
        </mc:AlternateContent>
      </w:r>
      <w:r w:rsidR="00DB7C7D" w:rsidRPr="00967F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08" w:rsidRPr="00967F0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967F02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967F02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967F02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967F0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FF7FE4" w:rsidRPr="00967F02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967F0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:rsidR="00705A40" w:rsidRPr="00967F02" w:rsidRDefault="00C328A0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สาขาวิชา.</w:t>
      </w:r>
      <w:r w:rsidRPr="00967F0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การปกครองท้องถิ่น</w:t>
      </w:r>
    </w:p>
    <w:p w:rsidR="00E508DE" w:rsidRPr="00967F02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967F02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967F0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E3591F" w:rsidRPr="00967F02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308" w:rsidRPr="00967F02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308" w:rsidRPr="00967F02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7C7D" w:rsidRPr="00967F02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370" w:rsidRPr="00967F02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F60" w:rsidRPr="00967F02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967F02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967F02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967F02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วิทยาลัยชุมชนพิจิตรสถาบันวิทยาลัยชุมชน</w:t>
      </w:r>
    </w:p>
    <w:p w:rsidR="004774C5" w:rsidRPr="00967F02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F02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E415EC" w:rsidRPr="00967F02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2760" w:rsidRPr="00967F02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36"/>
        <w:gridCol w:w="2375"/>
        <w:gridCol w:w="2270"/>
        <w:gridCol w:w="2492"/>
        <w:gridCol w:w="2467"/>
        <w:gridCol w:w="1247"/>
        <w:gridCol w:w="1797"/>
        <w:gridCol w:w="1677"/>
      </w:tblGrid>
      <w:tr w:rsidR="00AC3B84" w:rsidRPr="00967F02" w:rsidTr="00AC3B84">
        <w:trPr>
          <w:trHeight w:val="852"/>
        </w:trPr>
        <w:tc>
          <w:tcPr>
            <w:tcW w:w="337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773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:rsidR="00AC3B84" w:rsidRPr="00967F02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AA6DC2" w:rsidRPr="00967F02" w:rsidTr="00AC3B84">
        <w:trPr>
          <w:trHeight w:val="457"/>
        </w:trPr>
        <w:tc>
          <w:tcPr>
            <w:tcW w:w="337" w:type="pct"/>
          </w:tcPr>
          <w:p w:rsidR="00AA6DC2" w:rsidRPr="00967F02" w:rsidRDefault="00AA6DC2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967F0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</w:p>
        </w:tc>
        <w:tc>
          <w:tcPr>
            <w:tcW w:w="811" w:type="pct"/>
          </w:tcPr>
          <w:p w:rsidR="00AA6DC2" w:rsidRPr="00967F02" w:rsidRDefault="00AA6DC2" w:rsidP="00CF674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ดี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มีคุณภาพ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มีการวางแผนในการดำเนินงานอย่างเป็นระบบ</w:t>
            </w:r>
          </w:p>
          <w:p w:rsidR="00AA6DC2" w:rsidRPr="00967F02" w:rsidRDefault="00AA6DC2" w:rsidP="00CF674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อาจารย์ประจำหลักสูตรมีส่วนร่วมในการบริหารหลักสูตรไม่น้อยกว่า ร้อยละ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</w:p>
          <w:p w:rsidR="00AA6DC2" w:rsidRPr="00967F02" w:rsidRDefault="00AA6DC2" w:rsidP="00CF674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หลักสูตร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มีการวางแผน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ด้านการ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จัดการทรัพยากรทุกด้าน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ที่มีประสิทธิภาพ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เพื่อใช้ในการดำเนินการ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ของหลักสูตร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เช่น คน เงิน และวัสดุอุปกรณ์ต่าง ๆ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ที่เกี่ยวข้อง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กับหลักสูตรอย่างเหมาะสม </w:t>
            </w:r>
          </w:p>
          <w:p w:rsidR="00AA6DC2" w:rsidRPr="00967F02" w:rsidRDefault="00AA6DC2" w:rsidP="00CF674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มีการจัดหาองค์กร, เครือข่ายความร่วมมือในการจัดการศึกษาร่วมกันหรือแหล่งเรียนรู้ที่เป็นประโยชน์ต่อการจัด การศึกษาให้แก่นักศึกษา เพื่อเพิ่มศักยภาพในการ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จัดการเรียนรู้ให้แก่ผู้เรียน</w:t>
            </w:r>
          </w:p>
          <w:p w:rsidR="00AA6DC2" w:rsidRPr="00967F02" w:rsidRDefault="00AA6DC2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4.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หลักสูตรสามารถพัฒนาการดำเนินงานใน</w:t>
            </w:r>
            <w:r w:rsidR="00C328A0"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หลักสูตร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ให้อยู่ในเกณฑ์ระดับที่ดีเป็นไปตามมาตรฐานที่กำหนดซึ่งมีการกำหนดเป้าหมายการ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รายงานการประเมินตนเอง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ของหลักสูตรในระดับ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3.5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</w:t>
            </w:r>
          </w:p>
          <w:p w:rsidR="00AA6DC2" w:rsidRPr="00967F02" w:rsidRDefault="00AA6DC2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AA6DC2" w:rsidRPr="00967F02" w:rsidRDefault="00AA6DC2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AA6DC2" w:rsidRPr="00967F02" w:rsidRDefault="00AA6DC2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AA6DC2" w:rsidRPr="00967F02" w:rsidRDefault="00AA6DC2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46" w:type="pct"/>
          </w:tcPr>
          <w:p w:rsidR="00AA6DC2" w:rsidRPr="00967F02" w:rsidRDefault="00AA6DC2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AA6DC2" w:rsidRPr="00967F02" w:rsidRDefault="00AA6DC2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AA6DC2" w:rsidRPr="00967F02" w:rsidTr="00AC3B84">
        <w:trPr>
          <w:trHeight w:val="457"/>
        </w:trPr>
        <w:tc>
          <w:tcPr>
            <w:tcW w:w="337" w:type="pct"/>
          </w:tcPr>
          <w:p w:rsidR="00AA6DC2" w:rsidRPr="00967F02" w:rsidRDefault="00AA6DC2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) มี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</w:p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คะแนน ... ขึ้นไป(ขั้นต่ำ 3.5)</w:t>
            </w:r>
          </w:p>
          <w:p w:rsidR="00AA6DC2" w:rsidRPr="00967F02" w:rsidRDefault="00AA6DC2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AA6DC2" w:rsidRPr="00967F02" w:rsidRDefault="00AA6DC2" w:rsidP="00CF67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หลักสูตรจัดให้มีการประชุมชี้แจงทำความเข้าใจร่วมกันระหว่างอาจารย์ประจำห</w:t>
            </w:r>
            <w:r w:rsidR="00FB2A89"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ลักสูตรและผู้ที่เกี่ยวข้อง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กับเกณฑ์การประกันคุณภาพระดับหลักสูตร การดำเนินงานให้มีการสอดรับกับเกณฑ์การประกันคุณภาพการศึกษา มีการมอบหมายและกำหนดภาระงานให้มีความชัดเจน(ผู้รับผิดชอบ) ในการวางแผนการดำเนินงานร่วมกันและการติดตามรวบรวมข้อมูลในแต่ละตัว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บ่งชี้ เพื่อใช้ประกอบการเขียนรายงานการประเมินตนเองของหลักสูตร</w:t>
            </w:r>
          </w:p>
          <w:p w:rsidR="00AA6DC2" w:rsidRPr="00967F02" w:rsidRDefault="00AA6DC2" w:rsidP="00CF67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หลักสูตรมีการชี้แจงทำความเข้าใจและมอบหมายให้อาจารย์ประจำหลักสูตรมีหน้าที่ในการส่งเสริม ติดตามและรวบรวมข้อมูลการดำเนินงานด้านต่างๆของหลักสูตร ส่งเสริมให้อาจารย์ผู้สอนมีส่วนร่วมในการประกันคุณภาพของหลักสูตร และมีความเข้าใจในการพัฒนาผลการดำเนินงานของหลักสูตรร่วมกัน เพื่อประสิทธิภาพในการดำเนินงานของหลักสูตร</w:t>
            </w:r>
            <w:r w:rsidRPr="00967F0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และผลการประเมินระดับหลักสูตรที่ดี</w:t>
            </w:r>
          </w:p>
          <w:p w:rsidR="00AA6DC2" w:rsidRPr="00967F02" w:rsidRDefault="00AA6DC2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วิชาการและหลักสูตรมีการแต่งตั้งเจ้าหน้าที่ในการปฏิบัติงานสนับสนุนการดำเนินงานด้านเอกสารให้แก่หลักสูตรและประสานกับฝ่ายต่างๆ เพื่อรองรับการทำงานด้านเอกสารของ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หลักสูตรอย่างเป็นระบบและมีประสิทธิภาพ</w:t>
            </w:r>
          </w:p>
        </w:tc>
        <w:tc>
          <w:tcPr>
            <w:tcW w:w="803" w:type="pct"/>
          </w:tcPr>
          <w:p w:rsidR="00AA6DC2" w:rsidRPr="00967F02" w:rsidRDefault="00AA6DC2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AA6DC2" w:rsidRPr="00967F02" w:rsidRDefault="00AA6DC2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AA6DC2" w:rsidRPr="00967F02" w:rsidRDefault="00AA6DC2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46" w:type="pct"/>
          </w:tcPr>
          <w:p w:rsidR="00AA6DC2" w:rsidRPr="00967F02" w:rsidRDefault="00AA6DC2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AA6DC2" w:rsidRPr="00967F02" w:rsidRDefault="00AA6DC2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57"/>
        </w:trPr>
        <w:tc>
          <w:tcPr>
            <w:tcW w:w="337" w:type="pct"/>
          </w:tcPr>
          <w:p w:rsidR="00223EE8" w:rsidRPr="00967F02" w:rsidRDefault="00223EE8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มีการดำเนินการกำหนดเป็นนโยบายในการจัดการเรียนการสอนของหลักสูตรโดยกำหนดให้อาจารย์ผู้สอนที่รับผิดชอบรายวิชาเดียวกันในแต่ละสถานที่จัดการเรียนการสอนดำเนินการพัฒนา มคอ</w:t>
            </w:r>
            <w:r w:rsidRPr="00967F02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เอกสารประกอบการสอน, ข้อสอบกลางภาค,ข้อสอบปลายภาคที่ใช้สำหรับวัดผลประเมินผลร่วมกัน โดยสามมารถนำไปประยุกต์ใช้ได้กับนักศึกษาทุกรุ่น เพื่อความเป็นมาตรฐานเดียวกันในการจัด</w:t>
            </w:r>
          </w:p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การศึกษาและผู้เรียนได้รับการพัฒนาการเรียนรู้ที่ใกล้เคียงกัน</w:t>
            </w:r>
          </w:p>
          <w:p w:rsidR="00223EE8" w:rsidRPr="00967F02" w:rsidRDefault="00223EE8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Cs w:val="32"/>
                <w:cs/>
              </w:rPr>
              <w:t>โดยหลักสูตรมีการส่งเสริมกำกับติดตามเป็นระยะ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  <w:p w:rsidR="00FB2A89" w:rsidRPr="00967F02" w:rsidRDefault="00FB2A89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57"/>
        </w:trPr>
        <w:tc>
          <w:tcPr>
            <w:tcW w:w="337" w:type="pct"/>
          </w:tcPr>
          <w:p w:rsidR="00223EE8" w:rsidRPr="00967F02" w:rsidRDefault="00223EE8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หลักสูตรมีการพัฒนาสื่อ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ชุมหารือแนวทางการพัฒนาการดำเนินงานของหลักสูตรร่วมกันและเสนอข้อมูลต่อสำนักวิชาการเพื่อดำเนินงานร่วมกัน</w:t>
            </w:r>
            <w:r w:rsidR="000816CC"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ในการพัฒนาสื่อการเรียนรู้ให้แก่ผู้เรียน</w:t>
            </w:r>
          </w:p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ครือข่ายความร่วมมือในการจัดการศึกษาร่วมกันกับภาคีเครือข่ายที่เกี่ยวข้อง(มหาวิทยาลัยต่างๆ,องค์กรปกครองส่วนท้องถิ่น,ภาคเอกชน, อื่นๆ) เพื่อประโยชน์ในการจัดการการศึกษาและการเรียนรู้ของผู้เรียนและดำเนินงานจัดการศึกษาของทางวิทยาลัย</w:t>
            </w:r>
          </w:p>
          <w:p w:rsidR="00223EE8" w:rsidRPr="00967F02" w:rsidRDefault="00223EE8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กำหนดเป็นนโยบายของหลักสูตร ให้รายวิชาที่สามารถจัดการเรียนการสอนนอกห้องเรียนหรือจัดการเรียนการสอนตามแหล่งเรียน</w:t>
            </w:r>
            <w:r w:rsidR="00AC2342"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รู้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ต่างๆในชุมชนหรือพื้นที่ใกล้เคียงได้ ให้สามารถบูรณาการจัดการ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เรียนการสอนในหน่วยการเรียนรู้ที่เกี่ยวข้องได้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หลักสูตร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สำนักวิชาการ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ประจำหลักสูตร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สำนักวิชาการ</w:t>
            </w:r>
          </w:p>
        </w:tc>
      </w:tr>
      <w:tr w:rsidR="00223EE8" w:rsidRPr="00967F02" w:rsidTr="00AC3B84">
        <w:trPr>
          <w:trHeight w:val="457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:rsidR="00223EE8" w:rsidRPr="00967F02" w:rsidRDefault="00223EE8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:rsidR="00223EE8" w:rsidRPr="00967F02" w:rsidRDefault="00223EE8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ท่านอื่นที่ประจำในหน่วยงานนั้นทำหน้าที่ดูแลนักศึกษา</w:t>
            </w:r>
          </w:p>
          <w:p w:rsidR="00223EE8" w:rsidRPr="00967F02" w:rsidRDefault="00223EE8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1.หลักสูตรสามารถบริหารงานภาพรวมของหลักสูตรให้มีความสมบูรณ์มากขึ้นมีการบริหารจัดการที่ดี 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การกำกับติดตามและคอยดูแลช่วยเหลือนักศึกษาผ่านระบบอาจารย์ที่ปรึกษามีประสิทธิภาพ สามารถลดปัญหาออกกลางคันของนักศึกษาได้</w:t>
            </w:r>
          </w:p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223EE8" w:rsidRPr="00967F02" w:rsidRDefault="00223EE8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  <w:tc>
          <w:tcPr>
            <w:tcW w:w="546" w:type="pct"/>
          </w:tcPr>
          <w:p w:rsidR="00223EE8" w:rsidRPr="00967F02" w:rsidRDefault="000816CC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  <w:r w:rsidR="00223EE8"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223EE8" w:rsidRPr="00967F02" w:rsidTr="00AC3B84">
        <w:trPr>
          <w:trHeight w:val="457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แนวทางแก้ไข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1.อัตราการสำเร็จการศึกษาประจำปีการศึกษา 2564 เพิ่มขึ้นร้อยละ </w:t>
            </w:r>
            <w:r w:rsidRPr="00967F02">
              <w:rPr>
                <w:rFonts w:ascii="TH Sarabun New" w:hAnsi="TH Sarabun New" w:cs="TH Sarabun New"/>
                <w:sz w:val="32"/>
                <w:szCs w:val="32"/>
              </w:rPr>
              <w:t>90%</w:t>
            </w:r>
          </w:p>
          <w:p w:rsidR="00223EE8" w:rsidRPr="00967F02" w:rsidRDefault="00223EE8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  <w:tc>
          <w:tcPr>
            <w:tcW w:w="546" w:type="pct"/>
          </w:tcPr>
          <w:p w:rsidR="00296F01" w:rsidRDefault="00296F01" w:rsidP="00377D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223EE8" w:rsidRPr="00967F02" w:rsidTr="00AC3B84">
        <w:trPr>
          <w:trHeight w:val="457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</w:tcPr>
          <w:p w:rsidR="00223EE8" w:rsidRPr="00967F02" w:rsidRDefault="00223EE8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3EE8" w:rsidRPr="00967F02" w:rsidTr="00AC3B84">
        <w:trPr>
          <w:trHeight w:val="441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</w:t>
            </w:r>
            <w:r w:rsidRPr="00967F0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กลางคันของผู้เรียนลดลงได้อย่างไร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หลักสูตรควรหา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จัดทำ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ระบบอาจารย์ที่ปรึกษา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และติดตามกำกับดูแลให้มี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ประสิทธิภาพ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ซึ่งจะช่วย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สามารถแก้ปัญหา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ให้แก่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ผู้เรียน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ในระหว่างที่กำลังศึกษาอยู่กับวิทยาลัย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ส่งผลให้การแก้ไขปัญหาผู้เรียนด้าน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ต่างๆ ,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การเรียนการสอนและปัญหาชีวิตส่วนตัวได้ร้อยละ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70%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อาจารย์ประจำหลักสูตร/หน่วยจัดการศึกษา/อาจารย์ผู้สอนที่ได้รับมอบหมาย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41"/>
        </w:trPr>
        <w:tc>
          <w:tcPr>
            <w:tcW w:w="337" w:type="pct"/>
          </w:tcPr>
          <w:p w:rsidR="00223EE8" w:rsidRPr="00967F02" w:rsidRDefault="00223EE8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1" w:type="pct"/>
          </w:tcPr>
          <w:p w:rsidR="00223EE8" w:rsidRPr="00967F02" w:rsidRDefault="00223EE8" w:rsidP="00CF674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1.นักศึกษาปัจจุบัน และที่สำเร็จการศึกษาในปีการศึกษา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สามารถ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</w:t>
            </w:r>
          </w:p>
          <w:p w:rsidR="00223EE8" w:rsidRPr="00967F02" w:rsidRDefault="00223EE8" w:rsidP="00CF67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 จะช่วยนักศึกษาคิดเป็น วิเคราะห์ได้ แก้ปัญหาได้ สื่อสารกับบุคคลทั่วไปได้เป็นอย่างดีมีวุฒิภาวะมีคุณธรรมจริยธรรม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อาจารย์ผู้สอน,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41"/>
        </w:trPr>
        <w:tc>
          <w:tcPr>
            <w:tcW w:w="337" w:type="pct"/>
          </w:tcPr>
          <w:p w:rsidR="00223EE8" w:rsidRPr="00967F02" w:rsidRDefault="00223EE8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:rsidR="00223EE8" w:rsidRPr="00967F02" w:rsidRDefault="00223EE8" w:rsidP="00AA6DC2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ในปีการศึกษาปัจจุบัน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2564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หลักสูตรคงเหลือการดูแลนักศึกษา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ห้องเรียน เนื่องจากชลอการรับสมัครนักศึกษาและปรับเปลี่ยนเป็นหลักสูตรใกล้เคียงกัน (รัฐประศาสนศาสตร) จึงมุ่งเน้นให้นักศึกษาในหลักสูตรที่เหลืออยู่สำเร็จการศึกษาได้ทั้งหมด</w:t>
            </w:r>
            <w:r w:rsidR="0016405A"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ตามระยะเวลาที่กำหนด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1.ร้อยละอัตราคงอยู่ และผู้สำเร็จการศึกษาของหลักสูตรเพิ่มขึ้น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95 %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05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หลักสูตรควรให้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:rsidR="00223EE8" w:rsidRPr="00967F02" w:rsidRDefault="00223EE8" w:rsidP="00AC3B8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 1.หลักสูตรควรมีการ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ผลการประเมินหลักสูตรใน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องค์ประกอบที่ 4 มีแนวโน้มสูงขึ้นโดยเฉลี่ยร้อยละ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70%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หลักสูตร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รองผู้อำนวยการ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397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หลักสูตรควรระบุว่า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รายวิชาที่ปรับปรุงหรือพิจารณาขึ้นมานั้นมีจุดเด่น อัตลักษณ์ที่แตกต่างจากหลักสูตรเดิมหรือสถาบันการศึกษาอื่น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39" w:type="pct"/>
          </w:tcPr>
          <w:p w:rsidR="00223EE8" w:rsidRPr="00967F02" w:rsidRDefault="00223EE8" w:rsidP="00AA6DC2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1.หลักสูตรได้ดำเนินการ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และเป็นไปตามอัตลักษณ์ ของหลักสูตร</w:t>
            </w:r>
          </w:p>
          <w:p w:rsidR="00223EE8" w:rsidRPr="00967F02" w:rsidRDefault="00223EE8" w:rsidP="00AA6DC2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การปกครองท้องถิ่น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มีอัตลักษณ์ของหลักสูตรดังนี้ </w:t>
            </w:r>
            <w:r w:rsidR="0016405A" w:rsidRPr="00967F02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u w:val="single"/>
                <w:cs/>
              </w:rPr>
              <w:t>มุ่</w:t>
            </w:r>
            <w:r w:rsidRPr="00967F02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u w:val="single"/>
                <w:cs/>
              </w:rPr>
              <w:t>งมั่นพัฒนาคน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u w:val="single"/>
                <w:cs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u w:val="single"/>
                <w:cs/>
              </w:rPr>
              <w:t>สู่การพัฒนาผู้นำ เพื่อการพัฒนาท้องถิ่นและประเทศชาติที่ยั่งยืน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การปกครองท้องถิ่น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และมีความโดด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เด่นตามอัตลักษณ์ ที่แตกต่างกับหลักสูตรอื่น ๆ ทั่ว ๆ ไป</w:t>
            </w:r>
          </w:p>
          <w:p w:rsidR="00223EE8" w:rsidRPr="00967F02" w:rsidRDefault="00223EE8" w:rsidP="00AA6DC2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1" w:type="pct"/>
          </w:tcPr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1.หลักสูตรมีอัตลักษณ์ที่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มุ่งเน้นปลูกฝังให้นักศึกษามีความเป็นผู้นำ มีจิตสาธารณะ มีความรับผิดชอบต่อสังคมส่วนรวม มีคุณธรรม จริยธรรม ในการอยู่ร่วมกับผู้อื่นในสังคม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</w:t>
            </w:r>
          </w:p>
          <w:p w:rsidR="00967F02" w:rsidRPr="00967F02" w:rsidRDefault="00967F02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เกิดการพัฒนาในหลักสูตรอย่างต่อเนื่องในทุกด้านจากผู้มีส่วนเกี่ยวข้อง ส่งผลให้การดำเนินงานมีประสิทธิภาพ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หลักสูตร/อาจารย์ผู้สอน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397"/>
        </w:trPr>
        <w:tc>
          <w:tcPr>
            <w:tcW w:w="337" w:type="pct"/>
          </w:tcPr>
          <w:p w:rsidR="00223EE8" w:rsidRPr="00967F02" w:rsidRDefault="00223EE8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กระบวนการในการจัดการเรียนการสอน การมอบหมายรายวิชาให้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อาจารย์ผู้สอน เทคนิคการสอนออนไลน์ที่มีประสิทธิภาพ การสอนภาคปฏิบัติ การทำ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:rsidR="00223EE8" w:rsidRPr="00967F02" w:rsidRDefault="00223EE8" w:rsidP="00377DBA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กระบวนการในการจัดการเรียนการสอนเพื่อให้เป็นการบริหาร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หลักสูตรให้มีคุณภาพ หลักสูตรต้องดำเนินการดังต่อไปนี้ 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1.2หลั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มคอ 3 ภายใน 30 วัน เช่น</w:t>
            </w:r>
          </w:p>
          <w:p w:rsidR="00223EE8" w:rsidRPr="00967F02" w:rsidRDefault="00223EE8" w:rsidP="00377DBA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 ในกา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รก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1.4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 เทคนิคการสอนทฤษฎี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 เทคนิคการสอนปฏิบัติ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 อุปกรณ์เทคโนโลยี โปรแกรมสำเร็จรูปที่ใช้ในการสอน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 เครื่องมือที่จำเป็นสำหรับวิชาชีพ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 วิธีการสอนที่เน้นผู้เรียนเป็นสำคัญ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 การทำโปรเจค / สิ่งประดิษฐ์ / วิจัย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 การฝึกปฏิบัติงานในสถานประกอบการ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 วิธีการวัด และประเมินผล</w:t>
            </w:r>
          </w:p>
          <w:p w:rsidR="00223EE8" w:rsidRPr="00967F02" w:rsidRDefault="00223EE8" w:rsidP="00377DBA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 กระบวนการดำเนินการต้องนำหลัก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1.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หลักสูตร /สำนักวิชาการมีการกำกับติดตามการดำเนินงานในขั้นตอนต่างๆ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ในการจัดการศึกษาเป็นระยะ เพื่อให้เกิดผลลัพท์ที่ดีในการจัดการศึกษา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มีกระบวนการในการพิจารณาอาจารย์ผู้สอน การตรวจสอบและพิจารณาให้รับผิดชอบรายวิชาอย่างเป็นระบบ(การประชุมพิจารณาศักยภาพอาจารย์ผู้สอน) และมอบหมายภารกิจที่ต้องรับผิดชอบระหว่างการสอนในรายวิชานั้นๆอย่างชัดเจน เพื่อให้อาจารย์ผู้สอนมีส่วนร่วมในการดูแลนักศึกษาและการดำเนินงานของหลักสูตร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สำนักวิชาการ/หลักสูตร ส่งเสริมให้อาจารย์ผู้สอนมีการบูรณาการในการจัดการศึกษาในแต่ละรายวิชามุ่งเน้นให้มีการนำศาสตร์สมัยใหม่เข้ามาสอนนักศึกษา</w:t>
            </w:r>
            <w:r w:rsidR="0016405A"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4B6EAA"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ในวิชาที่สามารถดำเนินการได้ เพื่อสร้างทักษะและการเรียนรู้ที่เหมาะแก่ผู้เรียน ซึ่งเป็น</w:t>
            </w:r>
            <w:r w:rsidRPr="00967F0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การพัฒนาศักยภาพของผู้เรียนให้เพิ่มมากขึ้น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อาจารย์ประจำหลักสูตร/อาจารย์ผู้สอน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วิชาการ</w:t>
            </w:r>
          </w:p>
        </w:tc>
      </w:tr>
      <w:tr w:rsidR="00223EE8" w:rsidRPr="00967F02" w:rsidTr="00AC3B84">
        <w:trPr>
          <w:trHeight w:val="397"/>
        </w:trPr>
        <w:tc>
          <w:tcPr>
            <w:tcW w:w="337" w:type="pct"/>
          </w:tcPr>
          <w:p w:rsidR="00223EE8" w:rsidRPr="00967F02" w:rsidRDefault="00223EE8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:rsidR="00223EE8" w:rsidRPr="00967F02" w:rsidRDefault="00223EE8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หลักสูตรมีกระบวนการทวนสอบเป็นไปตามเกณฑ์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อาจารย์ประจำหลักสูตร/อาจารย์ผู้สอน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223EE8" w:rsidRPr="00967F02" w:rsidTr="00AC3B84">
        <w:trPr>
          <w:trHeight w:val="472"/>
        </w:trPr>
        <w:tc>
          <w:tcPr>
            <w:tcW w:w="337" w:type="pct"/>
          </w:tcPr>
          <w:p w:rsidR="00223EE8" w:rsidRPr="00967F02" w:rsidRDefault="00223EE8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:rsidR="00223EE8" w:rsidRPr="00967F02" w:rsidRDefault="00223EE8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เหล่านี้ และทำ</w:t>
            </w:r>
            <w:r w:rsidRPr="00967F02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967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หลักสูตรได้ตรวจสอบอุปกรณ์เครื่องมือที่มีอยู่พบว่า เครื่องมือลำดับที่..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1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ยังไม่มีในหลักสูตร และลำดับที่ ...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..  มีแต่ยังไม่เพียงพอต่อปริมาณนักศึกษา หลักสูตรจึงดำเนินการจัดหาโดยการทำ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เอกสาร ตำราของหลักสูตรในห้องสมุด 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:rsidR="00223EE8" w:rsidRPr="00967F02" w:rsidRDefault="00223EE8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</w:t>
            </w: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การรายงานการประเมินตนเอง 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SAR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ของหลักสูตร</w:t>
            </w:r>
            <w:r w:rsidRPr="00967F02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มี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การติดตามผลการ</w:t>
            </w:r>
            <w:r w:rsidRPr="00967F02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และดำเนินงานให้แล้วเสร็จตามระยะเวลาที่กำหนด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>-</w:t>
            </w:r>
            <w:r w:rsidRPr="00967F02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มีการติดตามการดำเนินงานเป็น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ระยะ 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ระยะที่ 1 มกราคม – มีนาคม</w:t>
            </w:r>
            <w:r w:rsidR="004B6EAA"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 2565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ระยะที่ 2 เมษายน – มิถุนายน</w:t>
            </w:r>
            <w:r w:rsidR="004B6EAA"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2565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ระยะที่ 3 กรกฎาคม – สิงหาคม </w:t>
            </w:r>
            <w:r w:rsidR="004B6EAA"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2565 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SAR </w:t>
            </w: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เขียนเสร็จเรียบร้อยแล้ว 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:rsidR="00223EE8" w:rsidRPr="00967F02" w:rsidRDefault="00223EE8" w:rsidP="00AA6DC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67F02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ในแต่ละช่วงเวลาหากมีปัญหาต้องนำไปปรับปรุงแก้ไขโดยทันที และในแต่</w:t>
            </w:r>
          </w:p>
        </w:tc>
        <w:tc>
          <w:tcPr>
            <w:tcW w:w="803" w:type="pct"/>
          </w:tcPr>
          <w:p w:rsidR="00223EE8" w:rsidRPr="00967F02" w:rsidRDefault="00223EE8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23EE8" w:rsidRPr="00967F02" w:rsidRDefault="00223EE8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สำนักวิชาการ/หลักสูตร</w:t>
            </w:r>
          </w:p>
        </w:tc>
        <w:tc>
          <w:tcPr>
            <w:tcW w:w="546" w:type="pct"/>
          </w:tcPr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223EE8" w:rsidRPr="00967F02" w:rsidRDefault="00223EE8" w:rsidP="00377D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7F0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67F02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หัวหน้าสำนักวิชาการ</w:t>
            </w:r>
          </w:p>
        </w:tc>
      </w:tr>
    </w:tbl>
    <w:p w:rsidR="00E90758" w:rsidRPr="00967F02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967F02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57" w:rsidRDefault="00164857">
      <w:r>
        <w:separator/>
      </w:r>
    </w:p>
  </w:endnote>
  <w:endnote w:type="continuationSeparator" w:id="0">
    <w:p w:rsidR="00164857" w:rsidRDefault="001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D" w:rsidRDefault="00762AE3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C022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57" w:rsidRDefault="00164857">
      <w:r>
        <w:separator/>
      </w:r>
    </w:p>
  </w:footnote>
  <w:footnote w:type="continuationSeparator" w:id="0">
    <w:p w:rsidR="00164857" w:rsidRDefault="0016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 w:rsidR="00762AE3">
          <w:fldChar w:fldCharType="begin"/>
        </w:r>
        <w:r>
          <w:instrText>PAGE   \* MERGEFORMAT</w:instrText>
        </w:r>
        <w:r w:rsidR="00762AE3">
          <w:fldChar w:fldCharType="separate"/>
        </w:r>
        <w:r w:rsidR="00F94A71" w:rsidRPr="00F94A71">
          <w:rPr>
            <w:rFonts w:cs="Times New Roman"/>
            <w:b/>
            <w:bCs/>
            <w:noProof/>
            <w:szCs w:val="24"/>
            <w:lang w:val="th-TH"/>
          </w:rPr>
          <w:t>0</w:t>
        </w:r>
        <w:r w:rsidR="00762AE3"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16CC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405A"/>
    <w:rsid w:val="00164857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3EE8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2512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078C"/>
    <w:rsid w:val="00291321"/>
    <w:rsid w:val="002913B9"/>
    <w:rsid w:val="00293314"/>
    <w:rsid w:val="0029333B"/>
    <w:rsid w:val="00296F01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AA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3C8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2AE3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328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168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843"/>
    <w:rsid w:val="00923255"/>
    <w:rsid w:val="00924EF3"/>
    <w:rsid w:val="0092553D"/>
    <w:rsid w:val="00926D10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67F02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A6DC2"/>
    <w:rsid w:val="00AB0EB6"/>
    <w:rsid w:val="00AB200D"/>
    <w:rsid w:val="00AB3B5A"/>
    <w:rsid w:val="00AB5229"/>
    <w:rsid w:val="00AB7458"/>
    <w:rsid w:val="00AB7471"/>
    <w:rsid w:val="00AB7A7D"/>
    <w:rsid w:val="00AB7D91"/>
    <w:rsid w:val="00AC2342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2AA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28A0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74C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175B8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A71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A89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F42666-61D2-44F5-AAB8-310302C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882E-C37A-43C2-9C46-AA72CDFF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2932</Words>
  <Characters>16718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2019-06-28T07:54:00Z</cp:lastPrinted>
  <dcterms:created xsi:type="dcterms:W3CDTF">2022-01-14T06:47:00Z</dcterms:created>
  <dcterms:modified xsi:type="dcterms:W3CDTF">2022-01-14T06:47:00Z</dcterms:modified>
</cp:coreProperties>
</file>