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A16A4" w14:textId="77777777" w:rsidR="00964CE5" w:rsidRPr="008505EB" w:rsidRDefault="00964CE5" w:rsidP="00964CE5">
      <w:pPr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2681216" behindDoc="0" locked="0" layoutInCell="1" allowOverlap="1" wp14:anchorId="58E35969" wp14:editId="24E9FC72">
                <wp:simplePos x="0" y="0"/>
                <wp:positionH relativeFrom="column">
                  <wp:posOffset>5528945</wp:posOffset>
                </wp:positionH>
                <wp:positionV relativeFrom="paragraph">
                  <wp:posOffset>-425450</wp:posOffset>
                </wp:positionV>
                <wp:extent cx="657225" cy="628650"/>
                <wp:effectExtent l="0" t="0" r="9525" b="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043F1" id="สี่เหลี่ยมผืนผ้า 3" o:spid="_x0000_s1026" style="position:absolute;margin-left:435.35pt;margin-top:-33.5pt;width:51.75pt;height:49.5pt;z-index:25268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" fillcolor="white [3212]" stroked="f" strokeweight="1pt">
                <v:path arrowok="t"/>
              </v:rect>
            </w:pict>
          </mc:Fallback>
        </mc:AlternateContent>
      </w:r>
      <w:r w:rsidRPr="008505E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3F865916" wp14:editId="20147943">
                <wp:simplePos x="0" y="0"/>
                <wp:positionH relativeFrom="column">
                  <wp:posOffset>5362575</wp:posOffset>
                </wp:positionH>
                <wp:positionV relativeFrom="paragraph">
                  <wp:posOffset>-866775</wp:posOffset>
                </wp:positionV>
                <wp:extent cx="572135" cy="438150"/>
                <wp:effectExtent l="0" t="0" r="0" b="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135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6FB98" id="สี่เหลี่ยมผืนผ้า 1" o:spid="_x0000_s1026" style="position:absolute;margin-left:422.25pt;margin-top:-68.25pt;width:45.05pt;height:34.5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" fillcolor="white [3212]" stroked="f" strokeweight="1pt">
                <v:path arrowok="t"/>
              </v:rect>
            </w:pict>
          </mc:Fallback>
        </mc:AlternateContent>
      </w:r>
      <w:r w:rsidRPr="008505EB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2678144" behindDoc="1" locked="0" layoutInCell="1" allowOverlap="1" wp14:anchorId="4C7CB1C4" wp14:editId="66BC8F68">
            <wp:simplePos x="0" y="0"/>
            <wp:positionH relativeFrom="margin">
              <wp:posOffset>2305050</wp:posOffset>
            </wp:positionH>
            <wp:positionV relativeFrom="paragraph">
              <wp:posOffset>-151765</wp:posOffset>
            </wp:positionV>
            <wp:extent cx="990600" cy="1351030"/>
            <wp:effectExtent l="0" t="0" r="0" b="1905"/>
            <wp:wrapNone/>
            <wp:docPr id="281" name="รูปภาพ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35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34876" w14:textId="77777777" w:rsidR="00964CE5" w:rsidRPr="008505EB" w:rsidRDefault="00964CE5" w:rsidP="00964CE5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10FFC5E0" w14:textId="77777777" w:rsidR="00964CE5" w:rsidRPr="008505EB" w:rsidRDefault="00964CE5" w:rsidP="00964CE5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3F56ECDB" w14:textId="77777777" w:rsidR="00964CE5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E9D008D" w14:textId="77777777" w:rsidR="00424C5E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8505EB">
        <w:rPr>
          <w:rFonts w:ascii="TH Sarabun New" w:hAnsi="TH Sarabun New" w:cs="TH Sarabun New"/>
          <w:b/>
          <w:bCs/>
          <w:sz w:val="44"/>
          <w:szCs w:val="44"/>
          <w:cs/>
        </w:rPr>
        <w:t xml:space="preserve">รายงานการประเมินตนเอง </w:t>
      </w:r>
    </w:p>
    <w:p w14:paraId="3AFB6379" w14:textId="09ED45D7" w:rsidR="00964CE5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8505EB">
        <w:rPr>
          <w:rFonts w:ascii="TH Sarabun New" w:hAnsi="TH Sarabun New" w:cs="TH Sarabun New"/>
          <w:b/>
          <w:bCs/>
          <w:sz w:val="44"/>
          <w:szCs w:val="44"/>
          <w:cs/>
        </w:rPr>
        <w:t>(</w:t>
      </w:r>
      <w:r w:rsidRPr="008505EB">
        <w:rPr>
          <w:rFonts w:ascii="TH Sarabun New" w:hAnsi="TH Sarabun New" w:cs="TH Sarabun New"/>
          <w:b/>
          <w:bCs/>
          <w:sz w:val="44"/>
          <w:szCs w:val="44"/>
        </w:rPr>
        <w:t>Self</w:t>
      </w:r>
      <w:r w:rsidRPr="008505EB">
        <w:rPr>
          <w:rFonts w:ascii="TH Sarabun New" w:hAnsi="TH Sarabun New" w:cs="TH Sarabun New"/>
          <w:b/>
          <w:bCs/>
          <w:sz w:val="44"/>
          <w:szCs w:val="44"/>
          <w:cs/>
        </w:rPr>
        <w:t>-</w:t>
      </w:r>
      <w:r w:rsidRPr="008505EB">
        <w:rPr>
          <w:rFonts w:ascii="TH Sarabun New" w:hAnsi="TH Sarabun New" w:cs="TH Sarabun New"/>
          <w:b/>
          <w:bCs/>
          <w:sz w:val="44"/>
          <w:szCs w:val="44"/>
        </w:rPr>
        <w:t>Assessment Report</w:t>
      </w:r>
      <w:r w:rsidRPr="008505EB">
        <w:rPr>
          <w:rFonts w:ascii="TH Sarabun New" w:hAnsi="TH Sarabun New" w:cs="TH Sarabun New"/>
          <w:b/>
          <w:bCs/>
          <w:sz w:val="44"/>
          <w:szCs w:val="44"/>
          <w:cs/>
        </w:rPr>
        <w:t>)</w:t>
      </w:r>
    </w:p>
    <w:p w14:paraId="5923E71B" w14:textId="4716B993" w:rsidR="00964CE5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8505EB">
        <w:rPr>
          <w:rFonts w:ascii="TH Sarabun New" w:hAnsi="TH Sarabun New" w:cs="TH Sarabun New"/>
          <w:b/>
          <w:bCs/>
          <w:sz w:val="44"/>
          <w:szCs w:val="44"/>
          <w:cs/>
        </w:rPr>
        <w:t>ปีการศึกษา 256</w:t>
      </w:r>
      <w:r w:rsidR="00D820F7">
        <w:rPr>
          <w:rFonts w:ascii="TH Sarabun New" w:hAnsi="TH Sarabun New" w:cs="TH Sarabun New"/>
          <w:b/>
          <w:bCs/>
          <w:sz w:val="44"/>
          <w:szCs w:val="44"/>
        </w:rPr>
        <w:t>7</w:t>
      </w:r>
    </w:p>
    <w:p w14:paraId="23EE7676" w14:textId="45E0A19C" w:rsidR="00BC547C" w:rsidRPr="008505EB" w:rsidRDefault="00964CE5" w:rsidP="00BC547C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8505EB">
        <w:rPr>
          <w:rFonts w:ascii="TH Sarabun New" w:hAnsi="TH Sarabun New" w:cs="TH Sarabun New"/>
          <w:b/>
          <w:bCs/>
          <w:sz w:val="44"/>
          <w:szCs w:val="44"/>
          <w:cs/>
        </w:rPr>
        <w:t>หลักสูตร</w:t>
      </w:r>
      <w:r w:rsidR="00D36F10" w:rsidRPr="008505EB">
        <w:rPr>
          <w:rFonts w:ascii="TH Sarabun New" w:hAnsi="TH Sarabun New" w:cs="TH Sarabun New"/>
          <w:b/>
          <w:bCs/>
          <w:sz w:val="44"/>
          <w:szCs w:val="44"/>
          <w:cs/>
        </w:rPr>
        <w:t>ประกาศนียบัตรวิชาชีพชั้นสูง</w:t>
      </w:r>
    </w:p>
    <w:p w14:paraId="5165E1F5" w14:textId="1169F24D" w:rsidR="00964CE5" w:rsidRPr="008505EB" w:rsidRDefault="00D36F10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8505EB">
        <w:rPr>
          <w:rFonts w:ascii="TH Sarabun New" w:hAnsi="TH Sarabun New" w:cs="TH Sarabun New"/>
          <w:b/>
          <w:bCs/>
          <w:sz w:val="44"/>
          <w:szCs w:val="44"/>
          <w:cs/>
        </w:rPr>
        <w:t>สาขางานอิเล็กทรอนิกส์</w:t>
      </w:r>
      <w:r w:rsidR="001A70DA" w:rsidRPr="008505EB">
        <w:rPr>
          <w:rFonts w:ascii="TH Sarabun New" w:hAnsi="TH Sarabun New" w:cs="TH Sarabun New"/>
          <w:b/>
          <w:bCs/>
          <w:sz w:val="44"/>
          <w:szCs w:val="44"/>
          <w:cs/>
        </w:rPr>
        <w:t>อุตสาหกรรม</w:t>
      </w:r>
    </w:p>
    <w:p w14:paraId="4C9A441A" w14:textId="77777777" w:rsidR="00964CE5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8505E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2682240" behindDoc="0" locked="0" layoutInCell="1" allowOverlap="1" wp14:anchorId="6AD67580" wp14:editId="40669ED8">
                <wp:simplePos x="0" y="0"/>
                <wp:positionH relativeFrom="column">
                  <wp:posOffset>2061845</wp:posOffset>
                </wp:positionH>
                <wp:positionV relativeFrom="paragraph">
                  <wp:posOffset>215265</wp:posOffset>
                </wp:positionV>
                <wp:extent cx="657225" cy="628650"/>
                <wp:effectExtent l="0" t="0" r="9525" b="0"/>
                <wp:wrapNone/>
                <wp:docPr id="279" name="สี่เหลี่ยมผืนผ้า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E465A" id="สี่เหลี่ยมผืนผ้า 279" o:spid="_x0000_s1026" style="position:absolute;margin-left:162.35pt;margin-top:16.95pt;width:51.75pt;height:49.5pt;z-index:25268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" fillcolor="white [3212]" stroked="f" strokeweight="1pt">
                <v:path arrowok="t"/>
              </v:rect>
            </w:pict>
          </mc:Fallback>
        </mc:AlternateContent>
      </w:r>
    </w:p>
    <w:p w14:paraId="553379F4" w14:textId="77777777" w:rsidR="00964CE5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2DA5DAF" w14:textId="77777777" w:rsidR="00964CE5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14EED204" w14:textId="77777777" w:rsidR="00964CE5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28FB97C1" w14:textId="77777777" w:rsidR="00964CE5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56F998B6" w14:textId="77777777" w:rsidR="00964CE5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4064508A" w14:textId="77777777" w:rsidR="00964CE5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6372907A" w14:textId="77777777" w:rsidR="00964CE5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8505E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2680192" behindDoc="0" locked="0" layoutInCell="1" allowOverlap="1" wp14:anchorId="3BE89B50" wp14:editId="659B138B">
                <wp:simplePos x="0" y="0"/>
                <wp:positionH relativeFrom="column">
                  <wp:posOffset>90170</wp:posOffset>
                </wp:positionH>
                <wp:positionV relativeFrom="paragraph">
                  <wp:posOffset>219075</wp:posOffset>
                </wp:positionV>
                <wp:extent cx="657225" cy="628650"/>
                <wp:effectExtent l="0" t="0" r="9525" b="0"/>
                <wp:wrapNone/>
                <wp:docPr id="280" name="สี่เหลี่ยมผืนผ้า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D29BB" id="สี่เหลี่ยมผืนผ้า 280" o:spid="_x0000_s1026" style="position:absolute;margin-left:7.1pt;margin-top:17.25pt;width:51.75pt;height:49.5pt;z-index:25268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" fillcolor="white [3212]" stroked="f" strokeweight="1pt">
                <v:path arrowok="t"/>
              </v:rect>
            </w:pict>
          </mc:Fallback>
        </mc:AlternateContent>
      </w:r>
    </w:p>
    <w:p w14:paraId="3D1D8A10" w14:textId="77777777" w:rsidR="00964CE5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31465750" w14:textId="77777777" w:rsidR="00964CE5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7290672F" w14:textId="77777777" w:rsidR="00964CE5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</w:p>
    <w:p w14:paraId="28D36F16" w14:textId="77777777" w:rsidR="00964CE5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8505EB">
        <w:rPr>
          <w:rFonts w:ascii="TH Sarabun New" w:hAnsi="TH Sarabun New" w:cs="TH Sarabun New"/>
          <w:b/>
          <w:bCs/>
          <w:sz w:val="44"/>
          <w:szCs w:val="44"/>
          <w:cs/>
        </w:rPr>
        <w:t>วิทยาลัยชุมชนพิจิตร    สถาบันวิทยาลัยชุมชน</w:t>
      </w:r>
    </w:p>
    <w:p w14:paraId="52595FF4" w14:textId="77777777" w:rsidR="00964CE5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</w:rPr>
      </w:pPr>
      <w:r w:rsidRPr="008505EB">
        <w:rPr>
          <w:rFonts w:ascii="TH Sarabun New" w:hAnsi="TH Sarabun New" w:cs="TH Sarabun New"/>
          <w:b/>
          <w:bCs/>
          <w:sz w:val="44"/>
          <w:szCs w:val="44"/>
          <w:cs/>
        </w:rPr>
        <w:t>กระทรวงการอุดมศึกษา วิทยาศาสตร์ วิจัยและนวัตกรรม</w:t>
      </w:r>
    </w:p>
    <w:p w14:paraId="6B07134A" w14:textId="77777777" w:rsidR="008B47D3" w:rsidRPr="008505EB" w:rsidRDefault="008B47D3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  <w:sectPr w:rsidR="008B47D3" w:rsidRPr="008505EB" w:rsidSect="000E2DB0">
          <w:headerReference w:type="default" r:id="rId9"/>
          <w:footerReference w:type="default" r:id="rId10"/>
          <w:pgSz w:w="11906" w:h="16838" w:code="9"/>
          <w:pgMar w:top="1440" w:right="1183" w:bottom="1440" w:left="1440" w:header="720" w:footer="720" w:gutter="0"/>
          <w:cols w:space="720"/>
          <w:docGrid w:linePitch="360"/>
        </w:sectPr>
      </w:pPr>
    </w:p>
    <w:p w14:paraId="5B24C036" w14:textId="77777777" w:rsidR="00260A48" w:rsidRPr="008505EB" w:rsidRDefault="00260A48" w:rsidP="00260A48">
      <w:pPr>
        <w:keepNext/>
        <w:spacing w:after="0" w:line="240" w:lineRule="auto"/>
        <w:jc w:val="center"/>
        <w:outlineLvl w:val="0"/>
        <w:rPr>
          <w:rFonts w:ascii="TH Sarabun New" w:eastAsia="Cordia New" w:hAnsi="TH Sarabun New" w:cs="TH Sarabun New"/>
          <w:b/>
          <w:bCs/>
          <w:kern w:val="32"/>
          <w:sz w:val="32"/>
          <w:szCs w:val="32"/>
          <w:lang w:eastAsia="zh-CN"/>
        </w:rPr>
      </w:pPr>
      <w:r w:rsidRPr="008505EB">
        <w:rPr>
          <w:rFonts w:ascii="TH Sarabun New" w:eastAsia="Cordia New" w:hAnsi="TH Sarabun New" w:cs="TH Sarabun New"/>
          <w:b/>
          <w:bCs/>
          <w:kern w:val="32"/>
          <w:sz w:val="32"/>
          <w:szCs w:val="32"/>
          <w:cs/>
          <w:lang w:eastAsia="zh-CN"/>
        </w:rPr>
        <w:lastRenderedPageBreak/>
        <w:t>บทสรุปสำหรับผู้บริหาร (</w:t>
      </w:r>
      <w:r w:rsidRPr="008505EB">
        <w:rPr>
          <w:rFonts w:ascii="TH Sarabun New" w:eastAsia="Cordia New" w:hAnsi="TH Sarabun New" w:cs="TH Sarabun New"/>
          <w:b/>
          <w:bCs/>
          <w:kern w:val="32"/>
          <w:sz w:val="32"/>
          <w:szCs w:val="32"/>
          <w:lang w:eastAsia="zh-CN"/>
        </w:rPr>
        <w:t>Executive Summary</w:t>
      </w:r>
      <w:r w:rsidRPr="008505EB">
        <w:rPr>
          <w:rFonts w:ascii="TH Sarabun New" w:eastAsia="Cordia New" w:hAnsi="TH Sarabun New" w:cs="TH Sarabun New"/>
          <w:b/>
          <w:bCs/>
          <w:kern w:val="32"/>
          <w:sz w:val="32"/>
          <w:szCs w:val="32"/>
          <w:cs/>
          <w:lang w:eastAsia="zh-CN"/>
        </w:rPr>
        <w:t>)</w:t>
      </w:r>
    </w:p>
    <w:p w14:paraId="1925DB67" w14:textId="0993C963" w:rsidR="00260A48" w:rsidRPr="008505EB" w:rsidRDefault="00260A48" w:rsidP="00626F73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หลักสูตร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ประกาศนียบัตรวิชาชีพ</w:t>
      </w:r>
      <w:r w:rsidR="009F26E0" w:rsidRPr="008505EB">
        <w:rPr>
          <w:rFonts w:ascii="TH Sarabun New" w:hAnsi="TH Sarabun New" w:cs="TH Sarabun New"/>
          <w:sz w:val="32"/>
          <w:szCs w:val="32"/>
          <w:cs/>
          <w:lang w:val="th-TH"/>
        </w:rPr>
        <w:t>ชั้นสูง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Pr="008505EB">
        <w:rPr>
          <w:rFonts w:ascii="TH Sarabun New" w:hAnsi="TH Sarabun New" w:cs="TH Sarabun New"/>
          <w:sz w:val="32"/>
          <w:szCs w:val="32"/>
          <w:cs/>
        </w:rPr>
        <w:t>(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ปวส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.)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ประเภทวิชาอุตสาหกรรม 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</w:t>
      </w:r>
      <w:r w:rsidR="001A70DA" w:rsidRPr="008505EB">
        <w:rPr>
          <w:rFonts w:ascii="TH Sarabun New" w:hAnsi="TH Sarabun New" w:cs="TH Sarabun New"/>
          <w:sz w:val="32"/>
          <w:szCs w:val="32"/>
          <w:cs/>
          <w:lang w:val="th-TH"/>
        </w:rPr>
        <w:t>อุตสาหกรรม</w:t>
      </w:r>
      <w:r w:rsidR="00B647E9">
        <w:rPr>
          <w:rFonts w:ascii="TH Sarabun New" w:hAnsi="TH Sarabun New" w:cs="TH Sarabun New"/>
          <w:sz w:val="32"/>
          <w:szCs w:val="32"/>
          <w:cs/>
          <w:lang w:val="th-TH"/>
        </w:rPr>
        <w:t>ในปีการศึกษา256</w:t>
      </w:r>
      <w:r w:rsidR="00B647E9">
        <w:rPr>
          <w:rFonts w:ascii="TH Sarabun New" w:hAnsi="TH Sarabun New" w:cs="TH Sarabun New" w:hint="cs"/>
          <w:sz w:val="32"/>
          <w:szCs w:val="32"/>
          <w:cs/>
          <w:lang w:val="th-TH"/>
        </w:rPr>
        <w:t>7</w:t>
      </w:r>
      <w:r w:rsidR="00927271"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มีจำนวนผู้สอนในสาขางาน 4</w:t>
      </w:r>
      <w:r w:rsidR="00626F73"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8E1A56"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คน และนักศึกษาทั้ง 2 ชั้นปีรวมจำนวน </w:t>
      </w:r>
      <w:r w:rsidR="00B647E9">
        <w:rPr>
          <w:rFonts w:ascii="TH Sarabun New" w:hAnsi="TH Sarabun New" w:cs="TH Sarabun New" w:hint="cs"/>
          <w:sz w:val="32"/>
          <w:szCs w:val="32"/>
          <w:cs/>
          <w:lang w:val="th-TH"/>
        </w:rPr>
        <w:t xml:space="preserve">29 </w:t>
      </w:r>
      <w:r w:rsidR="008E1A56" w:rsidRPr="008505EB">
        <w:rPr>
          <w:rFonts w:ascii="TH Sarabun New" w:hAnsi="TH Sarabun New" w:cs="TH Sarabun New"/>
          <w:sz w:val="32"/>
          <w:szCs w:val="32"/>
          <w:cs/>
          <w:lang w:val="th-TH"/>
        </w:rPr>
        <w:t>คน</w:t>
      </w:r>
      <w:r w:rsidR="00833C4C"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แบ่</w:t>
      </w:r>
      <w:r w:rsidR="00927271" w:rsidRPr="008505EB">
        <w:rPr>
          <w:rFonts w:ascii="TH Sarabun New" w:hAnsi="TH Sarabun New" w:cs="TH Sarabun New"/>
          <w:sz w:val="32"/>
          <w:szCs w:val="32"/>
          <w:cs/>
          <w:lang w:val="th-TH"/>
        </w:rPr>
        <w:t>งเป็นนักศึกษาชั้นปีที่1 จำนวน 13 คน นักศึกษาชั้นปีที่2 จำนวน 16</w:t>
      </w:r>
      <w:r w:rsidR="00833C4C"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คน หลักสูตรได้ดำเนินการจัดการเรียนการสอนโดยมุ่งเน้นให้นักศึกษามีความรู้เกิดทักษะสามารถนำความรู้ไปประยุกต์ใช้ ตาม</w:t>
      </w:r>
      <w:r w:rsidR="000B7937"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สมรรถนะวิชาชีพตามสาขาอิเล็กทรอนิกส์โดยดำเนินการตามเกณฑ์ประกันคุณภาพการศึกษาคุณภาพภายในสถาบันวิทยาลัยชุมชน ระดับหลักสูตรโดยมีผลการดำเนินงานและผลการประเมินตนเองดังต่อไปนี้ </w:t>
      </w:r>
    </w:p>
    <w:p w14:paraId="7F03E833" w14:textId="1EC76CCD" w:rsidR="00260A48" w:rsidRPr="008505EB" w:rsidRDefault="00260A48" w:rsidP="00626F73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ผลการดำเนินการ</w:t>
      </w:r>
      <w:r w:rsidR="000B7937"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แยกตามองค์ตัวบ่งชี้ ตามเกณฑ์ระดับหลักสูตรโดยพิจารณาองค์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ในภาพรวมของ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สาขางานอิเล็กทรอนิกส์อุตสาหกรรม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ผลการดำเนินการแยกตามองค์ประกอบและตัวบ่งชี้  ดังนี้</w:t>
      </w:r>
    </w:p>
    <w:p w14:paraId="7835A084" w14:textId="1153C356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8505EB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การกำกับมาตรฐาน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มีผลการบริหารจัดการหลักสูตร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ประกาศนียบัตรวิชาชีพ</w:t>
      </w:r>
      <w:r w:rsidR="009F26E0" w:rsidRPr="008505EB">
        <w:rPr>
          <w:rFonts w:ascii="TH Sarabun New" w:hAnsi="TH Sarabun New" w:cs="TH Sarabun New"/>
          <w:sz w:val="32"/>
          <w:szCs w:val="32"/>
          <w:cs/>
          <w:lang w:val="th-TH"/>
        </w:rPr>
        <w:t>ชั้นสูง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อยู่ในเกณฑ์มาตรฐาน โดยครูมีภาระการสอนตามมาตรฐานที่กำหนด ผลการดำเนินงานภาพรวม </w:t>
      </w:r>
      <w:r w:rsidRPr="008505EB">
        <w:rPr>
          <w:rFonts w:ascii="TH Sarabun New" w:hAnsi="TH Sarabun New" w:cs="TH Sarabun New"/>
          <w:sz w:val="32"/>
          <w:szCs w:val="32"/>
          <w:cs/>
        </w:rPr>
        <w:t>“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ผ่าน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” </w:t>
      </w:r>
    </w:p>
    <w:p w14:paraId="3C5BE36F" w14:textId="77777777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</w:t>
      </w:r>
      <w:r w:rsidRPr="008505E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 xml:space="preserve">องค์ประกอบที่ </w:t>
      </w:r>
      <w:r w:rsidRPr="008505EB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>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 xml:space="preserve">ผู้สำเร็จการศึกษา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2C31005A" w14:textId="48ABCD63" w:rsidR="00260A48" w:rsidRPr="008505EB" w:rsidRDefault="00260A48" w:rsidP="004930CB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ตัวบ่งชี้ที่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>คุณภาพผู้สำเร็จการศึกษา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AE6618"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5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 xml:space="preserve">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ตัวบ่งชี้ที่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  <w:lang w:val="th-TH"/>
        </w:rPr>
        <w:t xml:space="preserve">ผู้สำเร็จการศึกษาสร้างอาชีพและทำประโยชน์ให้ชุมชน  </w:t>
      </w:r>
      <w:r w:rsidR="00AE6618"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5</w:t>
      </w:r>
    </w:p>
    <w:p w14:paraId="6EE74D2A" w14:textId="77777777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8505EB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นักศึกษา</w:t>
      </w:r>
    </w:p>
    <w:p w14:paraId="3A88479C" w14:textId="77777777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ตัวบ่งชี้ </w:t>
      </w:r>
      <w:r w:rsidRPr="008505EB">
        <w:rPr>
          <w:rFonts w:ascii="TH Sarabun New" w:hAnsi="TH Sarabun New" w:cs="TH Sarabun New"/>
          <w:sz w:val="32"/>
          <w:szCs w:val="32"/>
        </w:rPr>
        <w:t>3</w:t>
      </w:r>
      <w:r w:rsidRPr="008505EB">
        <w:rPr>
          <w:rFonts w:ascii="TH Sarabun New" w:hAnsi="TH Sarabun New" w:cs="TH Sarabun New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sz w:val="32"/>
          <w:szCs w:val="32"/>
        </w:rPr>
        <w:t>1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การส่งเสริมและพัฒนานักศึกษา  มีผลการดำเนินงานอยู่ในระดับดี </w:t>
      </w:r>
      <w:bookmarkStart w:id="0" w:name="_Hlk110849918"/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ค่าเฉลี่ย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sz w:val="32"/>
          <w:szCs w:val="32"/>
        </w:rPr>
        <w:t>4</w:t>
      </w:r>
      <w:r w:rsidRPr="008505EB">
        <w:rPr>
          <w:rFonts w:ascii="TH Sarabun New" w:hAnsi="TH Sarabun New" w:cs="TH Sarabun New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sz w:val="32"/>
          <w:szCs w:val="32"/>
        </w:rPr>
        <w:t xml:space="preserve">00 </w:t>
      </w:r>
      <w:bookmarkEnd w:id="0"/>
    </w:p>
    <w:p w14:paraId="192FEF2F" w14:textId="3A61235B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ตัวบ่งชี้ </w:t>
      </w:r>
      <w:r w:rsidRPr="008505EB">
        <w:rPr>
          <w:rFonts w:ascii="TH Sarabun New" w:hAnsi="TH Sarabun New" w:cs="TH Sarabun New"/>
          <w:sz w:val="32"/>
          <w:szCs w:val="32"/>
        </w:rPr>
        <w:t>3</w:t>
      </w:r>
      <w:r w:rsidRPr="008505EB">
        <w:rPr>
          <w:rFonts w:ascii="TH Sarabun New" w:hAnsi="TH Sarabun New" w:cs="TH Sarabun New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sz w:val="32"/>
          <w:szCs w:val="32"/>
        </w:rPr>
        <w:t>2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ผลที่เกิดกับนักศึกษ</w:t>
      </w:r>
      <w:r w:rsidR="004930CB" w:rsidRPr="008505EB">
        <w:rPr>
          <w:rFonts w:ascii="TH Sarabun New" w:hAnsi="TH Sarabun New" w:cs="TH Sarabun New"/>
          <w:sz w:val="32"/>
          <w:szCs w:val="32"/>
          <w:cs/>
          <w:lang w:val="th-TH"/>
        </w:rPr>
        <w:t>า  มีผลการดำเนินงานอยู่ในระดับปานกลาง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 ค่าเฉลี่ย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B647E9">
        <w:rPr>
          <w:rFonts w:ascii="TH Sarabun New" w:hAnsi="TH Sarabun New" w:cs="TH Sarabun New" w:hint="cs"/>
          <w:sz w:val="32"/>
          <w:szCs w:val="32"/>
          <w:cs/>
        </w:rPr>
        <w:t>4</w:t>
      </w:r>
      <w:r w:rsidRPr="008505EB">
        <w:rPr>
          <w:rFonts w:ascii="TH Sarabun New" w:hAnsi="TH Sarabun New" w:cs="TH Sarabun New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sz w:val="32"/>
          <w:szCs w:val="32"/>
        </w:rPr>
        <w:t xml:space="preserve">00 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    </w:t>
      </w:r>
      <w:r w:rsidRPr="008505EB">
        <w:rPr>
          <w:rFonts w:ascii="TH Sarabun New" w:hAnsi="TH Sarabun New" w:cs="TH Sarabun New"/>
          <w:sz w:val="32"/>
          <w:szCs w:val="32"/>
          <w:cs/>
        </w:rPr>
        <w:br/>
        <w:t xml:space="preserve">             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8505EB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การบริหารและพัฒนาอาจารย์  </w:t>
      </w:r>
    </w:p>
    <w:p w14:paraId="5EF7AACD" w14:textId="688F67FD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ตัวบ่งชี้ </w:t>
      </w:r>
      <w:r w:rsidRPr="008505EB">
        <w:rPr>
          <w:rFonts w:ascii="TH Sarabun New" w:hAnsi="TH Sarabun New" w:cs="TH Sarabun New"/>
          <w:sz w:val="32"/>
          <w:szCs w:val="32"/>
        </w:rPr>
        <w:t>4</w:t>
      </w:r>
      <w:r w:rsidRPr="008505EB">
        <w:rPr>
          <w:rFonts w:ascii="TH Sarabun New" w:hAnsi="TH Sarabun New" w:cs="TH Sarabun New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sz w:val="32"/>
          <w:szCs w:val="32"/>
        </w:rPr>
        <w:t>1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การบริหารและพัฒนาอาจารย์  มีผลการดำเนินงานอยู่ในระดับดี</w:t>
      </w:r>
      <w:r w:rsidR="004930CB" w:rsidRPr="008505EB">
        <w:rPr>
          <w:rFonts w:ascii="TH Sarabun New" w:hAnsi="TH Sarabun New" w:cs="TH Sarabun New"/>
          <w:sz w:val="32"/>
          <w:szCs w:val="32"/>
          <w:cs/>
          <w:lang w:val="th-TH"/>
        </w:rPr>
        <w:t>มาก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ค่าเฉลี่ย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930CB" w:rsidRPr="008505EB">
        <w:rPr>
          <w:rFonts w:ascii="TH Sarabun New" w:hAnsi="TH Sarabun New" w:cs="TH Sarabun New"/>
          <w:sz w:val="32"/>
          <w:szCs w:val="32"/>
        </w:rPr>
        <w:t>5</w:t>
      </w:r>
      <w:r w:rsidRPr="008505EB">
        <w:rPr>
          <w:rFonts w:ascii="TH Sarabun New" w:hAnsi="TH Sarabun New" w:cs="TH Sarabun New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sz w:val="32"/>
          <w:szCs w:val="32"/>
        </w:rPr>
        <w:t xml:space="preserve">00 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8505EB">
        <w:rPr>
          <w:rFonts w:ascii="TH Sarabun New" w:hAnsi="TH Sarabun New" w:cs="TH Sarabun New"/>
          <w:sz w:val="32"/>
          <w:szCs w:val="32"/>
          <w:cs/>
        </w:rPr>
        <w:br/>
        <w:t xml:space="preserve">             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8505EB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หลักสูตร  การเรียนการสอน และการประเมินผู้เรียน</w:t>
      </w:r>
    </w:p>
    <w:p w14:paraId="5E60544F" w14:textId="40468A04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ตัวบ่งชี้ที่ </w:t>
      </w:r>
      <w:r w:rsidRPr="008505EB">
        <w:rPr>
          <w:rFonts w:ascii="TH Sarabun New" w:hAnsi="TH Sarabun New" w:cs="TH Sarabun New"/>
          <w:sz w:val="32"/>
          <w:szCs w:val="32"/>
        </w:rPr>
        <w:t>5</w:t>
      </w:r>
      <w:r w:rsidRPr="008505EB">
        <w:rPr>
          <w:rFonts w:ascii="TH Sarabun New" w:hAnsi="TH Sarabun New" w:cs="TH Sarabun New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sz w:val="32"/>
          <w:szCs w:val="32"/>
        </w:rPr>
        <w:t>1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สาระของรายวิชาในหลักสูตร  </w:t>
      </w:r>
      <w:r w:rsidR="004930CB" w:rsidRPr="008505EB">
        <w:rPr>
          <w:rFonts w:ascii="TH Sarabun New" w:hAnsi="TH Sarabun New" w:cs="TH Sarabun New"/>
          <w:sz w:val="32"/>
          <w:szCs w:val="32"/>
          <w:cs/>
          <w:lang w:val="th-TH"/>
        </w:rPr>
        <w:t>มีผลการดำเนินงานอยู่ในระดับดี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ค่าเฉลี่ย</w:t>
      </w:r>
      <w:r w:rsidR="004930CB" w:rsidRPr="008505EB">
        <w:rPr>
          <w:rFonts w:ascii="TH Sarabun New" w:hAnsi="TH Sarabun New" w:cs="TH Sarabun New"/>
          <w:sz w:val="32"/>
          <w:szCs w:val="32"/>
          <w:cs/>
        </w:rPr>
        <w:t xml:space="preserve"> 4</w:t>
      </w:r>
      <w:r w:rsidRPr="008505EB">
        <w:rPr>
          <w:rFonts w:ascii="TH Sarabun New" w:hAnsi="TH Sarabun New" w:cs="TH Sarabun New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sz w:val="32"/>
          <w:szCs w:val="32"/>
        </w:rPr>
        <w:t xml:space="preserve">00 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8505EB">
        <w:rPr>
          <w:rFonts w:ascii="TH Sarabun New" w:hAnsi="TH Sarabun New" w:cs="TH Sarabun New"/>
          <w:sz w:val="32"/>
          <w:szCs w:val="32"/>
          <w:cs/>
        </w:rPr>
        <w:br/>
        <w:t xml:space="preserve">           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ตัวบ่งชี้ที่ </w:t>
      </w:r>
      <w:r w:rsidRPr="008505EB">
        <w:rPr>
          <w:rFonts w:ascii="TH Sarabun New" w:hAnsi="TH Sarabun New" w:cs="TH Sarabun New"/>
          <w:sz w:val="32"/>
          <w:szCs w:val="32"/>
        </w:rPr>
        <w:t>5</w:t>
      </w:r>
      <w:r w:rsidRPr="008505EB">
        <w:rPr>
          <w:rFonts w:ascii="TH Sarabun New" w:hAnsi="TH Sarabun New" w:cs="TH Sarabun New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sz w:val="32"/>
          <w:szCs w:val="32"/>
        </w:rPr>
        <w:t>2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การวางระบบผู้สอน  การจัดการเรียนการสอน และการประเมินผลผู้เรียน  </w:t>
      </w:r>
      <w:r w:rsidR="004930CB" w:rsidRPr="008505EB">
        <w:rPr>
          <w:rFonts w:ascii="TH Sarabun New" w:hAnsi="TH Sarabun New" w:cs="TH Sarabun New"/>
          <w:sz w:val="32"/>
          <w:szCs w:val="32"/>
          <w:cs/>
          <w:lang w:val="th-TH"/>
        </w:rPr>
        <w:t>มีผลการดำเนินงานอยู่ในระดับดี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ค่าเฉลี่ย</w:t>
      </w:r>
      <w:r w:rsidR="004930CB" w:rsidRPr="008505EB">
        <w:rPr>
          <w:rFonts w:ascii="TH Sarabun New" w:hAnsi="TH Sarabun New" w:cs="TH Sarabun New"/>
          <w:sz w:val="32"/>
          <w:szCs w:val="32"/>
          <w:cs/>
        </w:rPr>
        <w:t xml:space="preserve">  4</w:t>
      </w:r>
      <w:r w:rsidRPr="008505EB">
        <w:rPr>
          <w:rFonts w:ascii="TH Sarabun New" w:hAnsi="TH Sarabun New" w:cs="TH Sarabun New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sz w:val="32"/>
          <w:szCs w:val="32"/>
        </w:rPr>
        <w:t>00</w:t>
      </w:r>
    </w:p>
    <w:p w14:paraId="308F52BC" w14:textId="77777777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ตัวบ่งชี้ที่ </w:t>
      </w:r>
      <w:r w:rsidRPr="008505EB">
        <w:rPr>
          <w:rFonts w:ascii="TH Sarabun New" w:hAnsi="TH Sarabun New" w:cs="TH Sarabun New"/>
          <w:sz w:val="32"/>
          <w:szCs w:val="32"/>
        </w:rPr>
        <w:t>5</w:t>
      </w:r>
      <w:r w:rsidRPr="008505EB">
        <w:rPr>
          <w:rFonts w:ascii="TH Sarabun New" w:hAnsi="TH Sarabun New" w:cs="TH Sarabun New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sz w:val="32"/>
          <w:szCs w:val="32"/>
        </w:rPr>
        <w:t>3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ผลการดำเนินงานของหลักสูตร  มีผลการดำเนินงานอยู่ในระดับดีมาก ค่าเฉลี่ย </w:t>
      </w:r>
      <w:r w:rsidRPr="008505EB">
        <w:rPr>
          <w:rFonts w:ascii="TH Sarabun New" w:hAnsi="TH Sarabun New" w:cs="TH Sarabun New"/>
          <w:sz w:val="32"/>
          <w:szCs w:val="32"/>
        </w:rPr>
        <w:t>5</w:t>
      </w:r>
      <w:r w:rsidRPr="008505EB">
        <w:rPr>
          <w:rFonts w:ascii="TH Sarabun New" w:hAnsi="TH Sarabun New" w:cs="TH Sarabun New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sz w:val="32"/>
          <w:szCs w:val="32"/>
        </w:rPr>
        <w:t>00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0565CFB1" w14:textId="77777777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องค์ประกอบที่ </w:t>
      </w:r>
      <w:r w:rsidRPr="008505EB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สิ่งสนับสนุนการเรียนรู้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p w14:paraId="2DDD612A" w14:textId="77777777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ตัวบ่งชี้ที่ </w:t>
      </w:r>
      <w:r w:rsidRPr="008505EB">
        <w:rPr>
          <w:rFonts w:ascii="TH Sarabun New" w:hAnsi="TH Sarabun New" w:cs="TH Sarabun New"/>
          <w:sz w:val="32"/>
          <w:szCs w:val="32"/>
        </w:rPr>
        <w:t>6</w:t>
      </w:r>
      <w:r w:rsidRPr="008505EB">
        <w:rPr>
          <w:rFonts w:ascii="TH Sarabun New" w:hAnsi="TH Sarabun New" w:cs="TH Sarabun New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sz w:val="32"/>
          <w:szCs w:val="32"/>
        </w:rPr>
        <w:t>1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สิ่งสนับสนุนการเรียนรู้  มีผลการดำเนินงานอยู่ในระดับดีมาก 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ค่าเฉลี่ย  </w:t>
      </w:r>
      <w:r w:rsidRPr="008505EB">
        <w:rPr>
          <w:rFonts w:ascii="TH Sarabun New" w:hAnsi="TH Sarabun New" w:cs="TH Sarabun New"/>
          <w:sz w:val="32"/>
          <w:szCs w:val="32"/>
          <w:cs/>
        </w:rPr>
        <w:t>5.</w:t>
      </w:r>
      <w:r w:rsidRPr="008505EB">
        <w:rPr>
          <w:rFonts w:ascii="TH Sarabun New" w:hAnsi="TH Sarabun New" w:cs="TH Sarabun New"/>
          <w:sz w:val="32"/>
          <w:szCs w:val="32"/>
        </w:rPr>
        <w:t xml:space="preserve">00 </w:t>
      </w:r>
    </w:p>
    <w:p w14:paraId="20E55403" w14:textId="01626F75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505EB">
        <w:rPr>
          <w:rFonts w:ascii="TH Sarabun New" w:hAnsi="TH Sarabun New" w:cs="TH Sarabun New"/>
          <w:sz w:val="32"/>
          <w:szCs w:val="32"/>
        </w:rPr>
        <w:tab/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สรุปภาพรวมทั้ง </w:t>
      </w:r>
      <w:r w:rsidRPr="008505EB">
        <w:rPr>
          <w:rFonts w:ascii="TH Sarabun New" w:hAnsi="TH Sarabun New" w:cs="TH Sarabun New"/>
          <w:b/>
          <w:bCs/>
          <w:sz w:val="32"/>
          <w:szCs w:val="32"/>
        </w:rPr>
        <w:t>6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องค์ประกอบ 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</w:t>
      </w:r>
      <w:r w:rsidR="001A70DA" w:rsidRPr="008505EB">
        <w:rPr>
          <w:rFonts w:ascii="TH Sarabun New" w:hAnsi="TH Sarabun New" w:cs="TH Sarabun New"/>
          <w:sz w:val="32"/>
          <w:szCs w:val="32"/>
          <w:cs/>
          <w:lang w:val="th-TH"/>
        </w:rPr>
        <w:t>อุตสาหกรรม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มีผลการประเมิน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ผ่าน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จำนวน 1 องค์ประกอบ คือ องค์ประกอบที่ 1 ผลการประเมิน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อยู่ในระดับ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 ดีมาก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จำนวน  </w:t>
      </w:r>
      <w:r w:rsidR="004930CB" w:rsidRPr="008505EB">
        <w:rPr>
          <w:rFonts w:ascii="TH Sarabun New" w:hAnsi="TH Sarabun New" w:cs="TH Sarabun New"/>
          <w:sz w:val="32"/>
          <w:szCs w:val="32"/>
        </w:rPr>
        <w:t>3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องค์ประกอบ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คือ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องค์ประกอบที่</w:t>
      </w:r>
      <w:r w:rsidR="004930CB" w:rsidRPr="008505EB">
        <w:rPr>
          <w:rFonts w:ascii="TH Sarabun New" w:hAnsi="TH Sarabun New" w:cs="TH Sarabun New"/>
          <w:sz w:val="32"/>
          <w:szCs w:val="32"/>
          <w:cs/>
        </w:rPr>
        <w:t xml:space="preserve">  4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, 5, 6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และองค์ประกอบที่มีผลการประเมินอยู่ในระดับ  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ดี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จำนวน </w:t>
      </w:r>
      <w:r w:rsidR="004930CB"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องค์ประกอบ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คือ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องค์ประกอบที่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4930CB" w:rsidRPr="008505EB">
        <w:rPr>
          <w:rFonts w:ascii="TH Sarabun New" w:hAnsi="TH Sarabun New" w:cs="TH Sarabun New"/>
          <w:sz w:val="32"/>
          <w:szCs w:val="32"/>
          <w:cs/>
        </w:rPr>
        <w:t xml:space="preserve">3 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</w:t>
      </w:r>
    </w:p>
    <w:p w14:paraId="53416111" w14:textId="77777777" w:rsidR="00427403" w:rsidRPr="008505EB" w:rsidRDefault="00427403" w:rsidP="00260A4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</w:p>
    <w:p w14:paraId="0E359D8C" w14:textId="77777777" w:rsidR="00427403" w:rsidRPr="008505EB" w:rsidRDefault="00427403" w:rsidP="00260A4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</w:p>
    <w:p w14:paraId="6D299344" w14:textId="77777777" w:rsidR="004930CB" w:rsidRPr="008505EB" w:rsidRDefault="004930CB" w:rsidP="00260A4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</w:pPr>
    </w:p>
    <w:p w14:paraId="354C440F" w14:textId="77777777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จุดเด่นของหลักสูตร </w:t>
      </w:r>
    </w:p>
    <w:p w14:paraId="49DBC7F8" w14:textId="04CD2921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   </w:t>
      </w:r>
      <w:r w:rsidRPr="008505EB">
        <w:rPr>
          <w:rFonts w:ascii="TH Sarabun New" w:hAnsi="TH Sarabun New" w:cs="TH Sarabun New"/>
          <w:sz w:val="32"/>
          <w:szCs w:val="32"/>
        </w:rPr>
        <w:t>1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</w:t>
      </w:r>
      <w:r w:rsidR="001A70DA" w:rsidRPr="008505EB">
        <w:rPr>
          <w:rFonts w:ascii="TH Sarabun New" w:hAnsi="TH Sarabun New" w:cs="TH Sarabun New"/>
          <w:sz w:val="32"/>
          <w:szCs w:val="32"/>
          <w:cs/>
          <w:lang w:val="th-TH"/>
        </w:rPr>
        <w:t>อุตสาหกรรม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เน้นการฝึกทักษะผู้เรียนนำความรู้ความสามารถและเทคโนโลยีมาสร้างนวัตกรรม โดยใช้โจทย์ปัญหาของชุมชนมาต่อยอดการพัฒนาเป็นผลิตภัณฑ์ สิ่งประดิษฐ์ </w:t>
      </w:r>
      <w:proofErr w:type="gramStart"/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สร้างสรรค์  เพื่อตอบโจทย์การพัฒนาอาชีพเสริมสร้างรายได้ให้แก่ชุมชน</w:t>
      </w:r>
      <w:proofErr w:type="gramEnd"/>
    </w:p>
    <w:p w14:paraId="0F934ABD" w14:textId="61689406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8505EB">
        <w:rPr>
          <w:rFonts w:ascii="TH Sarabun New" w:hAnsi="TH Sarabun New" w:cs="TH Sarabun New"/>
          <w:sz w:val="32"/>
          <w:szCs w:val="32"/>
        </w:rPr>
        <w:t>2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) </w:t>
      </w:r>
      <w:proofErr w:type="gramStart"/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</w:t>
      </w:r>
      <w:r w:rsidR="001A70DA" w:rsidRPr="008505EB">
        <w:rPr>
          <w:rFonts w:ascii="TH Sarabun New" w:hAnsi="TH Sarabun New" w:cs="TH Sarabun New"/>
          <w:sz w:val="32"/>
          <w:szCs w:val="32"/>
          <w:cs/>
          <w:lang w:val="th-TH"/>
        </w:rPr>
        <w:t>อุตสาหกรรม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เน้นการติดตามผู้เรียนในการฝึกประสบการณ์วิชาชีพร่วมกับงานสหกิจศึกษาโดยเน้นการฝึกงานตรงสาขาวิชาชีพ  ครูที่ปรึกษาร่วมนิเทศการฝึกงานและติดตามผู้เรียนด้านความเป็นอยู่เพื่อกำกับช่วยเหลือผู้เรียนระหว่างฝึกงาน</w:t>
      </w:r>
      <w:proofErr w:type="gramEnd"/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ให้ฝึกงานได้จนจบหลักสูตร</w:t>
      </w:r>
    </w:p>
    <w:p w14:paraId="20A6FFBE" w14:textId="1739F67D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8505EB">
        <w:rPr>
          <w:rFonts w:ascii="TH Sarabun New" w:hAnsi="TH Sarabun New" w:cs="TH Sarabun New"/>
          <w:sz w:val="32"/>
          <w:szCs w:val="32"/>
        </w:rPr>
        <w:t>3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) </w:t>
      </w:r>
      <w:proofErr w:type="gramStart"/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</w:t>
      </w:r>
      <w:r w:rsidR="001A70DA" w:rsidRPr="008505EB">
        <w:rPr>
          <w:rFonts w:ascii="TH Sarabun New" w:hAnsi="TH Sarabun New" w:cs="TH Sarabun New"/>
          <w:sz w:val="32"/>
          <w:szCs w:val="32"/>
          <w:cs/>
          <w:lang w:val="th-TH"/>
        </w:rPr>
        <w:t>อุตสาหกรรม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เน้นการส่งเสริมคุณภาพผู้เรียนเข้ารับการทดสอบมาตรฐานวิชาชีพตามฐานสมรรถนะวิชาชีพ  เพื่อประโยชน์ต่อผู้เรียนในการนำไปศึกษาต่อและทำงานได้ตรงสาขาวิชาชีพ</w:t>
      </w:r>
      <w:proofErr w:type="gramEnd"/>
    </w:p>
    <w:p w14:paraId="41ADCFA6" w14:textId="56759F13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</w:t>
      </w:r>
      <w:r w:rsidRPr="008505EB">
        <w:rPr>
          <w:rFonts w:ascii="TH Sarabun New" w:hAnsi="TH Sarabun New" w:cs="TH Sarabun New"/>
          <w:sz w:val="32"/>
          <w:szCs w:val="32"/>
        </w:rPr>
        <w:t>4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สาขางานอิเล็กทรอนิกส์อุตสาหกรรม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เน้นการพัฒนาผู้เรียนตามคุณลักษณะที่พึงประสงค์ด้วยกิจกรรมของงานกิจการนักศึกษา  และกิจกรรมวิชาองค์การวิชาชีพ โดยเน้นการพัฒนาทักษะชีวิตและพัฒนาอาชีพ เช่น กิจกรรมเข้าแถวหน้าเสาธงเตรียมความพร้อมก่อนเข้าเรียน จิตอาสาการดูแลสิ่งแวดล้อมบริเวณอาคารเรียน ความสะอาดของห้องเรียน  การเข้าร่วมกิจกรรมทำนุบำรุง</w:t>
      </w:r>
      <w:proofErr w:type="spellStart"/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ศิลป</w:t>
      </w:r>
      <w:proofErr w:type="spellEnd"/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วัฒนธรรมชุมชนท้องถิ่นในประเพณีแห่เทียนพรรษา  งานไหว้ครูและทำบุญประเพณี พร้อมเสริมทักษะอาชีพในชั่วโมงกิจกรรมและหรือในรายวิชา  อาทิเช่น ติดตั้งและควบคุมระบบเสียงหน้าเสาธง  การจัดสถานที่ห้องประชุมและควบคุมระบบเสียงและระบบภาพ  การศึกษาดูงานด้านอิเล็กทรอนิกส์เพื่อให้นักศึกษาได้เรียนรู้ด้านวิชาการและวิชาชีพ  อีกทั้งมีทักษะการทำงานร่วมกัน </w:t>
      </w:r>
    </w:p>
    <w:p w14:paraId="4403F2EA" w14:textId="49044A69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8505EB">
        <w:rPr>
          <w:rFonts w:ascii="TH Sarabun New" w:hAnsi="TH Sarabun New" w:cs="TH Sarabun New"/>
          <w:sz w:val="32"/>
          <w:szCs w:val="32"/>
        </w:rPr>
        <w:t>5</w:t>
      </w:r>
      <w:r w:rsidRPr="008505EB">
        <w:rPr>
          <w:rFonts w:ascii="TH Sarabun New" w:hAnsi="TH Sarabun New" w:cs="TH Sarabun New"/>
          <w:sz w:val="32"/>
          <w:szCs w:val="32"/>
          <w:cs/>
        </w:rPr>
        <w:t>)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สาขางานอิเล็กทรอนิกส์อุตสาหกรรม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เน้นการส่งเสริมการพัฒนาผู้สอนด้วยการทำบทเรียนออนไลน์ผ่าน </w:t>
      </w:r>
      <w:r w:rsidRPr="008505EB">
        <w:rPr>
          <w:rFonts w:ascii="TH Sarabun New" w:hAnsi="TH Sarabun New" w:cs="TH Sarabun New"/>
          <w:sz w:val="32"/>
          <w:szCs w:val="32"/>
        </w:rPr>
        <w:t xml:space="preserve">Google </w:t>
      </w:r>
      <w:proofErr w:type="gramStart"/>
      <w:r w:rsidRPr="008505EB">
        <w:rPr>
          <w:rFonts w:ascii="TH Sarabun New" w:hAnsi="TH Sarabun New" w:cs="TH Sarabun New"/>
          <w:sz w:val="32"/>
          <w:szCs w:val="32"/>
        </w:rPr>
        <w:t xml:space="preserve">Classroom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ภายใต้สถานการณ์โควิค</w:t>
      </w:r>
      <w:proofErr w:type="gramEnd"/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Pr="008505EB">
        <w:rPr>
          <w:rFonts w:ascii="TH Sarabun New" w:hAnsi="TH Sarabun New" w:cs="TH Sarabun New"/>
          <w:sz w:val="32"/>
          <w:szCs w:val="32"/>
        </w:rPr>
        <w:t>2019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และการฝึกอบรมเพื่อพัฒนาตนเองทั้งในด้านวิชาการและวิชาชีพ </w:t>
      </w:r>
      <w:proofErr w:type="gramStart"/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เพื่อพัฒนาเทคนิคการสอนตามความเชี่ยวชาญทุกรายวิชา  ทั้งภายในวิทยาลัยและภายนอกวิทยาลัย</w:t>
      </w:r>
      <w:proofErr w:type="gramEnd"/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 โดยบุคลากรของ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สาขางานอิเล็กทรอนิกส์อุตสาหกรรม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ทุกคน มีการเข้าร่วมฝึกอบรม ไม่น้อยกว่าคนละ </w:t>
      </w:r>
      <w:r w:rsidRPr="008505EB">
        <w:rPr>
          <w:rFonts w:ascii="TH Sarabun New" w:hAnsi="TH Sarabun New" w:cs="TH Sarabun New"/>
          <w:sz w:val="32"/>
          <w:szCs w:val="32"/>
        </w:rPr>
        <w:t>2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ครั้งต่อปี </w:t>
      </w:r>
    </w:p>
    <w:p w14:paraId="668ACC27" w14:textId="6AA9AE13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Pr="008505EB">
        <w:rPr>
          <w:rFonts w:ascii="TH Sarabun New" w:hAnsi="TH Sarabun New" w:cs="TH Sarabun New"/>
          <w:sz w:val="32"/>
          <w:szCs w:val="32"/>
        </w:rPr>
        <w:t>6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สาขางานอิเล็กทรอนิกส์อุตสาหกรรม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เน้นการพัฒนาคุณภาพจัดการสาขางานด้วยกิจกรรมประชุมแลกเปลี่ยนเรียนรู้ในสาขางาน </w:t>
      </w:r>
      <w:proofErr w:type="gramStart"/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และการดำเนินงานกิจกรรมพิเศษ  เช่น</w:t>
      </w:r>
      <w:proofErr w:type="gramEnd"/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proofErr w:type="gramStart"/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การประชุมจัดรายวิชาที่สอน  การประชุมมอบหมายหน้าที่การติวสอบมาตรฐาน</w:t>
      </w:r>
      <w:proofErr w:type="gramEnd"/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 </w:t>
      </w:r>
      <w:proofErr w:type="gramStart"/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การประชุมจัดสอบมาตรฐานวิชาชีพ  การประชุมแนวปฏิบัติที่ดีในการดูแลนักศึกษาพร้อมผ่านการประชุมแบบ</w:t>
      </w:r>
      <w:proofErr w:type="gramEnd"/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Pr="008505EB">
        <w:rPr>
          <w:rFonts w:ascii="TH Sarabun New" w:hAnsi="TH Sarabun New" w:cs="TH Sarabun New"/>
          <w:sz w:val="32"/>
          <w:szCs w:val="32"/>
        </w:rPr>
        <w:t xml:space="preserve">Small Group Activity </w:t>
      </w:r>
    </w:p>
    <w:p w14:paraId="75C6E981" w14:textId="1E96290E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Pr="008505EB">
        <w:rPr>
          <w:rFonts w:ascii="TH Sarabun New" w:hAnsi="TH Sarabun New" w:cs="TH Sarabun New"/>
          <w:sz w:val="32"/>
          <w:szCs w:val="32"/>
        </w:rPr>
        <w:t>7</w:t>
      </w:r>
      <w:r w:rsidRPr="008505EB">
        <w:rPr>
          <w:rFonts w:ascii="TH Sarabun New" w:hAnsi="TH Sarabun New" w:cs="TH Sarabun New"/>
          <w:sz w:val="32"/>
          <w:szCs w:val="32"/>
          <w:cs/>
        </w:rPr>
        <w:t>)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สาขางานอิเล็กทรอนิกส์อุตสาหกรรม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น้นการพัฒนาหลักสูตรตามกรอบมาตรฐานอาชีพของหลักสูตรของสำนักงานคณะกรรมการการอาชีวศึกษาร่วมกับสำนักวิชาการทุกปีการศึกษา และปรับปรุงหลักสูตรในทุก </w:t>
      </w:r>
      <w:r w:rsidRPr="008505EB">
        <w:rPr>
          <w:rFonts w:ascii="TH Sarabun New" w:hAnsi="TH Sarabun New" w:cs="TH Sarabun New"/>
          <w:sz w:val="32"/>
          <w:szCs w:val="32"/>
        </w:rPr>
        <w:t>5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ปี โดยพิจารณาตามความต้องการของสถานประกอบการหรือยุทธศาสตร์ของภูมิภาคเพื่อเพิ่มขีดความสามารถของการพัฒนาประเทศ  </w:t>
      </w:r>
    </w:p>
    <w:p w14:paraId="6AF8E4EF" w14:textId="1B40189B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          </w:t>
      </w:r>
      <w:r w:rsidRPr="008505EB">
        <w:rPr>
          <w:rFonts w:ascii="TH Sarabun New" w:hAnsi="TH Sarabun New" w:cs="TH Sarabun New"/>
          <w:sz w:val="32"/>
          <w:szCs w:val="32"/>
        </w:rPr>
        <w:t>8</w:t>
      </w:r>
      <w:r w:rsidRPr="008505EB">
        <w:rPr>
          <w:rFonts w:ascii="TH Sarabun New" w:hAnsi="TH Sarabun New" w:cs="TH Sarabun New"/>
          <w:sz w:val="32"/>
          <w:szCs w:val="32"/>
          <w:cs/>
        </w:rPr>
        <w:t>)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สาขางานอิเล็กทรอนิกส์อุตสาหกรรม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เน้นการพัฒนา</w:t>
      </w:r>
      <w:r w:rsidRPr="008505EB">
        <w:rPr>
          <w:rFonts w:ascii="TH Sarabun New" w:hAnsi="TH Sarabun New" w:cs="TH Sarabun New"/>
          <w:sz w:val="32"/>
          <w:szCs w:val="32"/>
          <w:cs/>
        </w:rPr>
        <w:t>/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จัดวัสดุอุปกรณ์การจัดการเรียนการสอน และสิ่งแวดล้อมในการจัดการศึกษาโดยได้รับการสนับสนุนจากการบริหารงานของผู้บริหารจัดทำแผนจัดหาครุภัณฑ์เพื่อทดแทนครุภัณฑ์ที่เสื่อมสภาพ</w:t>
      </w:r>
      <w:r w:rsidRPr="008505EB">
        <w:rPr>
          <w:rFonts w:ascii="TH Sarabun New" w:hAnsi="TH Sarabun New" w:cs="TH Sarabun New"/>
          <w:sz w:val="32"/>
          <w:szCs w:val="32"/>
          <w:cs/>
        </w:rPr>
        <w:t>/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ชำรุดเสียหาย เพื่อประโยชน์ต่อการจัดการเรียนการสอนของผู้เรียน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</w:p>
    <w:p w14:paraId="7175E1BA" w14:textId="317E926D" w:rsidR="0011368A" w:rsidRPr="008505EB" w:rsidRDefault="0011368A" w:rsidP="0011368A">
      <w:pPr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lastRenderedPageBreak/>
        <w:t xml:space="preserve">   </w:t>
      </w:r>
      <w:r w:rsidRPr="008505EB">
        <w:rPr>
          <w:rFonts w:ascii="TH Sarabun New" w:hAnsi="TH Sarabun New" w:cs="TH Sarabun New"/>
          <w:sz w:val="32"/>
          <w:szCs w:val="32"/>
        </w:rPr>
        <w:tab/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="00260A48" w:rsidRPr="008505EB">
        <w:rPr>
          <w:rFonts w:ascii="TH Sarabun New" w:hAnsi="TH Sarabun New" w:cs="TH Sarabun New"/>
          <w:sz w:val="32"/>
          <w:szCs w:val="32"/>
        </w:rPr>
        <w:t>9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สาขางานอิเล็กทรอนิกส์อุตสาหกรรม</w:t>
      </w:r>
      <w:r w:rsidR="00260A48" w:rsidRPr="008505EB">
        <w:rPr>
          <w:rFonts w:ascii="TH Sarabun New" w:hAnsi="TH Sarabun New" w:cs="TH Sarabun New"/>
          <w:sz w:val="32"/>
          <w:szCs w:val="32"/>
          <w:cs/>
          <w:lang w:val="th-TH"/>
        </w:rPr>
        <w:t>ได้สร้างคว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ามร่วมมือกับสถานประกอบการ </w:t>
      </w:r>
      <w:proofErr w:type="gramStart"/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การฝึก</w:t>
      </w:r>
      <w:r w:rsidR="00260A48" w:rsidRPr="008505EB">
        <w:rPr>
          <w:rFonts w:ascii="TH Sarabun New" w:hAnsi="TH Sarabun New" w:cs="TH Sarabun New"/>
          <w:sz w:val="32"/>
          <w:szCs w:val="32"/>
          <w:cs/>
          <w:lang w:val="th-TH"/>
        </w:rPr>
        <w:t>ประสบการณ์วิชาชีพ  เพื่อพัฒนาทักษะสมัยใหม่</w:t>
      </w:r>
      <w:proofErr w:type="gramEnd"/>
      <w:r w:rsidR="00260A48"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อาทิ บริษัท</w:t>
      </w:r>
      <w:proofErr w:type="spellStart"/>
      <w:r w:rsidR="00260A48" w:rsidRPr="008505EB">
        <w:rPr>
          <w:rFonts w:ascii="TH Sarabun New" w:hAnsi="TH Sarabun New" w:cs="TH Sarabun New"/>
          <w:sz w:val="32"/>
          <w:szCs w:val="32"/>
          <w:cs/>
          <w:lang w:val="th-TH"/>
        </w:rPr>
        <w:t>มิต</w:t>
      </w:r>
      <w:proofErr w:type="spellEnd"/>
      <w:r w:rsidR="00260A48" w:rsidRPr="008505EB">
        <w:rPr>
          <w:rFonts w:ascii="TH Sarabun New" w:hAnsi="TH Sarabun New" w:cs="TH Sarabun New"/>
          <w:sz w:val="32"/>
          <w:szCs w:val="32"/>
          <w:cs/>
          <w:lang w:val="th-TH"/>
        </w:rPr>
        <w:t>ซูบิ</w:t>
      </w:r>
      <w:proofErr w:type="spellStart"/>
      <w:r w:rsidR="00260A48" w:rsidRPr="008505EB">
        <w:rPr>
          <w:rFonts w:ascii="TH Sarabun New" w:hAnsi="TH Sarabun New" w:cs="TH Sarabun New"/>
          <w:sz w:val="32"/>
          <w:szCs w:val="32"/>
          <w:cs/>
          <w:lang w:val="th-TH"/>
        </w:rPr>
        <w:t>ชิอิ</w:t>
      </w:r>
      <w:proofErr w:type="spellEnd"/>
      <w:r w:rsidR="00260A48"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เล็กทริคคอนซูเมอร์ </w:t>
      </w:r>
      <w:r w:rsidR="00260A48" w:rsidRPr="008505EB">
        <w:rPr>
          <w:rFonts w:ascii="TH Sarabun New" w:hAnsi="TH Sarabun New" w:cs="TH Sarabun New"/>
          <w:sz w:val="32"/>
          <w:szCs w:val="32"/>
          <w:cs/>
        </w:rPr>
        <w:t>(</w:t>
      </w:r>
      <w:r w:rsidR="00260A48" w:rsidRPr="008505EB">
        <w:rPr>
          <w:rFonts w:ascii="TH Sarabun New" w:hAnsi="TH Sarabun New" w:cs="TH Sarabun New"/>
          <w:sz w:val="32"/>
          <w:szCs w:val="32"/>
          <w:cs/>
          <w:lang w:val="th-TH"/>
        </w:rPr>
        <w:t>ประเทศไทย</w:t>
      </w:r>
      <w:r w:rsidR="00260A48" w:rsidRPr="008505EB">
        <w:rPr>
          <w:rFonts w:ascii="TH Sarabun New" w:hAnsi="TH Sarabun New" w:cs="TH Sarabun New"/>
          <w:sz w:val="32"/>
          <w:szCs w:val="32"/>
          <w:cs/>
        </w:rPr>
        <w:t xml:space="preserve">) </w:t>
      </w:r>
      <w:proofErr w:type="gramStart"/>
      <w:r w:rsidR="00260A48" w:rsidRPr="008505EB">
        <w:rPr>
          <w:rFonts w:ascii="TH Sarabun New" w:hAnsi="TH Sarabun New" w:cs="TH Sarabun New"/>
          <w:sz w:val="32"/>
          <w:szCs w:val="32"/>
          <w:cs/>
          <w:lang w:val="th-TH"/>
        </w:rPr>
        <w:t>จำกัด  บริษัท</w:t>
      </w:r>
      <w:proofErr w:type="gramEnd"/>
      <w:r w:rsidR="00260A48"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โซนี่ </w:t>
      </w:r>
      <w:r w:rsidR="00260A48" w:rsidRPr="008505EB">
        <w:rPr>
          <w:rFonts w:ascii="TH Sarabun New" w:hAnsi="TH Sarabun New" w:cs="TH Sarabun New"/>
          <w:sz w:val="32"/>
          <w:szCs w:val="32"/>
          <w:cs/>
        </w:rPr>
        <w:t>(</w:t>
      </w:r>
      <w:r w:rsidR="00260A48" w:rsidRPr="008505EB">
        <w:rPr>
          <w:rFonts w:ascii="TH Sarabun New" w:hAnsi="TH Sarabun New" w:cs="TH Sarabun New"/>
          <w:sz w:val="32"/>
          <w:szCs w:val="32"/>
          <w:cs/>
          <w:lang w:val="th-TH"/>
        </w:rPr>
        <w:t>ประเทศไทย</w:t>
      </w:r>
      <w:r w:rsidR="00260A48" w:rsidRPr="008505EB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260A48"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จำกัด 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ร้านสยามโทรทัศน์ 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550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/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17 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ม.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ต.โพทะเล อ.โพทะเล จ.พิจิตร 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087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2009918 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ร้านรุ่งเจริญแอร์ 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183 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หมู่ 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12 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ต.ท่าบัว อ.โพทะเล จ.พิจิตร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062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6691952</w:t>
      </w:r>
      <w:r w:rsidR="00260A48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260A48" w:rsidRPr="008505EB">
        <w:rPr>
          <w:rFonts w:ascii="TH Sarabun New" w:hAnsi="TH Sarabun New" w:cs="TH Sarabun New"/>
          <w:sz w:val="32"/>
          <w:szCs w:val="32"/>
          <w:cs/>
          <w:lang w:val="th-TH"/>
        </w:rPr>
        <w:t>ในการรับนักศึกษาเข้าฝึกประสบกรณ์วิชาชีพ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และพัฒนาทักษะการคิดในด้านต่าง ๆ</w:t>
      </w:r>
    </w:p>
    <w:p w14:paraId="293AC99D" w14:textId="526189BD" w:rsidR="00260A48" w:rsidRPr="008505EB" w:rsidRDefault="00260A48" w:rsidP="0011368A">
      <w:pPr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จุดที่ควรพัฒนาของหลักสูตร</w:t>
      </w:r>
    </w:p>
    <w:p w14:paraId="4F5566B3" w14:textId="610FF85A" w:rsidR="00260A48" w:rsidRPr="008505EB" w:rsidRDefault="00260A48" w:rsidP="00260A48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sz w:val="32"/>
          <w:szCs w:val="32"/>
        </w:rPr>
        <w:t>1</w:t>
      </w:r>
      <w:r w:rsidRPr="008505EB">
        <w:rPr>
          <w:rFonts w:ascii="TH Sarabun New" w:hAnsi="TH Sarabun New" w:cs="TH Sarabun New"/>
          <w:sz w:val="32"/>
          <w:szCs w:val="32"/>
          <w:cs/>
        </w:rPr>
        <w:t>)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สาขางานอิเล็กทรอนิกส์อุตสาหกรรม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อาจารย์ผู้สอนบางส่วนยังขาดการพัฒนาความรู้ที่ทันสมัยต่อวิชาชีพกับหน่วยงานภายนอก </w:t>
      </w:r>
    </w:p>
    <w:p w14:paraId="1FD02BA1" w14:textId="313F596C" w:rsidR="00B01106" w:rsidRDefault="00260A48" w:rsidP="00B0110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sz w:val="32"/>
          <w:szCs w:val="32"/>
        </w:rPr>
        <w:t>2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สาขางานอิเล็กทรอนิกส์อุตสาหกรรม</w:t>
      </w:r>
      <w:r w:rsidRPr="008505EB">
        <w:rPr>
          <w:rFonts w:ascii="TH Sarabun New" w:hAnsi="TH Sarabun New" w:cs="TH Sarabun New"/>
          <w:sz w:val="32"/>
          <w:szCs w:val="32"/>
          <w:cs/>
        </w:rPr>
        <w:t>ยังขาดเครื่องมือประจำตัวนักศึกษา เพื่อลดค่าใช้จ่ายผู้ปกครอง</w:t>
      </w:r>
    </w:p>
    <w:p w14:paraId="4B3E768C" w14:textId="2DCCAB30" w:rsidR="00260A48" w:rsidRPr="008505EB" w:rsidRDefault="00260A48" w:rsidP="00B01106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</w:rPr>
        <w:t xml:space="preserve">  3</w:t>
      </w:r>
      <w:r w:rsidRPr="008505EB">
        <w:rPr>
          <w:rFonts w:ascii="TH Sarabun New" w:hAnsi="TH Sarabun New" w:cs="TH Sarabun New"/>
          <w:sz w:val="32"/>
          <w:szCs w:val="32"/>
          <w:cs/>
        </w:rPr>
        <w:t>)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สาขางานอิเล็กทรอนิกส์อุตสาหกรรม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มีครุภัณฑ์ในการจัดการเรียนการสอนที่ยังไม่ทันสมัย</w:t>
      </w:r>
    </w:p>
    <w:p w14:paraId="27C549A7" w14:textId="41AB23AB" w:rsidR="008B47D3" w:rsidRPr="00B647E9" w:rsidRDefault="00964CE5" w:rsidP="00B647E9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  <w:sectPr w:rsidR="008B47D3" w:rsidRPr="00B647E9" w:rsidSect="008B47D3">
          <w:pgSz w:w="11906" w:h="16838" w:code="9"/>
          <w:pgMar w:top="1440" w:right="1183" w:bottom="1440" w:left="1440" w:header="720" w:footer="720" w:gutter="0"/>
          <w:pgNumType w:fmt="thaiLetters" w:start="1"/>
          <w:cols w:space="720"/>
          <w:docGrid w:linePitch="360"/>
        </w:sectPr>
      </w:pPr>
      <w:r w:rsidRPr="008505EB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2690432" behindDoc="0" locked="0" layoutInCell="1" allowOverlap="1" wp14:anchorId="4B201F85" wp14:editId="243528A6">
                <wp:simplePos x="0" y="0"/>
                <wp:positionH relativeFrom="column">
                  <wp:posOffset>5676900</wp:posOffset>
                </wp:positionH>
                <wp:positionV relativeFrom="paragraph">
                  <wp:posOffset>314325</wp:posOffset>
                </wp:positionV>
                <wp:extent cx="657225" cy="628650"/>
                <wp:effectExtent l="0" t="0" r="9525" b="0"/>
                <wp:wrapNone/>
                <wp:docPr id="34" name="สี่เหลี่ยมผืนผ้า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22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45CF4" id="สี่เหลี่ยมผืนผ้า 34" o:spid="_x0000_s1026" style="position:absolute;margin-left:447pt;margin-top:24.75pt;width:51.75pt;height:49.5pt;z-index:25269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" fillcolor="white [3212]" stroked="f" strokeweight="1pt">
                <v:path arrowok="t"/>
              </v:rect>
            </w:pict>
          </mc:Fallback>
        </mc:AlternateContent>
      </w:r>
    </w:p>
    <w:p w14:paraId="730FE265" w14:textId="5DA3334E" w:rsidR="00C60531" w:rsidRPr="008505EB" w:rsidRDefault="00964CE5" w:rsidP="00B647E9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lastRenderedPageBreak/>
        <w:t>ส่วนที่ 1</w:t>
      </w:r>
    </w:p>
    <w:p w14:paraId="3D36E708" w14:textId="77777777" w:rsidR="00626F73" w:rsidRPr="008505EB" w:rsidRDefault="00626F73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D5EBD6E" w14:textId="2B2003CB" w:rsidR="00964CE5" w:rsidRPr="008505EB" w:rsidRDefault="00964CE5" w:rsidP="00964CE5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ข้อมูลทั่วไป</w:t>
      </w:r>
    </w:p>
    <w:p w14:paraId="436D3CD2" w14:textId="77777777" w:rsidR="00BF25B4" w:rsidRPr="008505EB" w:rsidRDefault="00BF25B4" w:rsidP="00E95082">
      <w:pPr>
        <w:pStyle w:val="a3"/>
        <w:numPr>
          <w:ilvl w:val="0"/>
          <w:numId w:val="1"/>
        </w:numPr>
        <w:spacing w:before="120"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ข้อมูลทั่วไป</w:t>
      </w:r>
    </w:p>
    <w:p w14:paraId="50C30F24" w14:textId="77777777" w:rsidR="00C60531" w:rsidRPr="008505EB" w:rsidRDefault="00BF25B4" w:rsidP="00E95082">
      <w:pPr>
        <w:pStyle w:val="a3"/>
        <w:numPr>
          <w:ilvl w:val="1"/>
          <w:numId w:val="1"/>
        </w:numPr>
        <w:spacing w:before="120"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 </w:t>
      </w:r>
      <w:r w:rsidR="00C60531" w:rsidRPr="00850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ความเป็นมาของวิทยาลัยชุมชน</w:t>
      </w:r>
      <w:r w:rsidRPr="00850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พิจิตร</w:t>
      </w:r>
    </w:p>
    <w:p w14:paraId="783A3E24" w14:textId="77777777" w:rsidR="00BC547C" w:rsidRPr="008505EB" w:rsidRDefault="00BC547C" w:rsidP="00260A48">
      <w:pPr>
        <w:pStyle w:val="a3"/>
        <w:spacing w:before="120" w:after="0" w:line="240" w:lineRule="auto"/>
        <w:ind w:left="0" w:firstLine="7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วิทยาลัยชุมชนพิจิตร มีพัฒนาการมาจากวิทยาลัยการอาชีพโพทะเล เปิดการเรียนการสอนครั้งแรก</w:t>
      </w:r>
    </w:p>
    <w:p w14:paraId="28EB2557" w14:textId="213392FC" w:rsidR="00BC547C" w:rsidRPr="008505EB" w:rsidRDefault="00BC547C" w:rsidP="00260A48">
      <w:pPr>
        <w:pStyle w:val="a3"/>
        <w:spacing w:before="120" w:after="0" w:line="240" w:lineRule="auto"/>
        <w:ind w:left="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เมื่อปีการศึกษา </w:t>
      </w:r>
      <w:r w:rsidRPr="008505EB">
        <w:rPr>
          <w:rFonts w:ascii="TH Sarabun New" w:eastAsia="Times New Roman" w:hAnsi="TH Sarabun New" w:cs="TH Sarabun New"/>
          <w:sz w:val="32"/>
          <w:szCs w:val="32"/>
        </w:rPr>
        <w:t xml:space="preserve">2540 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ในระดับ ปวช. และ ปวส. ต่อมารัฐบาลมีนโยบายจัดตั้งวิทยาลัยชุมชนให้เป็นสถาบันอุดมศึกษาในท้องถิ่น วิทยาลัยการอาชีพโพทะเลจึงได้รับการยกฐานะมาเป็นวิทยาลัยชุมชน ในสังกัดสำนักบริหารงานวิทยาลัยชุมชน สำนักงานคณะกรรมการการอุดมศึกษา กระทรวงศึกษาธิการ เมื่อวันที่ </w:t>
      </w:r>
      <w:r w:rsidRPr="008505EB">
        <w:rPr>
          <w:rFonts w:ascii="TH Sarabun New" w:eastAsia="Times New Roman" w:hAnsi="TH Sarabun New" w:cs="TH Sarabun New"/>
          <w:sz w:val="32"/>
          <w:szCs w:val="32"/>
        </w:rPr>
        <w:t xml:space="preserve">17 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เมษายน พ.ศ. </w:t>
      </w:r>
      <w:r w:rsidRPr="008505EB">
        <w:rPr>
          <w:rFonts w:ascii="TH Sarabun New" w:eastAsia="Times New Roman" w:hAnsi="TH Sarabun New" w:cs="TH Sarabun New"/>
          <w:sz w:val="32"/>
          <w:szCs w:val="32"/>
        </w:rPr>
        <w:t xml:space="preserve">2545 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ตามนโยบาย "การศึกษาสร้างชาติ สร้างคน สร้างงาน" ของรัฐบาล โดยเฉพาะจังหวัดที่ไม่มีสถาบันอุดมศึกษา ซึ่งจังหวัดพิจิตร เป็นหนึ่งใน </w:t>
      </w:r>
      <w:r w:rsidRPr="008505EB">
        <w:rPr>
          <w:rFonts w:ascii="TH Sarabun New" w:eastAsia="Times New Roman" w:hAnsi="TH Sarabun New" w:cs="TH Sarabun New"/>
          <w:sz w:val="32"/>
          <w:szCs w:val="32"/>
        </w:rPr>
        <w:t xml:space="preserve">10 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จังหวัดแรกที่มีการจัดตั้งวิทยาลัยชุมชน โดยวิทยาลัยชุมชนพิจิตร ทำหน้าที่วิทยาลัยชุมชนควบคู่ไปกับภารกิจเดิมในการจัดการศึกษาสายวิชาชีพ ซึ่งมีหลักสูตรอิเล็กทรอนิกส์รวมอยู่ด้วย มีการปรับปรุงหลักสูตร</w:t>
      </w:r>
      <w:r w:rsidR="00D36F10" w:rsidRPr="008505EB">
        <w:rPr>
          <w:rFonts w:ascii="TH Sarabun New" w:eastAsia="Times New Roman" w:hAnsi="TH Sarabun New" w:cs="TH Sarabun New"/>
          <w:sz w:val="32"/>
          <w:szCs w:val="32"/>
          <w:cs/>
        </w:rPr>
        <w:t>ประกาศนียบัตรวิชาชีพ</w:t>
      </w:r>
      <w:r w:rsidR="009F26E0" w:rsidRPr="008505EB">
        <w:rPr>
          <w:rFonts w:ascii="TH Sarabun New" w:eastAsia="Times New Roman" w:hAnsi="TH Sarabun New" w:cs="TH Sarabun New"/>
          <w:sz w:val="32"/>
          <w:szCs w:val="32"/>
          <w:cs/>
        </w:rPr>
        <w:t>ชั้นสูง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 (ปวส.) ประเภทวิชาอุตสาหกรรม </w:t>
      </w:r>
      <w:r w:rsidR="00D36F10" w:rsidRPr="008505EB">
        <w:rPr>
          <w:rFonts w:ascii="TH Sarabun New" w:eastAsia="Times New Roman" w:hAnsi="TH Sarabun New" w:cs="TH Sarabun New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มาโดยตลอด ปัจจุบันหลักสูตรอิเล็กทรอนิกส์ระดับ</w:t>
      </w:r>
      <w:r w:rsidR="00D36F10" w:rsidRPr="008505EB">
        <w:rPr>
          <w:rFonts w:ascii="TH Sarabun New" w:eastAsia="Times New Roman" w:hAnsi="TH Sarabun New" w:cs="TH Sarabun New"/>
          <w:sz w:val="32"/>
          <w:szCs w:val="32"/>
          <w:cs/>
        </w:rPr>
        <w:t>ประกาศนียบัตรวิชาชีพ</w:t>
      </w:r>
      <w:r w:rsidR="009F26E0" w:rsidRPr="008505EB">
        <w:rPr>
          <w:rFonts w:ascii="TH Sarabun New" w:eastAsia="Times New Roman" w:hAnsi="TH Sarabun New" w:cs="TH Sarabun New"/>
          <w:sz w:val="32"/>
          <w:szCs w:val="32"/>
          <w:cs/>
        </w:rPr>
        <w:t>ชั้นสูง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 (ปวส.) ใช้หลักสูตรพุทธศักราช </w:t>
      </w:r>
      <w:r w:rsidRPr="008505EB">
        <w:rPr>
          <w:rFonts w:ascii="TH Sarabun New" w:eastAsia="Times New Roman" w:hAnsi="TH Sarabun New" w:cs="TH Sarabun New"/>
          <w:sz w:val="32"/>
          <w:szCs w:val="32"/>
        </w:rPr>
        <w:t xml:space="preserve">2563 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โดย มีจุดมุ่งหมายในการจัดการศึกษาที่สอดคล้องกับแผนพัฒนาเศรษฐกิจและสังคมแห่งชาติ แผนการศึกษาแห่งชาติ และประชาคมอาเซียนเพื่อผลิตและพัฒนากำลังคนระดับฝีมือให้มีสมรรถนะ มีคุณธรรม จริยธรรม และ จรรยาบรรณวิชาชีพสามารถประกอบอาชีพได้ตรงตามความต้องการของสถานประกอบการและการประกอบ อาชีพอิสระ เปิดโอกาสให้เลือกเรียนได้อย่างกว้างขวาง โดยผู้สำเร็จการศึกษา หลักสูตร</w:t>
      </w:r>
      <w:r w:rsidR="00D36F10" w:rsidRPr="008505EB">
        <w:rPr>
          <w:rFonts w:ascii="TH Sarabun New" w:eastAsia="Times New Roman" w:hAnsi="TH Sarabun New" w:cs="TH Sarabun New"/>
          <w:sz w:val="32"/>
          <w:szCs w:val="32"/>
          <w:cs/>
        </w:rPr>
        <w:t>ประกาศนียบัตรวิชาชีพ</w:t>
      </w:r>
      <w:r w:rsidR="009F26E0" w:rsidRPr="008505EB">
        <w:rPr>
          <w:rFonts w:ascii="TH Sarabun New" w:eastAsia="Times New Roman" w:hAnsi="TH Sarabun New" w:cs="TH Sarabun New"/>
          <w:sz w:val="32"/>
          <w:szCs w:val="32"/>
          <w:cs/>
        </w:rPr>
        <w:t>ชั้นสูง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 (ปวส.) อิเล็กทรอนิกส์ มีมาตรฐานการศึกษาคุณภาพผู้สำเร็จ อธิเช่น </w:t>
      </w:r>
      <w:r w:rsidRPr="008505EB">
        <w:rPr>
          <w:rFonts w:ascii="TH Sarabun New" w:eastAsia="Times New Roman" w:hAnsi="TH Sarabun New" w:cs="TH Sarabun New"/>
          <w:sz w:val="32"/>
          <w:szCs w:val="32"/>
        </w:rPr>
        <w:t>1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. ตัดสินใจวางแผนและแก้ไขปัญหาในงานอาชีพช่างอิเล็กทรอนิกส์ที่ไม่อยู่ภายใต้การควบคุมในบางเรื่อง </w:t>
      </w:r>
      <w:r w:rsidRPr="008505EB">
        <w:rPr>
          <w:rFonts w:ascii="TH Sarabun New" w:eastAsia="Times New Roman" w:hAnsi="TH Sarabun New" w:cs="TH Sarabun New"/>
          <w:sz w:val="32"/>
          <w:szCs w:val="32"/>
        </w:rPr>
        <w:t>2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. ประยุกต์ใช้ความรู้ ทักษะทางวิชาชีพ เทคโนโลยีสารสนเทศและการสื่อสารในการแก้ปัญหาและการปฏิบัติงานอิเล็กทรอนิกส์ </w:t>
      </w:r>
      <w:r w:rsidRPr="008505EB">
        <w:rPr>
          <w:rFonts w:ascii="TH Sarabun New" w:eastAsia="Times New Roman" w:hAnsi="TH Sarabun New" w:cs="TH Sarabun New"/>
          <w:sz w:val="32"/>
          <w:szCs w:val="32"/>
        </w:rPr>
        <w:t>3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. ให้คำแนะนำพื้นฐานที่ต้องใช้การตัดสินใจและปฏิบัติงานแก่ผู้ร่วมงานได้ ตามหลักสูตร</w:t>
      </w:r>
      <w:r w:rsidR="00D36F10" w:rsidRPr="008505EB">
        <w:rPr>
          <w:rFonts w:ascii="TH Sarabun New" w:eastAsia="Times New Roman" w:hAnsi="TH Sarabun New" w:cs="TH Sarabun New"/>
          <w:sz w:val="32"/>
          <w:szCs w:val="32"/>
          <w:cs/>
        </w:rPr>
        <w:t>ประกาศนียบัตรวิชาชีพ</w:t>
      </w:r>
      <w:r w:rsidR="009F26E0" w:rsidRPr="008505EB">
        <w:rPr>
          <w:rFonts w:ascii="TH Sarabun New" w:eastAsia="Times New Roman" w:hAnsi="TH Sarabun New" w:cs="TH Sarabun New"/>
          <w:sz w:val="32"/>
          <w:szCs w:val="32"/>
          <w:cs/>
        </w:rPr>
        <w:t>ชั้นสูง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 (ปวส.) พุทธศักราช ๒๕๖</w:t>
      </w:r>
      <w:r w:rsidRPr="008505EB">
        <w:rPr>
          <w:rFonts w:ascii="TH Sarabun New" w:eastAsia="Times New Roman" w:hAnsi="TH Sarabun New" w:cs="TH Sarabun New"/>
          <w:sz w:val="32"/>
          <w:szCs w:val="32"/>
        </w:rPr>
        <w:t xml:space="preserve">3 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ซึ่งคุณภาพผู้สำเร็จการศึกษาใน</w:t>
      </w:r>
      <w:r w:rsidR="00D36F10" w:rsidRPr="008505EB">
        <w:rPr>
          <w:rFonts w:ascii="TH Sarabun New" w:eastAsia="Times New Roman" w:hAnsi="TH Sarabun New" w:cs="TH Sarabun New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ได้ก้าวทันเทคโนโลยีสมัยใหม่และสามารถเข้าสู่ตลาดแรงงานได้อย่างมีคุณภาพได้อย่างเหมาะสม ซึ่งมีผลการดำเนินงานดังนี้</w:t>
      </w:r>
    </w:p>
    <w:p w14:paraId="271AF1B1" w14:textId="2D080D18" w:rsidR="00C60531" w:rsidRPr="008505EB" w:rsidRDefault="00C60531" w:rsidP="00E95082">
      <w:pPr>
        <w:pStyle w:val="a3"/>
        <w:numPr>
          <w:ilvl w:val="1"/>
          <w:numId w:val="1"/>
        </w:numPr>
        <w:spacing w:before="120"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ความเป็นมาของหลักสูตร</w:t>
      </w:r>
    </w:p>
    <w:p w14:paraId="225325A9" w14:textId="20E5DFA5" w:rsidR="00154018" w:rsidRPr="008505EB" w:rsidRDefault="00260A48" w:rsidP="005524FD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วิทยาลัยชุมชนพิจิตรเปิดจัดการเรียนการสอนหลักสูตร</w:t>
      </w:r>
      <w:r w:rsidR="00D36F10" w:rsidRPr="008505EB">
        <w:rPr>
          <w:rFonts w:ascii="TH Sarabun New" w:hAnsi="TH Sarabun New" w:cs="TH Sarabun New"/>
          <w:sz w:val="32"/>
          <w:szCs w:val="32"/>
          <w:cs/>
        </w:rPr>
        <w:t>ประกาศนียบัตรวิชาชีพ</w:t>
      </w:r>
      <w:r w:rsidR="009F26E0" w:rsidRPr="008505EB">
        <w:rPr>
          <w:rFonts w:ascii="TH Sarabun New" w:hAnsi="TH Sarabun New" w:cs="TH Sarabun New"/>
          <w:sz w:val="32"/>
          <w:szCs w:val="32"/>
          <w:cs/>
        </w:rPr>
        <w:t>ชั้นสูง</w:t>
      </w:r>
      <w:r w:rsidR="008478BD" w:rsidRPr="008505EB">
        <w:rPr>
          <w:rFonts w:ascii="TH Sarabun New" w:hAnsi="TH Sarabun New" w:cs="TH Sarabun New"/>
          <w:sz w:val="32"/>
          <w:szCs w:val="32"/>
          <w:cs/>
        </w:rPr>
        <w:t xml:space="preserve"> (ปวส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.) ประเภทวิชาช่างอุตสาหกรรม </w:t>
      </w:r>
      <w:r w:rsidR="00D36F10" w:rsidRPr="008505EB">
        <w:rPr>
          <w:rFonts w:ascii="TH Sarabun New" w:hAnsi="TH Sarabun New" w:cs="TH Sarabun New"/>
          <w:sz w:val="32"/>
          <w:szCs w:val="32"/>
          <w:cs/>
        </w:rPr>
        <w:t>สาขางานอิเล็กทรอนิกส์อุตสาหกรรม</w:t>
      </w:r>
      <w:r w:rsidR="00154018">
        <w:rPr>
          <w:rFonts w:ascii="TH Sarabun New" w:hAnsi="TH Sarabun New" w:cs="TH Sarabun New"/>
          <w:sz w:val="32"/>
          <w:szCs w:val="32"/>
          <w:cs/>
        </w:rPr>
        <w:t>ครั้งแรกเมื่อปีพุทธศักราช ๒๕</w:t>
      </w:r>
      <w:r w:rsidR="002E1156" w:rsidRPr="002E1156">
        <w:rPr>
          <w:rFonts w:ascii="TH SarabunIT๙" w:hAnsi="TH SarabunIT๙" w:cs="TH SarabunIT๙"/>
          <w:sz w:val="32"/>
          <w:szCs w:val="32"/>
          <w:cs/>
        </w:rPr>
        <w:t>4</w:t>
      </w:r>
      <w:r w:rsidRPr="008505EB">
        <w:rPr>
          <w:rFonts w:ascii="TH Sarabun New" w:hAnsi="TH Sarabun New" w:cs="TH Sarabun New"/>
          <w:sz w:val="32"/>
          <w:szCs w:val="32"/>
          <w:cs/>
        </w:rPr>
        <w:t>๕ และมีการปรับปรุงหลักสูตร</w:t>
      </w:r>
      <w:r w:rsidR="00D36F10" w:rsidRPr="008505EB">
        <w:rPr>
          <w:rFonts w:ascii="TH Sarabun New" w:hAnsi="TH Sarabun New" w:cs="TH Sarabun New"/>
          <w:sz w:val="32"/>
          <w:szCs w:val="32"/>
          <w:cs/>
        </w:rPr>
        <w:t>ประกาศนียบัตรวิชาชีพ</w:t>
      </w:r>
      <w:r w:rsidR="009F26E0" w:rsidRPr="008505EB">
        <w:rPr>
          <w:rFonts w:ascii="TH Sarabun New" w:hAnsi="TH Sarabun New" w:cs="TH Sarabun New"/>
          <w:sz w:val="32"/>
          <w:szCs w:val="32"/>
          <w:cs/>
        </w:rPr>
        <w:t>ชั้นสูง</w:t>
      </w:r>
      <w:r w:rsidR="008478BD" w:rsidRPr="008505EB">
        <w:rPr>
          <w:rFonts w:ascii="TH Sarabun New" w:hAnsi="TH Sarabun New" w:cs="TH Sarabun New"/>
          <w:sz w:val="32"/>
          <w:szCs w:val="32"/>
          <w:cs/>
        </w:rPr>
        <w:t>(ปวส</w:t>
      </w:r>
      <w:r w:rsidRPr="008505EB">
        <w:rPr>
          <w:rFonts w:ascii="TH Sarabun New" w:hAnsi="TH Sarabun New" w:cs="TH Sarabun New"/>
          <w:sz w:val="32"/>
          <w:szCs w:val="32"/>
          <w:cs/>
        </w:rPr>
        <w:t>.) ประเภทวิชาช่างอุตสาหกรรม</w:t>
      </w:r>
      <w:r w:rsidR="00D36F10" w:rsidRPr="008505EB">
        <w:rPr>
          <w:rFonts w:ascii="TH Sarabun New" w:hAnsi="TH Sarabun New" w:cs="TH Sarabun New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hAnsi="TH Sarabun New" w:cs="TH Sarabun New"/>
          <w:sz w:val="32"/>
          <w:szCs w:val="32"/>
          <w:cs/>
        </w:rPr>
        <w:t>มาโดยตลอดปัจจุบัน</w:t>
      </w:r>
      <w:r w:rsidR="00D36F10" w:rsidRPr="008505EB">
        <w:rPr>
          <w:rFonts w:ascii="TH Sarabun New" w:hAnsi="TH Sarabun New" w:cs="TH Sarabun New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hAnsi="TH Sarabun New" w:cs="TH Sarabun New"/>
          <w:sz w:val="32"/>
          <w:szCs w:val="32"/>
          <w:cs/>
        </w:rPr>
        <w:t>ใช้หลักสูตร</w:t>
      </w:r>
      <w:r w:rsidR="00D36F10" w:rsidRPr="008505EB">
        <w:rPr>
          <w:rFonts w:ascii="TH Sarabun New" w:hAnsi="TH Sarabun New" w:cs="TH Sarabun New"/>
          <w:sz w:val="32"/>
          <w:szCs w:val="32"/>
          <w:cs/>
        </w:rPr>
        <w:t>ประกาศนียบัตรวิชาชีพ</w:t>
      </w:r>
      <w:r w:rsidR="009F26E0" w:rsidRPr="008505EB">
        <w:rPr>
          <w:rFonts w:ascii="TH Sarabun New" w:hAnsi="TH Sarabun New" w:cs="TH Sarabun New"/>
          <w:sz w:val="32"/>
          <w:szCs w:val="32"/>
          <w:cs/>
        </w:rPr>
        <w:t>ชั้นสูง</w:t>
      </w:r>
      <w:r w:rsidR="008478BD" w:rsidRPr="008505EB">
        <w:rPr>
          <w:rFonts w:ascii="TH Sarabun New" w:hAnsi="TH Sarabun New" w:cs="TH Sarabun New"/>
          <w:sz w:val="32"/>
          <w:szCs w:val="32"/>
          <w:cs/>
        </w:rPr>
        <w:t>(ปวส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.) ประเภทวิชาช่างอุตสาหกรรม </w:t>
      </w:r>
      <w:r w:rsidR="00D36F10" w:rsidRPr="008505EB">
        <w:rPr>
          <w:rFonts w:ascii="TH Sarabun New" w:hAnsi="TH Sarabun New" w:cs="TH Sarabun New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hAnsi="TH Sarabun New" w:cs="TH Sarabun New"/>
          <w:sz w:val="32"/>
          <w:szCs w:val="32"/>
          <w:cs/>
        </w:rPr>
        <w:t>พุทธศักราช ๒๕๖</w:t>
      </w:r>
      <w:r w:rsidRPr="002E1156">
        <w:rPr>
          <w:rFonts w:ascii="TH SarabunIT๙" w:hAnsi="TH SarabunIT๙" w:cs="TH SarabunIT๙"/>
          <w:sz w:val="32"/>
          <w:szCs w:val="32"/>
        </w:rPr>
        <w:t>2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โดยมีจุดมุ่งหมายในการจัดการศึกษาที่สอดคล้องกับแผนพัฒนาเศรษฐกิจและสังคมแห่งชาติแผนการศึกษาแห่งชาติและประชาคมอาเซียน</w:t>
      </w:r>
      <w:r w:rsidRPr="008505EB">
        <w:rPr>
          <w:rFonts w:ascii="TH Sarabun New" w:hAnsi="TH Sarabun New" w:cs="TH Sarabun New"/>
          <w:sz w:val="32"/>
          <w:szCs w:val="32"/>
          <w:cs/>
        </w:rPr>
        <w:lastRenderedPageBreak/>
        <w:t>เพื่อผลิตและพัฒนากำลังคนระดับฝีมือให้มีสมรรถนะมีคุณธรรมจริยธรรมและจรรยาบรรณวิชาชีพสามารถประกอบอาชีพได้ตรงตามความต้องการของสถานประกอบการและการประกอบอาชีพอิสระเปิดโอกาสให้เลือกเรียนได้อย่างกว้างขวางและทั่วถึง</w:t>
      </w:r>
    </w:p>
    <w:p w14:paraId="6F529AAD" w14:textId="77777777" w:rsidR="00686D44" w:rsidRPr="008505EB" w:rsidRDefault="00FD3E77" w:rsidP="00C94A3A">
      <w:pPr>
        <w:pStyle w:val="a3"/>
        <w:numPr>
          <w:ilvl w:val="1"/>
          <w:numId w:val="1"/>
        </w:numPr>
        <w:spacing w:after="0" w:line="240" w:lineRule="auto"/>
        <w:ind w:left="1276" w:hanging="556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จำนวนอาจารย์ผู้สอน คุณวุฒิอาจารย์ประจำหลักสูตร </w:t>
      </w:r>
    </w:p>
    <w:p w14:paraId="13F73358" w14:textId="761192EF" w:rsidR="00FD3E77" w:rsidRPr="008505EB" w:rsidRDefault="002C491C" w:rsidP="00C94A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FD3E77" w:rsidRPr="008505EB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FD3E77" w:rsidRPr="008505EB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FD3E77"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จำนวนอาจารย์ผู้สอน</w:t>
      </w:r>
    </w:p>
    <w:p w14:paraId="0D7971A4" w14:textId="4F0F57FF" w:rsidR="00FD3E77" w:rsidRPr="008505EB" w:rsidRDefault="002C491C" w:rsidP="00C94A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FD3E77" w:rsidRPr="008505EB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ตารางแสดงจำนวนอาจารย์ผู้สอน จำแนกตามวุฒิการศึกษา และเพศ</w:t>
      </w:r>
    </w:p>
    <w:tbl>
      <w:tblPr>
        <w:tblStyle w:val="a5"/>
        <w:tblW w:w="8790" w:type="dxa"/>
        <w:tblLook w:val="04A0" w:firstRow="1" w:lastRow="0" w:firstColumn="1" w:lastColumn="0" w:noHBand="0" w:noVBand="1"/>
      </w:tblPr>
      <w:tblGrid>
        <w:gridCol w:w="2339"/>
        <w:gridCol w:w="2283"/>
        <w:gridCol w:w="2031"/>
        <w:gridCol w:w="2137"/>
      </w:tblGrid>
      <w:tr w:rsidR="00FD3E77" w:rsidRPr="00C94A3A" w14:paraId="72C44F8F" w14:textId="77777777" w:rsidTr="00C94A3A">
        <w:trPr>
          <w:trHeight w:val="414"/>
        </w:trPr>
        <w:tc>
          <w:tcPr>
            <w:tcW w:w="2339" w:type="dxa"/>
          </w:tcPr>
          <w:p w14:paraId="07095CAD" w14:textId="77777777" w:rsidR="00FD3E77" w:rsidRPr="00C94A3A" w:rsidRDefault="00FD3E77" w:rsidP="000A16D2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C94A3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วุฒิการศึกษา</w:t>
            </w:r>
          </w:p>
        </w:tc>
        <w:tc>
          <w:tcPr>
            <w:tcW w:w="2283" w:type="dxa"/>
          </w:tcPr>
          <w:p w14:paraId="0D34FFE4" w14:textId="77777777" w:rsidR="00FD3E77" w:rsidRPr="00C94A3A" w:rsidRDefault="00FD3E77" w:rsidP="000A16D2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ชาย</w:t>
            </w:r>
          </w:p>
        </w:tc>
        <w:tc>
          <w:tcPr>
            <w:tcW w:w="2031" w:type="dxa"/>
          </w:tcPr>
          <w:p w14:paraId="4549734B" w14:textId="77777777" w:rsidR="00FD3E77" w:rsidRPr="00C94A3A" w:rsidRDefault="00FD3E77" w:rsidP="000A16D2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หญิง</w:t>
            </w:r>
          </w:p>
        </w:tc>
        <w:tc>
          <w:tcPr>
            <w:tcW w:w="2137" w:type="dxa"/>
          </w:tcPr>
          <w:p w14:paraId="2DD8D731" w14:textId="77777777" w:rsidR="00FD3E77" w:rsidRPr="00C94A3A" w:rsidRDefault="00FD3E77" w:rsidP="000A16D2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FD3E77" w:rsidRPr="00C94A3A" w14:paraId="641E2877" w14:textId="77777777" w:rsidTr="00C94A3A">
        <w:trPr>
          <w:trHeight w:val="414"/>
        </w:trPr>
        <w:tc>
          <w:tcPr>
            <w:tcW w:w="2339" w:type="dxa"/>
          </w:tcPr>
          <w:p w14:paraId="2A8E31DC" w14:textId="77777777" w:rsidR="00FD3E77" w:rsidRPr="00C94A3A" w:rsidRDefault="00FD3E77" w:rsidP="000A16D2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94A3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ปริญญาโท</w:t>
            </w:r>
          </w:p>
        </w:tc>
        <w:tc>
          <w:tcPr>
            <w:tcW w:w="2283" w:type="dxa"/>
          </w:tcPr>
          <w:p w14:paraId="2C1B8549" w14:textId="77777777" w:rsidR="00FD3E77" w:rsidRPr="00C94A3A" w:rsidRDefault="00FD3E77" w:rsidP="000A16D2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94A3A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</w:p>
        </w:tc>
        <w:tc>
          <w:tcPr>
            <w:tcW w:w="2031" w:type="dxa"/>
          </w:tcPr>
          <w:p w14:paraId="36D51C7C" w14:textId="77777777" w:rsidR="00FD3E77" w:rsidRPr="00C94A3A" w:rsidRDefault="00FD3E77" w:rsidP="000A16D2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94A3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2137" w:type="dxa"/>
          </w:tcPr>
          <w:p w14:paraId="28B28828" w14:textId="77777777" w:rsidR="00FD3E77" w:rsidRPr="00C94A3A" w:rsidRDefault="00FD3E77" w:rsidP="000A16D2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94A3A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</w:p>
        </w:tc>
      </w:tr>
      <w:tr w:rsidR="00FD3E77" w:rsidRPr="00C94A3A" w14:paraId="4954C595" w14:textId="77777777" w:rsidTr="00C94A3A">
        <w:trPr>
          <w:trHeight w:val="397"/>
        </w:trPr>
        <w:tc>
          <w:tcPr>
            <w:tcW w:w="2339" w:type="dxa"/>
          </w:tcPr>
          <w:p w14:paraId="74035770" w14:textId="77777777" w:rsidR="00FD3E77" w:rsidRPr="00C94A3A" w:rsidRDefault="00FD3E77" w:rsidP="000A16D2">
            <w:pPr>
              <w:pStyle w:val="a3"/>
              <w:ind w:left="0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94A3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ปริญญาตรี</w:t>
            </w:r>
          </w:p>
        </w:tc>
        <w:tc>
          <w:tcPr>
            <w:tcW w:w="2283" w:type="dxa"/>
          </w:tcPr>
          <w:p w14:paraId="3F3E4758" w14:textId="73AECC1A" w:rsidR="00FD3E77" w:rsidRPr="00C94A3A" w:rsidRDefault="00927271" w:rsidP="000A16D2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94A3A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</w:p>
        </w:tc>
        <w:tc>
          <w:tcPr>
            <w:tcW w:w="2031" w:type="dxa"/>
          </w:tcPr>
          <w:p w14:paraId="5343C4EC" w14:textId="77777777" w:rsidR="00FD3E77" w:rsidRPr="00C94A3A" w:rsidRDefault="00FD3E77" w:rsidP="000A16D2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94A3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2137" w:type="dxa"/>
          </w:tcPr>
          <w:p w14:paraId="69E67649" w14:textId="293B7CDB" w:rsidR="00FD3E77" w:rsidRPr="00C94A3A" w:rsidRDefault="00927271" w:rsidP="000A16D2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94A3A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</w:p>
        </w:tc>
      </w:tr>
      <w:tr w:rsidR="00FD3E77" w:rsidRPr="00C94A3A" w14:paraId="0972C296" w14:textId="77777777" w:rsidTr="00C94A3A">
        <w:trPr>
          <w:trHeight w:val="414"/>
        </w:trPr>
        <w:tc>
          <w:tcPr>
            <w:tcW w:w="2339" w:type="dxa"/>
          </w:tcPr>
          <w:p w14:paraId="674B0C77" w14:textId="77777777" w:rsidR="00FD3E77" w:rsidRPr="00C94A3A" w:rsidRDefault="00FD3E77" w:rsidP="000A16D2">
            <w:pPr>
              <w:pStyle w:val="a3"/>
              <w:ind w:left="0"/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2283" w:type="dxa"/>
          </w:tcPr>
          <w:p w14:paraId="452A0FC6" w14:textId="0118E07B" w:rsidR="00FD3E77" w:rsidRPr="00C94A3A" w:rsidRDefault="00927271" w:rsidP="000A16D2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94A3A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</w:p>
        </w:tc>
        <w:tc>
          <w:tcPr>
            <w:tcW w:w="2031" w:type="dxa"/>
          </w:tcPr>
          <w:p w14:paraId="79ABFA1D" w14:textId="77777777" w:rsidR="00FD3E77" w:rsidRPr="00C94A3A" w:rsidRDefault="00FD3E77" w:rsidP="000A16D2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94A3A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-</w:t>
            </w:r>
          </w:p>
        </w:tc>
        <w:tc>
          <w:tcPr>
            <w:tcW w:w="2137" w:type="dxa"/>
          </w:tcPr>
          <w:p w14:paraId="55A72CE9" w14:textId="50D28E91" w:rsidR="00FD3E77" w:rsidRPr="00C94A3A" w:rsidRDefault="00927271" w:rsidP="000A16D2">
            <w:pPr>
              <w:pStyle w:val="a3"/>
              <w:ind w:left="0"/>
              <w:jc w:val="center"/>
              <w:rPr>
                <w:rFonts w:ascii="TH Sarabun New" w:hAnsi="TH Sarabun New" w:cs="TH Sarabun New"/>
                <w:color w:val="000000" w:themeColor="text1"/>
                <w:sz w:val="28"/>
              </w:rPr>
            </w:pPr>
            <w:r w:rsidRPr="00C94A3A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</w:p>
        </w:tc>
      </w:tr>
    </w:tbl>
    <w:p w14:paraId="69677D0F" w14:textId="7535DCD3" w:rsidR="00260A48" w:rsidRPr="008505EB" w:rsidRDefault="00FD3E77" w:rsidP="00BA2AC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b/>
          <w:bCs/>
          <w:sz w:val="32"/>
          <w:szCs w:val="32"/>
        </w:rPr>
        <w:tab/>
      </w:r>
      <w:r w:rsidR="00260A48" w:rsidRPr="008505EB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260A48" w:rsidRPr="008505EB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BA2AC5" w:rsidRPr="008505EB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60A48"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คุณวุฒิอาจารย์</w:t>
      </w:r>
      <w:r w:rsidR="00E83946" w:rsidRPr="008505EB">
        <w:rPr>
          <w:rFonts w:ascii="TH Sarabun New" w:hAnsi="TH Sarabun New" w:cs="TH Sarabun New"/>
          <w:b/>
          <w:bCs/>
          <w:sz w:val="32"/>
          <w:szCs w:val="32"/>
          <w:cs/>
        </w:rPr>
        <w:t>ผู้สอน</w:t>
      </w:r>
      <w:r w:rsidR="00260A48"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และหน้าที่ </w:t>
      </w:r>
      <w:proofErr w:type="gramStart"/>
      <w:r w:rsidR="00260A48" w:rsidRPr="008505EB">
        <w:rPr>
          <w:rFonts w:ascii="TH Sarabun New" w:hAnsi="TH Sarabun New" w:cs="TH Sarabun New"/>
          <w:b/>
          <w:bCs/>
          <w:sz w:val="32"/>
          <w:szCs w:val="32"/>
          <w:cs/>
        </w:rPr>
        <w:t>ที่ได้รับมอบหมาย(</w:t>
      </w:r>
      <w:proofErr w:type="gramEnd"/>
      <w:r w:rsidR="00260A48" w:rsidRPr="008505EB">
        <w:rPr>
          <w:rFonts w:ascii="TH Sarabun New" w:hAnsi="TH Sarabun New" w:cs="TH Sarabun New"/>
          <w:b/>
          <w:bCs/>
          <w:sz w:val="32"/>
          <w:szCs w:val="32"/>
          <w:cs/>
        </w:rPr>
        <w:t>ตามคำสั่งวิทยาลัยชุมชนพิจิตร เลขที่</w:t>
      </w:r>
      <w:r w:rsidR="00260A48" w:rsidRPr="008505EB">
        <w:rPr>
          <w:rFonts w:ascii="TH Sarabun New" w:hAnsi="TH Sarabun New" w:cs="TH Sarabun New"/>
          <w:b/>
          <w:bCs/>
          <w:sz w:val="32"/>
          <w:szCs w:val="32"/>
        </w:rPr>
        <w:t>027</w:t>
      </w:r>
      <w:r w:rsidR="00260A48" w:rsidRPr="008505EB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="00260A48" w:rsidRPr="008505EB">
        <w:rPr>
          <w:rFonts w:ascii="TH Sarabun New" w:hAnsi="TH Sarabun New" w:cs="TH Sarabun New"/>
          <w:b/>
          <w:bCs/>
          <w:sz w:val="32"/>
          <w:szCs w:val="32"/>
        </w:rPr>
        <w:t>2565</w:t>
      </w:r>
      <w:r w:rsidR="00260A48" w:rsidRPr="008505EB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tbl>
      <w:tblPr>
        <w:tblStyle w:val="a5"/>
        <w:tblW w:w="9750" w:type="dxa"/>
        <w:tblLayout w:type="fixed"/>
        <w:tblLook w:val="04A0" w:firstRow="1" w:lastRow="0" w:firstColumn="1" w:lastColumn="0" w:noHBand="0" w:noVBand="1"/>
      </w:tblPr>
      <w:tblGrid>
        <w:gridCol w:w="466"/>
        <w:gridCol w:w="1804"/>
        <w:gridCol w:w="1252"/>
        <w:gridCol w:w="2625"/>
        <w:gridCol w:w="3603"/>
      </w:tblGrid>
      <w:tr w:rsidR="000306C2" w:rsidRPr="00C94A3A" w14:paraId="0164C718" w14:textId="77777777" w:rsidTr="00C94A3A">
        <w:tc>
          <w:tcPr>
            <w:tcW w:w="466" w:type="dxa"/>
          </w:tcPr>
          <w:p w14:paraId="311884EF" w14:textId="77777777" w:rsidR="000306C2" w:rsidRPr="00C94A3A" w:rsidRDefault="000306C2" w:rsidP="00F332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ที่</w:t>
            </w:r>
          </w:p>
        </w:tc>
        <w:tc>
          <w:tcPr>
            <w:tcW w:w="1804" w:type="dxa"/>
          </w:tcPr>
          <w:p w14:paraId="14B09407" w14:textId="77777777" w:rsidR="000306C2" w:rsidRPr="00C94A3A" w:rsidRDefault="000306C2" w:rsidP="00F332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ชื่อ</w:t>
            </w: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-</w:t>
            </w: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สกุล</w:t>
            </w:r>
          </w:p>
        </w:tc>
        <w:tc>
          <w:tcPr>
            <w:tcW w:w="1252" w:type="dxa"/>
          </w:tcPr>
          <w:p w14:paraId="552B83CB" w14:textId="77777777" w:rsidR="000306C2" w:rsidRPr="00C94A3A" w:rsidRDefault="000306C2" w:rsidP="00F332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ตำแหน่ง</w:t>
            </w:r>
          </w:p>
        </w:tc>
        <w:tc>
          <w:tcPr>
            <w:tcW w:w="2625" w:type="dxa"/>
          </w:tcPr>
          <w:p w14:paraId="016BE5E1" w14:textId="77777777" w:rsidR="000306C2" w:rsidRPr="00C94A3A" w:rsidRDefault="000306C2" w:rsidP="00F332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วุฒิการศึกษา</w:t>
            </w:r>
          </w:p>
        </w:tc>
        <w:tc>
          <w:tcPr>
            <w:tcW w:w="3603" w:type="dxa"/>
          </w:tcPr>
          <w:p w14:paraId="235EA821" w14:textId="77777777" w:rsidR="000306C2" w:rsidRPr="00C94A3A" w:rsidRDefault="000306C2" w:rsidP="00F332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  <w:t>หน้าที่ที่ได้รับมอบหมาย</w:t>
            </w:r>
          </w:p>
        </w:tc>
      </w:tr>
      <w:tr w:rsidR="000306C2" w:rsidRPr="00C94A3A" w14:paraId="03372C41" w14:textId="77777777" w:rsidTr="00C94A3A">
        <w:tc>
          <w:tcPr>
            <w:tcW w:w="466" w:type="dxa"/>
          </w:tcPr>
          <w:p w14:paraId="12369F2D" w14:textId="77777777" w:rsidR="000306C2" w:rsidRPr="00C94A3A" w:rsidRDefault="000306C2" w:rsidP="00F33250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1804" w:type="dxa"/>
          </w:tcPr>
          <w:p w14:paraId="54854D10" w14:textId="77777777" w:rsidR="000306C2" w:rsidRPr="00C94A3A" w:rsidRDefault="000306C2" w:rsidP="00F332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นายมนตรี พันธ์กสิกร</w:t>
            </w:r>
          </w:p>
        </w:tc>
        <w:tc>
          <w:tcPr>
            <w:tcW w:w="1252" w:type="dxa"/>
          </w:tcPr>
          <w:p w14:paraId="18EA45FE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ครูชำนาญการ</w:t>
            </w:r>
          </w:p>
        </w:tc>
        <w:tc>
          <w:tcPr>
            <w:tcW w:w="2625" w:type="dxa"/>
          </w:tcPr>
          <w:p w14:paraId="6E8BD951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 xml:space="preserve">ระดับปริญญาตรี ปทส.ไฟฟ้าสื่อสาร วิทยาลัยเทคนิคเชียงใหม่ </w:t>
            </w:r>
          </w:p>
          <w:p w14:paraId="061CF389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 xml:space="preserve">- ระดับปริญญาโท </w:t>
            </w:r>
            <w:proofErr w:type="spellStart"/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กศ</w:t>
            </w:r>
            <w:proofErr w:type="spellEnd"/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ม.อุตสาหกรรมศึกษา มหาวิทยาลัยนเรศวร</w:t>
            </w:r>
          </w:p>
        </w:tc>
        <w:tc>
          <w:tcPr>
            <w:tcW w:w="3603" w:type="dxa"/>
          </w:tcPr>
          <w:p w14:paraId="1FB79308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 xml:space="preserve">- รองผู้อำนวยการวิทยาลัยชุมชนพิจิตร </w:t>
            </w:r>
          </w:p>
          <w:p w14:paraId="60905F97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- อาจารย์ผู้สอนสาขางานอิเล็กทรอนิกส์</w:t>
            </w:r>
          </w:p>
          <w:p w14:paraId="1DAFFADA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- งานอื่นๆ ที่ได้รับมอบหมาย</w:t>
            </w:r>
          </w:p>
        </w:tc>
      </w:tr>
      <w:tr w:rsidR="000306C2" w:rsidRPr="00C94A3A" w14:paraId="54EC0EAD" w14:textId="77777777" w:rsidTr="00C94A3A">
        <w:tc>
          <w:tcPr>
            <w:tcW w:w="466" w:type="dxa"/>
          </w:tcPr>
          <w:p w14:paraId="76A96FC9" w14:textId="77777777" w:rsidR="000306C2" w:rsidRPr="00C94A3A" w:rsidRDefault="000306C2" w:rsidP="00F33250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1804" w:type="dxa"/>
          </w:tcPr>
          <w:p w14:paraId="5D32585F" w14:textId="77777777" w:rsidR="000306C2" w:rsidRPr="00C94A3A" w:rsidRDefault="000306C2" w:rsidP="00F33250">
            <w:pPr>
              <w:jc w:val="thaiDistribute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ว่าที่ร้อยตรีธนิตศักดิ์ อัครวิมลนันท์</w:t>
            </w:r>
          </w:p>
        </w:tc>
        <w:tc>
          <w:tcPr>
            <w:tcW w:w="1252" w:type="dxa"/>
          </w:tcPr>
          <w:p w14:paraId="6F752A12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ผู้สอน</w:t>
            </w:r>
          </w:p>
        </w:tc>
        <w:tc>
          <w:tcPr>
            <w:tcW w:w="2625" w:type="dxa"/>
          </w:tcPr>
          <w:p w14:paraId="7CDBF483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ระดับปริญญาตรี คบ.อุตสาหกรรมไฟฟ้า มหาวิทยาลัยราชภัฏนครสวรรค์</w:t>
            </w:r>
          </w:p>
          <w:p w14:paraId="1D404F16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-ระดับปริญญาโท คอม.อุตสาหกรรมไฟฟ้า มหาวิทยาลัยเทคโนโลยีพระจอมเกล้าพระนครเหนือ</w:t>
            </w:r>
          </w:p>
        </w:tc>
        <w:tc>
          <w:tcPr>
            <w:tcW w:w="3603" w:type="dxa"/>
          </w:tcPr>
          <w:p w14:paraId="4726BE75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 xml:space="preserve">- </w:t>
            </w: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ผู้อำนวนการศูนย์ส่งเสริมการเรียนรู้ตลอดชีวิตร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 xml:space="preserve"> </w:t>
            </w:r>
          </w:p>
          <w:p w14:paraId="34656293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 xml:space="preserve">- </w:t>
            </w: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หัวหน้างานวิจัยและพัฒนานวัตกรรม</w:t>
            </w:r>
          </w:p>
          <w:p w14:paraId="3083739A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Calibri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- อาจารย์ผู้สอนสาขางานอิเล็กทรอนิกส์</w:t>
            </w:r>
          </w:p>
          <w:p w14:paraId="3DF69863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 เจ้าหน้าที่งานติดตามผู้สำเร็จการศึกษา</w:t>
            </w:r>
          </w:p>
          <w:p w14:paraId="3840E5B5" w14:textId="41F755DB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 xml:space="preserve">- </w:t>
            </w: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เจ้า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หน้า</w:t>
            </w: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ที่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งานโสต</w:t>
            </w: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ฯ</w:t>
            </w:r>
          </w:p>
          <w:p w14:paraId="2CB91F21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- งานอื่นๆ ที่ได้รับมอบหมาย</w:t>
            </w:r>
          </w:p>
        </w:tc>
      </w:tr>
      <w:tr w:rsidR="000306C2" w:rsidRPr="00C94A3A" w14:paraId="33BA3472" w14:textId="77777777" w:rsidTr="00C94A3A">
        <w:tc>
          <w:tcPr>
            <w:tcW w:w="466" w:type="dxa"/>
          </w:tcPr>
          <w:p w14:paraId="7EFBECF1" w14:textId="77777777" w:rsidR="000306C2" w:rsidRPr="00C94A3A" w:rsidRDefault="000306C2" w:rsidP="00F33250">
            <w:pPr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1804" w:type="dxa"/>
          </w:tcPr>
          <w:p w14:paraId="21BDE18C" w14:textId="77777777" w:rsidR="000306C2" w:rsidRPr="00C94A3A" w:rsidRDefault="000306C2" w:rsidP="00F33250">
            <w:pPr>
              <w:jc w:val="thaiDistribute"/>
              <w:rPr>
                <w:rFonts w:ascii="TH SarabunIT๙" w:hAnsi="TH SarabunIT๙" w:cs="TH SarabunIT๙"/>
                <w:sz w:val="28"/>
                <w:cs/>
                <w:lang w:val="th-TH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นายพรศักดิ์ อยู่สอาด</w:t>
            </w:r>
          </w:p>
        </w:tc>
        <w:tc>
          <w:tcPr>
            <w:tcW w:w="1252" w:type="dxa"/>
          </w:tcPr>
          <w:p w14:paraId="0C82856A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  <w:lang w:val="th-TH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ครู</w:t>
            </w:r>
          </w:p>
        </w:tc>
        <w:tc>
          <w:tcPr>
            <w:tcW w:w="2625" w:type="dxa"/>
          </w:tcPr>
          <w:p w14:paraId="0644E6EA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 xml:space="preserve">ระดับปริญญาตรี </w:t>
            </w:r>
            <w:r w:rsidRPr="00C94A3A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อ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ส</w:t>
            </w:r>
            <w:r w:rsidRPr="00C94A3A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.บ.เทคโนโลยีโทรคมนาคม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 xml:space="preserve"> </w:t>
            </w:r>
          </w:p>
          <w:p w14:paraId="1C5B435A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มหาวิทยาลัยเทคโนโลยีราชมงคลสุวรรณภูมิ</w:t>
            </w:r>
          </w:p>
          <w:p w14:paraId="74338AD7" w14:textId="77777777" w:rsidR="000306C2" w:rsidRPr="00C94A3A" w:rsidRDefault="000306C2" w:rsidP="00F332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03" w:type="dxa"/>
          </w:tcPr>
          <w:p w14:paraId="78624E51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- อาจารย์ผู้สอนสาขางานอิเล็กทรอนิกส์</w:t>
            </w:r>
          </w:p>
          <w:p w14:paraId="6E636F23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 เจ้าหน้าที่งานอาคารสถานที่</w:t>
            </w:r>
          </w:p>
          <w:p w14:paraId="77AB7956" w14:textId="6F1B0293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- เจ้าหน้าที่งานโสต</w:t>
            </w: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ฯ</w:t>
            </w:r>
          </w:p>
          <w:p w14:paraId="085AE08A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- เจ้าหน้าที่งานปกครอง</w:t>
            </w:r>
          </w:p>
          <w:p w14:paraId="2164D132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- งานอื่นๆ ที่ได้รับมอบหมาย</w:t>
            </w:r>
          </w:p>
        </w:tc>
      </w:tr>
      <w:tr w:rsidR="000306C2" w:rsidRPr="00C94A3A" w14:paraId="57172CE4" w14:textId="77777777" w:rsidTr="00C94A3A">
        <w:tc>
          <w:tcPr>
            <w:tcW w:w="466" w:type="dxa"/>
          </w:tcPr>
          <w:p w14:paraId="097AC59F" w14:textId="77777777" w:rsidR="000306C2" w:rsidRPr="00C94A3A" w:rsidRDefault="000306C2" w:rsidP="00F33250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1804" w:type="dxa"/>
          </w:tcPr>
          <w:p w14:paraId="45FC0DD3" w14:textId="77777777" w:rsidR="000306C2" w:rsidRPr="00C94A3A" w:rsidRDefault="000306C2" w:rsidP="00F33250">
            <w:pPr>
              <w:contextualSpacing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นายชัยชนะ นงนุช</w:t>
            </w:r>
          </w:p>
        </w:tc>
        <w:tc>
          <w:tcPr>
            <w:tcW w:w="1252" w:type="dxa"/>
          </w:tcPr>
          <w:p w14:paraId="71AB1FCE" w14:textId="77777777" w:rsidR="000306C2" w:rsidRPr="00C94A3A" w:rsidRDefault="000306C2" w:rsidP="00F33250">
            <w:pPr>
              <w:contextualSpacing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ครู</w:t>
            </w:r>
          </w:p>
        </w:tc>
        <w:tc>
          <w:tcPr>
            <w:tcW w:w="2625" w:type="dxa"/>
          </w:tcPr>
          <w:p w14:paraId="4CF01EF7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0" w:hanging="2880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C94A3A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ระดับปริญญาตรี อศ.บ.</w:t>
            </w:r>
          </w:p>
          <w:p w14:paraId="32E0D0C2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เทคโนโลยีวิศวกรรม</w:t>
            </w:r>
          </w:p>
          <w:p w14:paraId="75B572F2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880" w:hanging="2880"/>
              <w:rPr>
                <w:rFonts w:ascii="TH SarabunIT๙" w:eastAsia="Sarabun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อิเล็กทรอนิกส์มหาวิทยาลัยราช</w:t>
            </w:r>
          </w:p>
        </w:tc>
        <w:tc>
          <w:tcPr>
            <w:tcW w:w="3603" w:type="dxa"/>
          </w:tcPr>
          <w:p w14:paraId="3C58FEBA" w14:textId="5F2D182F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- อาจารย์ผู้สอนสาขางานอิเล็กทรอนิกส์</w:t>
            </w:r>
          </w:p>
          <w:p w14:paraId="3B284137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- เจ้าหน้าที่งานสื่อการเรียนการสอน</w:t>
            </w:r>
          </w:p>
          <w:p w14:paraId="125AA7B6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 xml:space="preserve">- </w:t>
            </w: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หัว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หน้างานโสต</w:t>
            </w:r>
          </w:p>
          <w:p w14:paraId="3AE0A498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- งานอื่นๆ ที่ได้รับมอบหมาย</w:t>
            </w:r>
          </w:p>
        </w:tc>
      </w:tr>
    </w:tbl>
    <w:p w14:paraId="4E634509" w14:textId="77777777" w:rsidR="00154018" w:rsidRDefault="00154018" w:rsidP="00BA2AC5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82DC3E9" w14:textId="3B5BDE13" w:rsidR="00260A48" w:rsidRPr="008505EB" w:rsidRDefault="00260A48" w:rsidP="00BA2AC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รางวัล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เกียรติยศ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ชื่อเสียงของอาจารย์ประจำหลักสูตร</w:t>
      </w:r>
    </w:p>
    <w:tbl>
      <w:tblPr>
        <w:tblStyle w:val="a5"/>
        <w:tblW w:w="9862" w:type="dxa"/>
        <w:tblLook w:val="04A0" w:firstRow="1" w:lastRow="0" w:firstColumn="1" w:lastColumn="0" w:noHBand="0" w:noVBand="1"/>
      </w:tblPr>
      <w:tblGrid>
        <w:gridCol w:w="2148"/>
        <w:gridCol w:w="7714"/>
      </w:tblGrid>
      <w:tr w:rsidR="00260A48" w:rsidRPr="00C94A3A" w14:paraId="40D2CE35" w14:textId="77777777" w:rsidTr="00C94A3A">
        <w:tc>
          <w:tcPr>
            <w:tcW w:w="2148" w:type="dxa"/>
          </w:tcPr>
          <w:p w14:paraId="0EC1ADEB" w14:textId="77777777" w:rsidR="00260A48" w:rsidRPr="00C94A3A" w:rsidRDefault="00260A48" w:rsidP="00260A48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94A3A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วัน เดือน ปี</w:t>
            </w:r>
          </w:p>
        </w:tc>
        <w:tc>
          <w:tcPr>
            <w:tcW w:w="7714" w:type="dxa"/>
          </w:tcPr>
          <w:p w14:paraId="3739D5FB" w14:textId="77777777" w:rsidR="00260A48" w:rsidRPr="00C94A3A" w:rsidRDefault="00260A48" w:rsidP="00260A48">
            <w:pPr>
              <w:contextualSpacing/>
              <w:jc w:val="center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C94A3A">
              <w:rPr>
                <w:rFonts w:ascii="TH Sarabun New" w:hAnsi="TH Sarabun New" w:cs="TH Sarabun New"/>
                <w:b/>
                <w:bCs/>
                <w:sz w:val="28"/>
                <w:cs/>
                <w:lang w:val="th-TH"/>
              </w:rPr>
              <w:t>รางวัลที่ได้รับ</w:t>
            </w:r>
          </w:p>
        </w:tc>
      </w:tr>
      <w:tr w:rsidR="00260A48" w:rsidRPr="00C94A3A" w14:paraId="77F5194D" w14:textId="77777777" w:rsidTr="00C94A3A">
        <w:trPr>
          <w:trHeight w:val="749"/>
        </w:trPr>
        <w:tc>
          <w:tcPr>
            <w:tcW w:w="2148" w:type="dxa"/>
          </w:tcPr>
          <w:p w14:paraId="723DA0CA" w14:textId="77777777" w:rsidR="00260A48" w:rsidRPr="00C94A3A" w:rsidRDefault="00260A48" w:rsidP="00260A48">
            <w:pPr>
              <w:contextualSpacing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94A3A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lastRenderedPageBreak/>
              <w:t xml:space="preserve">๒ </w:t>
            </w:r>
            <w:proofErr w:type="spellStart"/>
            <w:r w:rsidRPr="00C94A3A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พฤษา</w:t>
            </w:r>
            <w:proofErr w:type="spellEnd"/>
            <w:r w:rsidRPr="00C94A3A">
              <w:rPr>
                <w:rFonts w:ascii="TH Sarabun New" w:eastAsia="Times New Roman" w:hAnsi="TH Sarabun New" w:cs="TH Sarabun New"/>
                <w:color w:val="000000" w:themeColor="text1"/>
                <w:sz w:val="28"/>
                <w:cs/>
              </w:rPr>
              <w:t>คม</w:t>
            </w:r>
            <w:r w:rsidRPr="00C94A3A">
              <w:rPr>
                <w:rFonts w:ascii="TH Sarabun New" w:hAnsi="TH Sarabun New" w:cs="TH Sarabun New"/>
                <w:sz w:val="28"/>
                <w:cs/>
              </w:rPr>
              <w:t>25</w:t>
            </w:r>
            <w:r w:rsidRPr="00C94A3A">
              <w:rPr>
                <w:rFonts w:ascii="TH Sarabun New" w:eastAsia="Times New Roman" w:hAnsi="TH Sarabun New" w:cs="TH Sarabun New"/>
                <w:sz w:val="28"/>
                <w:cs/>
              </w:rPr>
              <w:t xml:space="preserve">๖๕ </w:t>
            </w:r>
          </w:p>
        </w:tc>
        <w:tc>
          <w:tcPr>
            <w:tcW w:w="7714" w:type="dxa"/>
          </w:tcPr>
          <w:p w14:paraId="414E67E8" w14:textId="77777777" w:rsidR="00260A48" w:rsidRPr="00C94A3A" w:rsidRDefault="00260A48" w:rsidP="00260A48">
            <w:pPr>
              <w:contextualSpacing/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 w:rsidRPr="00C94A3A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 xml:space="preserve">นายมนตรี พันธ์กสิกร </w:t>
            </w:r>
            <w:r w:rsidRPr="00C94A3A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ได้รับเกียรติบัตร ครู ข้าราชการดีเด่น จากคุรุสภา ประจำปีการศึกษา </w:t>
            </w:r>
            <w:r w:rsidRPr="00C94A3A">
              <w:rPr>
                <w:rFonts w:ascii="TH Sarabun New" w:hAnsi="TH Sarabun New" w:cs="TH Sarabun New"/>
                <w:sz w:val="28"/>
              </w:rPr>
              <w:t>2565</w:t>
            </w:r>
          </w:p>
        </w:tc>
      </w:tr>
      <w:tr w:rsidR="00260A48" w:rsidRPr="00C94A3A" w14:paraId="5E0D0CBE" w14:textId="77777777" w:rsidTr="00C94A3A">
        <w:trPr>
          <w:trHeight w:val="749"/>
        </w:trPr>
        <w:tc>
          <w:tcPr>
            <w:tcW w:w="2148" w:type="dxa"/>
          </w:tcPr>
          <w:p w14:paraId="10D8A001" w14:textId="77777777" w:rsidR="00260A48" w:rsidRPr="00C94A3A" w:rsidRDefault="00260A48" w:rsidP="00260A48">
            <w:pPr>
              <w:contextualSpacing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C94A3A">
              <w:rPr>
                <w:rFonts w:ascii="TH Sarabun New" w:hAnsi="TH Sarabun New" w:cs="TH Sarabun New"/>
                <w:sz w:val="28"/>
                <w:cs/>
              </w:rPr>
              <w:t xml:space="preserve">30 </w:t>
            </w:r>
            <w:r w:rsidRPr="00C94A3A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มีนาคม </w:t>
            </w:r>
            <w:r w:rsidRPr="00C94A3A">
              <w:rPr>
                <w:rFonts w:ascii="TH Sarabun New" w:hAnsi="TH Sarabun New" w:cs="TH Sarabun New"/>
                <w:sz w:val="28"/>
                <w:cs/>
              </w:rPr>
              <w:t>2566</w:t>
            </w:r>
          </w:p>
        </w:tc>
        <w:tc>
          <w:tcPr>
            <w:tcW w:w="7714" w:type="dxa"/>
          </w:tcPr>
          <w:p w14:paraId="617EF1BF" w14:textId="77777777" w:rsidR="00260A48" w:rsidRPr="00C94A3A" w:rsidRDefault="00260A48" w:rsidP="00260A48">
            <w:pPr>
              <w:contextualSpacing/>
              <w:jc w:val="thaiDistribute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C94A3A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ว่าที่ร้อยตรีธนิตศักดิ์ อัครวิมลนันท์</w:t>
            </w:r>
            <w:r w:rsidRPr="00C94A3A">
              <w:rPr>
                <w:rFonts w:ascii="TH Sarabun New" w:hAnsi="TH Sarabun New" w:cs="TH Sarabun New"/>
                <w:sz w:val="28"/>
                <w:cs/>
                <w:lang w:val="th-TH"/>
              </w:rPr>
              <w:t xml:space="preserve"> ได้รับเกียรติบัตร ครูผู้สอนดีเด่น วิทยาลัยชุมชนพิจิตร  ประจำปีการศึกษา </w:t>
            </w:r>
            <w:r w:rsidRPr="00C94A3A">
              <w:rPr>
                <w:rFonts w:ascii="TH Sarabun New" w:hAnsi="TH Sarabun New" w:cs="TH Sarabun New"/>
                <w:sz w:val="28"/>
                <w:cs/>
              </w:rPr>
              <w:t xml:space="preserve">2565 </w:t>
            </w:r>
          </w:p>
        </w:tc>
      </w:tr>
    </w:tbl>
    <w:p w14:paraId="7A9AC5F7" w14:textId="5B9B65EA" w:rsidR="00A77C6B" w:rsidRPr="008505EB" w:rsidRDefault="00260A48" w:rsidP="00BA2AC5">
      <w:pPr>
        <w:rPr>
          <w:rFonts w:ascii="TH Sarabun New" w:hAnsi="TH Sarabun New" w:cs="TH Sarabun New"/>
          <w:b/>
          <w:bCs/>
        </w:rPr>
      </w:pPr>
      <w:r w:rsidRPr="008505EB">
        <w:rPr>
          <w:rFonts w:ascii="TH Sarabun New" w:hAnsi="TH Sarabun New" w:cs="TH Sarabun New"/>
          <w:b/>
          <w:bCs/>
          <w:cs/>
        </w:rPr>
        <w:t xml:space="preserve">1.4 </w:t>
      </w:r>
      <w:r w:rsidR="00A77C6B" w:rsidRPr="008505EB">
        <w:rPr>
          <w:rFonts w:ascii="TH Sarabun New" w:hAnsi="TH Sarabun New" w:cs="TH Sarabun New"/>
          <w:b/>
          <w:bCs/>
          <w:cs/>
        </w:rPr>
        <w:t>จำนวนผู้เรียน</w:t>
      </w:r>
    </w:p>
    <w:tbl>
      <w:tblPr>
        <w:tblStyle w:val="71"/>
        <w:tblW w:w="9243" w:type="dxa"/>
        <w:tblLook w:val="04A0" w:firstRow="1" w:lastRow="0" w:firstColumn="1" w:lastColumn="0" w:noHBand="0" w:noVBand="1"/>
      </w:tblPr>
      <w:tblGrid>
        <w:gridCol w:w="1843"/>
        <w:gridCol w:w="2693"/>
        <w:gridCol w:w="2410"/>
        <w:gridCol w:w="2297"/>
      </w:tblGrid>
      <w:tr w:rsidR="00BC547C" w:rsidRPr="00C94A3A" w14:paraId="555B6B12" w14:textId="77777777" w:rsidTr="00C94A3A">
        <w:tc>
          <w:tcPr>
            <w:tcW w:w="1843" w:type="dxa"/>
            <w:vMerge w:val="restart"/>
          </w:tcPr>
          <w:p w14:paraId="1D2A171C" w14:textId="77777777" w:rsidR="00BC547C" w:rsidRPr="00C94A3A" w:rsidRDefault="00BC547C" w:rsidP="00BC547C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4A3A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ระดับชั้น</w:t>
            </w:r>
          </w:p>
          <w:p w14:paraId="72C56044" w14:textId="77777777" w:rsidR="00BC547C" w:rsidRPr="00C94A3A" w:rsidRDefault="00BC547C" w:rsidP="00BC547C">
            <w:pPr>
              <w:contextualSpacing/>
              <w:rPr>
                <w:rFonts w:ascii="TH Sarabun New" w:eastAsia="Calibri" w:hAnsi="TH Sarabun New" w:cs="TH Sarabun New"/>
                <w:sz w:val="28"/>
              </w:rPr>
            </w:pPr>
          </w:p>
        </w:tc>
        <w:tc>
          <w:tcPr>
            <w:tcW w:w="7400" w:type="dxa"/>
            <w:gridSpan w:val="3"/>
          </w:tcPr>
          <w:p w14:paraId="190AFB67" w14:textId="3FD1681F" w:rsidR="00BC547C" w:rsidRPr="00C94A3A" w:rsidRDefault="00BC547C" w:rsidP="00BC547C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4A3A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จำนวนนักศึกษา</w:t>
            </w:r>
            <w:r w:rsidR="002E1156" w:rsidRPr="00C94A3A">
              <w:rPr>
                <w:rFonts w:ascii="TH Sarabun New" w:eastAsia="Calibri" w:hAnsi="TH Sarabun New" w:cs="TH Sarabun New"/>
                <w:b/>
                <w:bCs/>
                <w:sz w:val="28"/>
              </w:rPr>
              <w:t xml:space="preserve"> 256</w:t>
            </w:r>
            <w:r w:rsidR="002E1156" w:rsidRPr="00C94A3A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7</w:t>
            </w:r>
          </w:p>
        </w:tc>
      </w:tr>
      <w:tr w:rsidR="00BC547C" w:rsidRPr="00C94A3A" w14:paraId="47E8C293" w14:textId="77777777" w:rsidTr="00C94A3A">
        <w:tc>
          <w:tcPr>
            <w:tcW w:w="1843" w:type="dxa"/>
            <w:vMerge/>
          </w:tcPr>
          <w:p w14:paraId="2F276469" w14:textId="77777777" w:rsidR="00BC547C" w:rsidRPr="00C94A3A" w:rsidRDefault="00BC547C" w:rsidP="00BC547C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</w:p>
        </w:tc>
        <w:tc>
          <w:tcPr>
            <w:tcW w:w="2693" w:type="dxa"/>
          </w:tcPr>
          <w:p w14:paraId="1543E5F1" w14:textId="77777777" w:rsidR="00BC547C" w:rsidRPr="00C94A3A" w:rsidRDefault="00BC547C" w:rsidP="00BC547C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94A3A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ชาย</w:t>
            </w:r>
          </w:p>
        </w:tc>
        <w:tc>
          <w:tcPr>
            <w:tcW w:w="2410" w:type="dxa"/>
          </w:tcPr>
          <w:p w14:paraId="68D90133" w14:textId="77777777" w:rsidR="00BC547C" w:rsidRPr="00C94A3A" w:rsidRDefault="00BC547C" w:rsidP="00BC547C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C94A3A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หญิง</w:t>
            </w:r>
          </w:p>
        </w:tc>
        <w:tc>
          <w:tcPr>
            <w:tcW w:w="2297" w:type="dxa"/>
          </w:tcPr>
          <w:p w14:paraId="680FF9A3" w14:textId="77777777" w:rsidR="00BC547C" w:rsidRPr="00C94A3A" w:rsidRDefault="00BC547C" w:rsidP="00BC547C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4A3A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</w:t>
            </w:r>
          </w:p>
        </w:tc>
      </w:tr>
      <w:tr w:rsidR="00BC547C" w:rsidRPr="00C94A3A" w14:paraId="543112D3" w14:textId="77777777" w:rsidTr="00C94A3A">
        <w:tc>
          <w:tcPr>
            <w:tcW w:w="1843" w:type="dxa"/>
          </w:tcPr>
          <w:p w14:paraId="477D4B82" w14:textId="77777777" w:rsidR="00BC547C" w:rsidRPr="00C94A3A" w:rsidRDefault="00BC547C" w:rsidP="00BC547C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4A3A">
              <w:rPr>
                <w:rFonts w:ascii="TH Sarabun New" w:eastAsia="Calibri" w:hAnsi="TH Sarabun New" w:cs="TH Sarabun New"/>
                <w:sz w:val="28"/>
                <w:cs/>
              </w:rPr>
              <w:t>ปวส.</w:t>
            </w:r>
            <w:r w:rsidRPr="00C94A3A">
              <w:rPr>
                <w:rFonts w:ascii="TH Sarabun New" w:eastAsia="Calibri" w:hAnsi="TH Sarabun New" w:cs="TH Sarabun New"/>
                <w:sz w:val="28"/>
              </w:rPr>
              <w:t xml:space="preserve"> 1 </w:t>
            </w:r>
          </w:p>
        </w:tc>
        <w:tc>
          <w:tcPr>
            <w:tcW w:w="2693" w:type="dxa"/>
          </w:tcPr>
          <w:p w14:paraId="2CC6865B" w14:textId="77777777" w:rsidR="00BC547C" w:rsidRPr="00C94A3A" w:rsidRDefault="00BC547C" w:rsidP="00BC547C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4A3A">
              <w:rPr>
                <w:rFonts w:ascii="TH Sarabun New" w:eastAsia="Calibri" w:hAnsi="TH Sarabun New" w:cs="TH Sarabun New"/>
                <w:sz w:val="28"/>
              </w:rPr>
              <w:t>12</w:t>
            </w:r>
          </w:p>
        </w:tc>
        <w:tc>
          <w:tcPr>
            <w:tcW w:w="2410" w:type="dxa"/>
          </w:tcPr>
          <w:p w14:paraId="571D1983" w14:textId="66EC3547" w:rsidR="00BC547C" w:rsidRPr="00C94A3A" w:rsidRDefault="00927271" w:rsidP="00BC547C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4A3A">
              <w:rPr>
                <w:rFonts w:ascii="TH Sarabun New" w:eastAsia="Calibri" w:hAnsi="TH Sarabun New" w:cs="TH Sarabun New"/>
                <w:sz w:val="28"/>
              </w:rPr>
              <w:t>1</w:t>
            </w:r>
          </w:p>
        </w:tc>
        <w:tc>
          <w:tcPr>
            <w:tcW w:w="2297" w:type="dxa"/>
          </w:tcPr>
          <w:p w14:paraId="1268A93C" w14:textId="7D1E995D" w:rsidR="00BC547C" w:rsidRPr="00C94A3A" w:rsidRDefault="00927271" w:rsidP="00BC547C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4A3A">
              <w:rPr>
                <w:rFonts w:ascii="TH Sarabun New" w:eastAsia="Calibri" w:hAnsi="TH Sarabun New" w:cs="TH Sarabun New"/>
                <w:sz w:val="28"/>
              </w:rPr>
              <w:t>13</w:t>
            </w:r>
          </w:p>
        </w:tc>
      </w:tr>
      <w:tr w:rsidR="00BC547C" w:rsidRPr="00C94A3A" w14:paraId="30A36001" w14:textId="77777777" w:rsidTr="00C94A3A">
        <w:tc>
          <w:tcPr>
            <w:tcW w:w="1843" w:type="dxa"/>
          </w:tcPr>
          <w:p w14:paraId="79AC130C" w14:textId="77777777" w:rsidR="00BC547C" w:rsidRPr="00C94A3A" w:rsidRDefault="00BC547C" w:rsidP="00BC547C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4A3A">
              <w:rPr>
                <w:rFonts w:ascii="TH Sarabun New" w:eastAsia="Calibri" w:hAnsi="TH Sarabun New" w:cs="TH Sarabun New"/>
                <w:sz w:val="28"/>
                <w:cs/>
              </w:rPr>
              <w:t>ปวส.</w:t>
            </w:r>
            <w:r w:rsidRPr="00C94A3A">
              <w:rPr>
                <w:rFonts w:ascii="TH Sarabun New" w:eastAsia="Calibri" w:hAnsi="TH Sarabun New" w:cs="TH Sarabun New"/>
                <w:sz w:val="28"/>
              </w:rPr>
              <w:t xml:space="preserve"> 2</w:t>
            </w:r>
          </w:p>
        </w:tc>
        <w:tc>
          <w:tcPr>
            <w:tcW w:w="2693" w:type="dxa"/>
          </w:tcPr>
          <w:p w14:paraId="5963B0DD" w14:textId="55F1D70F" w:rsidR="00BC547C" w:rsidRPr="00C94A3A" w:rsidRDefault="00927271" w:rsidP="00BC547C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4A3A">
              <w:rPr>
                <w:rFonts w:ascii="TH Sarabun New" w:eastAsia="Calibri" w:hAnsi="TH Sarabun New" w:cs="TH Sarabun New"/>
                <w:sz w:val="28"/>
                <w:cs/>
              </w:rPr>
              <w:t>1</w:t>
            </w:r>
            <w:r w:rsidRPr="00C94A3A">
              <w:rPr>
                <w:rFonts w:ascii="TH Sarabun New" w:eastAsia="Calibri" w:hAnsi="TH Sarabun New" w:cs="TH Sarabun New"/>
                <w:sz w:val="28"/>
              </w:rPr>
              <w:t>1</w:t>
            </w:r>
          </w:p>
        </w:tc>
        <w:tc>
          <w:tcPr>
            <w:tcW w:w="2410" w:type="dxa"/>
          </w:tcPr>
          <w:p w14:paraId="6084F1B7" w14:textId="59DFE395" w:rsidR="00BC547C" w:rsidRPr="00C94A3A" w:rsidRDefault="00927271" w:rsidP="00BC547C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4A3A">
              <w:rPr>
                <w:rFonts w:ascii="TH Sarabun New" w:eastAsia="Calibri" w:hAnsi="TH Sarabun New" w:cs="TH Sarabun New"/>
                <w:sz w:val="28"/>
              </w:rPr>
              <w:t>5</w:t>
            </w:r>
          </w:p>
        </w:tc>
        <w:tc>
          <w:tcPr>
            <w:tcW w:w="2297" w:type="dxa"/>
          </w:tcPr>
          <w:p w14:paraId="6739D4BE" w14:textId="58FB3043" w:rsidR="00BC547C" w:rsidRPr="00C94A3A" w:rsidRDefault="00927271" w:rsidP="00BC547C">
            <w:pPr>
              <w:contextualSpacing/>
              <w:jc w:val="center"/>
              <w:rPr>
                <w:rFonts w:ascii="TH Sarabun New" w:eastAsia="Calibri" w:hAnsi="TH Sarabun New" w:cs="TH Sarabun New"/>
                <w:sz w:val="28"/>
              </w:rPr>
            </w:pPr>
            <w:r w:rsidRPr="00C94A3A">
              <w:rPr>
                <w:rFonts w:ascii="TH Sarabun New" w:eastAsia="Calibri" w:hAnsi="TH Sarabun New" w:cs="TH Sarabun New"/>
                <w:sz w:val="28"/>
              </w:rPr>
              <w:t>16</w:t>
            </w:r>
          </w:p>
        </w:tc>
      </w:tr>
      <w:tr w:rsidR="00BC547C" w:rsidRPr="00C94A3A" w14:paraId="004F8E44" w14:textId="77777777" w:rsidTr="00C94A3A">
        <w:tc>
          <w:tcPr>
            <w:tcW w:w="1843" w:type="dxa"/>
          </w:tcPr>
          <w:p w14:paraId="06A6DE2F" w14:textId="77777777" w:rsidR="00BC547C" w:rsidRPr="00C94A3A" w:rsidRDefault="00BC547C" w:rsidP="00BC547C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4A3A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693" w:type="dxa"/>
          </w:tcPr>
          <w:p w14:paraId="4AA6600E" w14:textId="365A1516" w:rsidR="00BC547C" w:rsidRPr="00C94A3A" w:rsidRDefault="00927271" w:rsidP="00BC547C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4A3A">
              <w:rPr>
                <w:rFonts w:ascii="TH Sarabun New" w:eastAsia="Calibri" w:hAnsi="TH Sarabun New" w:cs="TH Sarabun New"/>
                <w:b/>
                <w:bCs/>
                <w:sz w:val="28"/>
              </w:rPr>
              <w:t>13</w:t>
            </w:r>
          </w:p>
        </w:tc>
        <w:tc>
          <w:tcPr>
            <w:tcW w:w="2410" w:type="dxa"/>
          </w:tcPr>
          <w:p w14:paraId="6BBFCEA7" w14:textId="7528542C" w:rsidR="00BC547C" w:rsidRPr="00C94A3A" w:rsidRDefault="00927271" w:rsidP="00BC547C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4A3A">
              <w:rPr>
                <w:rFonts w:ascii="TH Sarabun New" w:eastAsia="Calibri" w:hAnsi="TH Sarabun New" w:cs="TH Sarabun New"/>
                <w:b/>
                <w:bCs/>
                <w:sz w:val="28"/>
              </w:rPr>
              <w:t>6</w:t>
            </w:r>
          </w:p>
        </w:tc>
        <w:tc>
          <w:tcPr>
            <w:tcW w:w="2297" w:type="dxa"/>
          </w:tcPr>
          <w:p w14:paraId="3867C724" w14:textId="6BCF67D2" w:rsidR="00BC547C" w:rsidRPr="00C94A3A" w:rsidRDefault="00927271" w:rsidP="00BC547C">
            <w:pPr>
              <w:contextualSpacing/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C94A3A">
              <w:rPr>
                <w:rFonts w:ascii="TH Sarabun New" w:eastAsia="Calibri" w:hAnsi="TH Sarabun New" w:cs="TH Sarabun New"/>
                <w:b/>
                <w:bCs/>
                <w:sz w:val="28"/>
              </w:rPr>
              <w:t>29</w:t>
            </w:r>
          </w:p>
        </w:tc>
      </w:tr>
    </w:tbl>
    <w:p w14:paraId="53CED415" w14:textId="76777F87" w:rsidR="00A77C6B" w:rsidRPr="008505EB" w:rsidRDefault="00260A48" w:rsidP="00427403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1.5</w:t>
      </w:r>
      <w:r w:rsidR="00686D44"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8B47D3" w:rsidRPr="008505EB">
        <w:rPr>
          <w:rFonts w:ascii="TH Sarabun New" w:hAnsi="TH Sarabun New" w:cs="TH Sarabun New"/>
          <w:b/>
          <w:bCs/>
          <w:sz w:val="32"/>
          <w:szCs w:val="32"/>
          <w:cs/>
        </w:rPr>
        <w:t>วั</w:t>
      </w:r>
      <w:r w:rsidR="00A77C6B" w:rsidRPr="008505EB">
        <w:rPr>
          <w:rFonts w:ascii="TH Sarabun New" w:hAnsi="TH Sarabun New" w:cs="TH Sarabun New"/>
          <w:b/>
          <w:bCs/>
          <w:sz w:val="32"/>
          <w:szCs w:val="32"/>
          <w:cs/>
        </w:rPr>
        <w:t>สดุ ครูภัณฑ์ ของหลักสูตร</w:t>
      </w:r>
    </w:p>
    <w:p w14:paraId="17E8A180" w14:textId="77777777" w:rsidR="00A27F9F" w:rsidRPr="008505EB" w:rsidRDefault="00A27F9F" w:rsidP="00A27F9F">
      <w:pPr>
        <w:spacing w:after="0" w:line="240" w:lineRule="auto"/>
        <w:ind w:left="360"/>
        <w:contextualSpacing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ชุดฝึกเครื่องมือวัดและทดสอบไฟฟ้าอิเล็กทรอนิกส์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6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52887D2C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ชุดฝึกเครื่องส่งวิทยุ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AM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FM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5936E8BD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ชุดฝึกออปแอมป์และการใช้งาน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6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2A8B9253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4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ชุดฝึกอิเล็กทรอนิกส์เบื้องต้น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6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477930B3" w14:textId="44AF932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5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เอ ซี สไลด์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เร็ก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กู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เรเต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อร์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-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240V 5A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F6AAE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6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0F4E25DC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6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ชุดฝึกวงจรดิจิตอลเทคนิค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6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440F32CD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7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เครื่องกำเนิดสัญญาณภาพทดสอบโทรทัศน์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6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161CC010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8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ชุดเครื่องมือวัดและทดสอบไฟฟ้าอิเล็กทรอนิกส์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6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6800D444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9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เครื่องวัดระดับความดังเสียง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6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02DC2639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ชุดวงจรและอุปกรณ์อิเล็กทรอนิกส์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6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52B3134D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ชุดฝึกระบบเสียงในรถยนต์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3AF84C77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ชุดฝึกอิเล็กทรอนิกส์อุตสาหกรรม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629A3364" w14:textId="71C4BAB8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13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ออสซิลโลสโคป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เส้นภาพ ขนาด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20MHZ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F6AAE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6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50B26C14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14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คิ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ทบอร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์ด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ระบบ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ปฎิ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บิติการ 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ios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หรือ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Android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67E9128E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15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คิท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ระบุตำแหน่ง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GPS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7379C2E0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16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ชุดระบบควบคุมรบบไวไฟรับ-ส่ง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2135FDCB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17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คิท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ไฟฟ้าเรียกกระแส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7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 V 24 W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2F56164F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18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แบตเตอร์รี่ ๗.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 V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+ บอร์ดชาร์จ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2400 Mah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</w:t>
      </w:r>
    </w:p>
    <w:p w14:paraId="14A2AC12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19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เมมโมรี่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การ์ด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32 GB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อัน</w:t>
      </w:r>
    </w:p>
    <w:p w14:paraId="3FAFDA13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ชุดสายแพรวงจรรับส่งสัญญาณภาพ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584DD2D5" w14:textId="0F2CF60D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บอร์ดสัญญาณเสียบ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บูลทูธ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F6AAE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ชุด</w:t>
      </w:r>
    </w:p>
    <w:p w14:paraId="3C9E1D9B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lastRenderedPageBreak/>
        <w:t>22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บอร์ด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Arduino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พวงมี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USB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+ ขั้ว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แบต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18E29030" w14:textId="57B91CD5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23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ใบพัดพลาสติก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นิ้ว          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F6AAE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46C242DA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24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บอร์ดรับ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USB 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Micxo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สำหรับชุดส่งสัญญาณรีโมท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</w:t>
      </w:r>
    </w:p>
    <w:p w14:paraId="258B6EA1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25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เซ็นเซอร์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ทิศทาง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711FCA43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26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แผงวงจรชุดรับสัญญาณภาพ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6B9F59E2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27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ชุดบอร์ดเสาสั่งสัญญาณ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5B482285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28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บอร์ดแกนกันสั่น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กิม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บอล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แกน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อัน</w:t>
      </w:r>
    </w:p>
    <w:p w14:paraId="7961260C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29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ชุดคิดไมค์ลอย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20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ชุด</w:t>
      </w:r>
    </w:p>
    <w:p w14:paraId="1EFDA37B" w14:textId="09110E22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ชุด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คิท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กันขโมยอินฟา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เรด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ตัวรับ – ตัวส่ง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F6AAE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037568C0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สีปอน                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อัน</w:t>
      </w:r>
    </w:p>
    <w:p w14:paraId="4A4030AB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สีดำ                           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</w:t>
      </w:r>
    </w:p>
    <w:p w14:paraId="1B97DC53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33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เทปดำ                       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24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ม้วน</w:t>
      </w:r>
    </w:p>
    <w:p w14:paraId="2BEC2B94" w14:textId="31651FD0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34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ไดโอด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1N5408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="00FF6AAE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</w:t>
      </w:r>
    </w:p>
    <w:p w14:paraId="1E5094ED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35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เทอร์โม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ฟิว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120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องศา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</w:t>
      </w:r>
    </w:p>
    <w:p w14:paraId="146DF881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36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เทอร์โม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ฟิว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130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องศา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</w:t>
      </w:r>
    </w:p>
    <w:p w14:paraId="59E32D60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37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เทอร์โม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ฟิว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140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องศา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</w:t>
      </w:r>
    </w:p>
    <w:p w14:paraId="7B50A4C5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38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เทอร์โม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ฟิว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150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องศา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</w:t>
      </w:r>
    </w:p>
    <w:p w14:paraId="5FCE2528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39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ปลั๊กไฟยาง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24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เส้น</w:t>
      </w:r>
    </w:p>
    <w:p w14:paraId="027458A9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40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คาปา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ซิตเต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อร์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5 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uf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     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 xml:space="preserve">12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4479F8CD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41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เคเบิ้ลไทร์ ขนาด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4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เส้น</w:t>
      </w:r>
    </w:p>
    <w:p w14:paraId="164AAD2A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42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สายไฟ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VFF2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*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5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(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100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เมตร)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เส้น</w:t>
      </w:r>
    </w:p>
    <w:p w14:paraId="49E1E2D3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43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ใบเลื่อยฉลุ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12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ใบ</w:t>
      </w:r>
    </w:p>
    <w:p w14:paraId="79C785D3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44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ชุดไขควงเล็ก   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6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ชุด</w:t>
      </w:r>
    </w:p>
    <w:p w14:paraId="7665F34C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45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</w:t>
      </w:r>
      <w:proofErr w:type="spellStart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สวิต</w:t>
      </w:r>
      <w:proofErr w:type="spellEnd"/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ซิ่ง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12 V 25 A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  <w:t>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ชุด</w:t>
      </w:r>
    </w:p>
    <w:p w14:paraId="4033B05B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46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ใบเลื่อยตัดเล็ก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ใบ</w:t>
      </w:r>
    </w:p>
    <w:p w14:paraId="1A0175BE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47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ใบขัดกระดาษทราย                                      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12    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ใบ</w:t>
      </w:r>
    </w:p>
    <w:p w14:paraId="450EB5F7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48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ใบเจียร์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12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ใบ</w:t>
      </w:r>
    </w:p>
    <w:p w14:paraId="6067AA8E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49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ใบตัด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ใบ</w:t>
      </w:r>
    </w:p>
    <w:p w14:paraId="04070406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50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เคเบิ้ลไทร์ ขนาด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6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นิ้ว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เส้น</w:t>
      </w:r>
    </w:p>
    <w:p w14:paraId="1C320604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51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 เคเบิ้ลไทร์ ขนาด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8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นิ้ว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เส้น</w:t>
      </w:r>
    </w:p>
    <w:p w14:paraId="461D84E5" w14:textId="77777777" w:rsidR="00A27F9F" w:rsidRPr="008505EB" w:rsidRDefault="00A27F9F" w:rsidP="00A27F9F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52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เคเบิ้ลไทร ขนาด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นิ้ว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10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เส้น</w:t>
      </w:r>
    </w:p>
    <w:p w14:paraId="75801CEE" w14:textId="358E65DF" w:rsidR="00A27F9F" w:rsidRDefault="00A27F9F" w:rsidP="00154018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53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 ชุดคิดไฟกระพริบ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LED 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ดวง</w:t>
      </w:r>
    </w:p>
    <w:p w14:paraId="32E6EE0F" w14:textId="77777777" w:rsidR="00154018" w:rsidRPr="008505EB" w:rsidRDefault="00154018" w:rsidP="00154018">
      <w:pPr>
        <w:spacing w:after="0" w:line="240" w:lineRule="auto"/>
        <w:ind w:firstLine="36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p w14:paraId="4DF45CE3" w14:textId="74A7C224" w:rsidR="000A16D2" w:rsidRPr="008505EB" w:rsidRDefault="00FD15CE" w:rsidP="00BA2AC5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1.6</w:t>
      </w:r>
      <w:r w:rsidR="000A16D2" w:rsidRPr="008505EB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ตารางแสดงข้อมูลการพัฒนาบุคลากรของหลักสูตร</w:t>
      </w:r>
    </w:p>
    <w:p w14:paraId="329C4ECD" w14:textId="5D6237F1" w:rsidR="000A16D2" w:rsidRDefault="000A16D2" w:rsidP="000A16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 New" w:eastAsia="Sarabun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ในปีการศึกษา </w:t>
      </w:r>
      <w:r w:rsidR="000306C2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256</w:t>
      </w:r>
      <w:r w:rsidR="000306C2">
        <w:rPr>
          <w:rFonts w:ascii="TH Sarabun New" w:eastAsia="Sarabun" w:hAnsi="TH Sarabun New" w:cs="TH Sarabun New" w:hint="cs"/>
          <w:color w:val="000000" w:themeColor="text1"/>
          <w:sz w:val="32"/>
          <w:szCs w:val="32"/>
          <w:cs/>
        </w:rPr>
        <w:t>7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 หลักสูตรอิเล็กทรอนิกส์  ได้มีการพัฒนาบุคลากรให้มีคุณภาพทางด้านวิชาการวิชาชีพดังนี้ </w:t>
      </w:r>
    </w:p>
    <w:tbl>
      <w:tblPr>
        <w:tblStyle w:val="TableGrid1"/>
        <w:tblW w:w="9498" w:type="dxa"/>
        <w:tblLayout w:type="fixed"/>
        <w:tblLook w:val="0400" w:firstRow="0" w:lastRow="0" w:firstColumn="0" w:lastColumn="0" w:noHBand="0" w:noVBand="1"/>
      </w:tblPr>
      <w:tblGrid>
        <w:gridCol w:w="426"/>
        <w:gridCol w:w="2268"/>
        <w:gridCol w:w="1677"/>
        <w:gridCol w:w="3142"/>
        <w:gridCol w:w="992"/>
        <w:gridCol w:w="993"/>
      </w:tblGrid>
      <w:tr w:rsidR="000306C2" w:rsidRPr="00C94A3A" w14:paraId="7067D9EE" w14:textId="77777777" w:rsidTr="00C94A3A">
        <w:tc>
          <w:tcPr>
            <w:tcW w:w="426" w:type="dxa"/>
            <w:vMerge w:val="restart"/>
          </w:tcPr>
          <w:p w14:paraId="40355A43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cs/>
              </w:rPr>
              <w:t>ที่</w:t>
            </w:r>
          </w:p>
        </w:tc>
        <w:tc>
          <w:tcPr>
            <w:tcW w:w="2268" w:type="dxa"/>
            <w:vMerge w:val="restart"/>
          </w:tcPr>
          <w:p w14:paraId="59D49581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cs/>
              </w:rPr>
              <w:t>ชื่อ-สกุล</w:t>
            </w:r>
          </w:p>
        </w:tc>
        <w:tc>
          <w:tcPr>
            <w:tcW w:w="1677" w:type="dxa"/>
            <w:vMerge w:val="restart"/>
          </w:tcPr>
          <w:p w14:paraId="4B78558C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cs/>
              </w:rPr>
              <w:t>วันที่เข้าอบรม</w:t>
            </w:r>
          </w:p>
        </w:tc>
        <w:tc>
          <w:tcPr>
            <w:tcW w:w="3142" w:type="dxa"/>
            <w:vMerge w:val="restart"/>
          </w:tcPr>
          <w:p w14:paraId="6276B3F9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cs/>
              </w:rPr>
              <w:t>หัวข้อการพัฒนา</w:t>
            </w:r>
          </w:p>
        </w:tc>
        <w:tc>
          <w:tcPr>
            <w:tcW w:w="1985" w:type="dxa"/>
            <w:gridSpan w:val="2"/>
          </w:tcPr>
          <w:p w14:paraId="7EE348AC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cs/>
              </w:rPr>
              <w:t>ประเภทการพัฒนา</w:t>
            </w:r>
          </w:p>
        </w:tc>
      </w:tr>
      <w:tr w:rsidR="000306C2" w:rsidRPr="00C94A3A" w14:paraId="3571F58C" w14:textId="77777777" w:rsidTr="00C94A3A">
        <w:tc>
          <w:tcPr>
            <w:tcW w:w="426" w:type="dxa"/>
            <w:vMerge/>
          </w:tcPr>
          <w:p w14:paraId="5B206B95" w14:textId="77777777" w:rsidR="000306C2" w:rsidRPr="00C94A3A" w:rsidRDefault="000306C2" w:rsidP="00F33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2268" w:type="dxa"/>
            <w:vMerge/>
          </w:tcPr>
          <w:p w14:paraId="05CC112B" w14:textId="77777777" w:rsidR="000306C2" w:rsidRPr="00C94A3A" w:rsidRDefault="000306C2" w:rsidP="00F33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1677" w:type="dxa"/>
            <w:vMerge/>
          </w:tcPr>
          <w:p w14:paraId="00BB5087" w14:textId="77777777" w:rsidR="000306C2" w:rsidRPr="00C94A3A" w:rsidRDefault="000306C2" w:rsidP="00F33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3142" w:type="dxa"/>
            <w:vMerge/>
          </w:tcPr>
          <w:p w14:paraId="2D0CFD79" w14:textId="77777777" w:rsidR="000306C2" w:rsidRPr="00C94A3A" w:rsidRDefault="000306C2" w:rsidP="00F33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</w:rPr>
            </w:pPr>
          </w:p>
        </w:tc>
        <w:tc>
          <w:tcPr>
            <w:tcW w:w="992" w:type="dxa"/>
          </w:tcPr>
          <w:p w14:paraId="6664C7CC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cs/>
              </w:rPr>
              <w:t>วิชาชีพ</w:t>
            </w:r>
          </w:p>
        </w:tc>
        <w:tc>
          <w:tcPr>
            <w:tcW w:w="993" w:type="dxa"/>
          </w:tcPr>
          <w:p w14:paraId="4351D555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cs/>
              </w:rPr>
              <w:t>การสอน</w:t>
            </w:r>
          </w:p>
        </w:tc>
      </w:tr>
      <w:tr w:rsidR="000306C2" w:rsidRPr="00C94A3A" w14:paraId="467610C4" w14:textId="77777777" w:rsidTr="00C94A3A">
        <w:tc>
          <w:tcPr>
            <w:tcW w:w="426" w:type="dxa"/>
            <w:vMerge w:val="restart"/>
          </w:tcPr>
          <w:p w14:paraId="6FE5C343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  <w:t>1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268" w:type="dxa"/>
            <w:vMerge w:val="restart"/>
          </w:tcPr>
          <w:p w14:paraId="5C80E583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 xml:space="preserve">นายมนตรี พันธ์กสิกร  </w:t>
            </w:r>
          </w:p>
          <w:p w14:paraId="57F1BC50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1677" w:type="dxa"/>
          </w:tcPr>
          <w:p w14:paraId="6FD22E37" w14:textId="59FE8173" w:rsidR="000306C2" w:rsidRPr="00C94A3A" w:rsidRDefault="002E07DB" w:rsidP="00F33250">
            <w:pPr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12 – 13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มิถุนายน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3142" w:type="dxa"/>
          </w:tcPr>
          <w:p w14:paraId="6D43D60F" w14:textId="042491B5" w:rsidR="000306C2" w:rsidRPr="00C94A3A" w:rsidRDefault="002E07DB" w:rsidP="00F33250">
            <w:pPr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เข้าจัดกิจกรรมโครงการผู้สูงอายุ และการทำลูกประคบสมุนไพร</w:t>
            </w:r>
          </w:p>
        </w:tc>
        <w:tc>
          <w:tcPr>
            <w:tcW w:w="992" w:type="dxa"/>
          </w:tcPr>
          <w:p w14:paraId="5E77F4CF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3AF790AD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0FF89F16" w14:textId="77777777" w:rsidTr="00C94A3A">
        <w:tc>
          <w:tcPr>
            <w:tcW w:w="426" w:type="dxa"/>
            <w:vMerge/>
          </w:tcPr>
          <w:p w14:paraId="3A6E19D4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  <w:vMerge/>
          </w:tcPr>
          <w:p w14:paraId="2CE19FB3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66B86D04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 xml:space="preserve">27 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 xml:space="preserve">– </w:t>
            </w:r>
            <w:r w:rsidRPr="00C94A3A">
              <w:rPr>
                <w:rFonts w:ascii="TH SarabunIT๙" w:hAnsi="TH SarabunIT๙" w:cs="TH SarabunIT๙"/>
                <w:sz w:val="28"/>
              </w:rPr>
              <w:t xml:space="preserve">30 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 xml:space="preserve">มิถุนายน </w:t>
            </w:r>
            <w:r w:rsidRPr="00C94A3A">
              <w:rPr>
                <w:rFonts w:ascii="TH SarabunIT๙" w:hAnsi="TH SarabunIT๙" w:cs="TH SarabunIT๙"/>
                <w:sz w:val="28"/>
              </w:rPr>
              <w:t>2566</w:t>
            </w:r>
          </w:p>
        </w:tc>
        <w:tc>
          <w:tcPr>
            <w:tcW w:w="3142" w:type="dxa"/>
          </w:tcPr>
          <w:p w14:paraId="15699056" w14:textId="37BB50B5" w:rsidR="000306C2" w:rsidRPr="00C94A3A" w:rsidRDefault="002E07DB" w:rsidP="00F33250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ติดต่อประสานงานเก็บข้อมูลสารสนเทศของประชากรกลุ่มยากจน ผู้ด้อยโอกาส</w:t>
            </w:r>
          </w:p>
        </w:tc>
        <w:tc>
          <w:tcPr>
            <w:tcW w:w="992" w:type="dxa"/>
          </w:tcPr>
          <w:p w14:paraId="0DD2F33C" w14:textId="7D1DE38D" w:rsidR="000306C2" w:rsidRPr="00C94A3A" w:rsidRDefault="002E07DB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70C9FCEA" w14:textId="37ED7788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</w:tr>
      <w:tr w:rsidR="000306C2" w:rsidRPr="00C94A3A" w14:paraId="4826FFE0" w14:textId="77777777" w:rsidTr="00C94A3A">
        <w:tc>
          <w:tcPr>
            <w:tcW w:w="426" w:type="dxa"/>
          </w:tcPr>
          <w:p w14:paraId="4FFBCF0E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0A43318B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4ED052B9" w14:textId="1634DA2D" w:rsidR="000306C2" w:rsidRPr="00C94A3A" w:rsidRDefault="002E07DB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1 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กรกฎาคม</w:t>
            </w:r>
            <w:proofErr w:type="gramEnd"/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3142" w:type="dxa"/>
          </w:tcPr>
          <w:p w14:paraId="29026A03" w14:textId="77777777" w:rsidR="000306C2" w:rsidRPr="00C94A3A" w:rsidRDefault="000306C2" w:rsidP="00F33250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เข้าร่วมเป็นผู้ประเมินเพื่อรับรองความรู้ความสามารถกลาง</w:t>
            </w:r>
          </w:p>
          <w:p w14:paraId="5CA9B0A8" w14:textId="77777777" w:rsidR="000306C2" w:rsidRPr="00C94A3A" w:rsidRDefault="000306C2" w:rsidP="00F33250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การพัฒนาฝีมือแรงงาน</w:t>
            </w:r>
          </w:p>
          <w:p w14:paraId="74EB0661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7609FE9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50E3A468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</w:tr>
      <w:tr w:rsidR="000306C2" w:rsidRPr="00C94A3A" w14:paraId="6CB1C44B" w14:textId="77777777" w:rsidTr="00C94A3A">
        <w:tc>
          <w:tcPr>
            <w:tcW w:w="426" w:type="dxa"/>
          </w:tcPr>
          <w:p w14:paraId="1B3302E7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0F03192F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04E9DB92" w14:textId="29BD063B" w:rsidR="000306C2" w:rsidRPr="00C94A3A" w:rsidRDefault="002E07DB" w:rsidP="00F332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2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กรกฎาคม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3142" w:type="dxa"/>
          </w:tcPr>
          <w:p w14:paraId="039E060B" w14:textId="77777777" w:rsidR="002E07DB" w:rsidRPr="00C94A3A" w:rsidRDefault="002E07DB" w:rsidP="002E07DB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เข้าประชุมวางแผนร่วมกับโรงเรียนโครงการส่งเสริมพัฒนาการเรียนการสอนยกระดับคุณภาพ</w:t>
            </w:r>
          </w:p>
          <w:p w14:paraId="605A884B" w14:textId="77777777" w:rsidR="002E07DB" w:rsidRPr="00C94A3A" w:rsidRDefault="002E07DB" w:rsidP="002E07DB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การเรียนรู้</w:t>
            </w:r>
          </w:p>
          <w:p w14:paraId="1A992C0F" w14:textId="439343D4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013C01E3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76210B0C" w14:textId="1108A97F" w:rsidR="000306C2" w:rsidRPr="00C94A3A" w:rsidRDefault="002E07DB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3F7650AC" w14:textId="77777777" w:rsidTr="00C94A3A">
        <w:tc>
          <w:tcPr>
            <w:tcW w:w="426" w:type="dxa"/>
          </w:tcPr>
          <w:p w14:paraId="7AC45D11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5A333DB3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7AD2E4D9" w14:textId="35A731CD" w:rsidR="000306C2" w:rsidRPr="00C94A3A" w:rsidRDefault="002E07DB" w:rsidP="00F332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proofErr w:type="gramStart"/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3 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กรกฎาคม</w:t>
            </w:r>
            <w:proofErr w:type="gramEnd"/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3142" w:type="dxa"/>
          </w:tcPr>
          <w:p w14:paraId="67835490" w14:textId="77777777" w:rsidR="002E07DB" w:rsidRPr="00C94A3A" w:rsidRDefault="002E07DB" w:rsidP="002E07DB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ลงพื้นที่เก็บข้อมูลสารสนเทศประชากรกลุ่มยากจนผู้ด้อยโอกาส</w:t>
            </w:r>
          </w:p>
          <w:p w14:paraId="07A25D75" w14:textId="73FA61B5" w:rsidR="000306C2" w:rsidRPr="00C94A3A" w:rsidRDefault="000306C2" w:rsidP="00F33250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</w:tcPr>
          <w:p w14:paraId="7AE81875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34FF413B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</w:tr>
      <w:tr w:rsidR="000306C2" w:rsidRPr="00C94A3A" w14:paraId="4BC1D0B0" w14:textId="77777777" w:rsidTr="00C94A3A">
        <w:tc>
          <w:tcPr>
            <w:tcW w:w="426" w:type="dxa"/>
          </w:tcPr>
          <w:p w14:paraId="3901A0F7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0E88EC57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35DF7975" w14:textId="2F106A05" w:rsidR="000306C2" w:rsidRPr="00C94A3A" w:rsidRDefault="002E07DB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10 – </w:t>
            </w:r>
            <w:proofErr w:type="gramStart"/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14 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กรกฎาคม</w:t>
            </w:r>
            <w:proofErr w:type="gramEnd"/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3142" w:type="dxa"/>
          </w:tcPr>
          <w:p w14:paraId="59434BA7" w14:textId="16FB03AD" w:rsidR="000306C2" w:rsidRPr="00C94A3A" w:rsidRDefault="002E07DB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เข้าจัดทำโครงการส่งเสริมพัฒนาผลิตภัณฑ์ จากพืชสมุนไพรเพื่อปรับวิถี สุขภาวะภูมิปัญญาท้องถิ่น</w:t>
            </w:r>
          </w:p>
        </w:tc>
        <w:tc>
          <w:tcPr>
            <w:tcW w:w="992" w:type="dxa"/>
          </w:tcPr>
          <w:p w14:paraId="05BA30D2" w14:textId="4E95B11B" w:rsidR="000306C2" w:rsidRPr="00C94A3A" w:rsidRDefault="002E07DB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52EF9206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462348D8" w14:textId="77777777" w:rsidTr="00C94A3A">
        <w:tc>
          <w:tcPr>
            <w:tcW w:w="426" w:type="dxa"/>
          </w:tcPr>
          <w:p w14:paraId="656FC7FA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0C57AC12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1A70F7BF" w14:textId="50EE59CD" w:rsidR="000306C2" w:rsidRPr="00C94A3A" w:rsidRDefault="002E07DB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17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กรกฎาคม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</w:t>
            </w:r>
          </w:p>
        </w:tc>
        <w:tc>
          <w:tcPr>
            <w:tcW w:w="3142" w:type="dxa"/>
          </w:tcPr>
          <w:p w14:paraId="7ADD1F9E" w14:textId="671ED1FE" w:rsidR="000306C2" w:rsidRPr="00C94A3A" w:rsidRDefault="002E07DB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กิจกรรมโครงการส่งเสริมพัฒนาการเรียนการสอนยกระดับคุณภาพการเรียนรู้บนฐานรากชุมชนจากแหล่งเรียนรู้สู่อาชีพ</w:t>
            </w:r>
          </w:p>
        </w:tc>
        <w:tc>
          <w:tcPr>
            <w:tcW w:w="992" w:type="dxa"/>
          </w:tcPr>
          <w:p w14:paraId="1012EA4F" w14:textId="2410B46D" w:rsidR="000306C2" w:rsidRPr="00C94A3A" w:rsidRDefault="002E07DB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40B3A08E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2E950DBC" w14:textId="77777777" w:rsidTr="00C94A3A">
        <w:tc>
          <w:tcPr>
            <w:tcW w:w="426" w:type="dxa"/>
          </w:tcPr>
          <w:p w14:paraId="52AE5777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055E57A3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0F54AECE" w14:textId="4D433E42" w:rsidR="000306C2" w:rsidRPr="00C94A3A" w:rsidRDefault="002E07DB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31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กรกฎาคม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3142" w:type="dxa"/>
          </w:tcPr>
          <w:p w14:paraId="3EC2DD38" w14:textId="40151EAC" w:rsidR="000306C2" w:rsidRPr="00C94A3A" w:rsidRDefault="002E07DB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เข้าประชุมการดำเนินการขับเคลื่อนการเรียนรู้ประวัติศาสตร์ หน้าที่พลเมือง และศีลธรรมจังหวัดพิจิตร ประจำปีงบประมาณ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992" w:type="dxa"/>
          </w:tcPr>
          <w:p w14:paraId="54AD72A7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1D144B2F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5721645D" w14:textId="77777777" w:rsidTr="00C94A3A">
        <w:tc>
          <w:tcPr>
            <w:tcW w:w="426" w:type="dxa"/>
          </w:tcPr>
          <w:p w14:paraId="273CBFF6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609D11F6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04C70328" w14:textId="1A822551" w:rsidR="000306C2" w:rsidRPr="00C94A3A" w:rsidRDefault="002E07DB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 – 3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สิงหาคม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3142" w:type="dxa"/>
          </w:tcPr>
          <w:p w14:paraId="61D0C183" w14:textId="6A6230A9" w:rsidR="000306C2" w:rsidRPr="00C94A3A" w:rsidRDefault="002E07DB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อบรมเชิงปฏิบัติการโครงการหนุนเสริมทางวิชาการ สังเคราะห์และถอดบทเรียนโครงการส่งเสริมโอกาสการเรียนรู้ที่ใช้ชุมชนเป็นฐาน ปี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2566</w:t>
            </w:r>
          </w:p>
        </w:tc>
        <w:tc>
          <w:tcPr>
            <w:tcW w:w="992" w:type="dxa"/>
          </w:tcPr>
          <w:p w14:paraId="209CB055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36257C61" w14:textId="6B82EB8F" w:rsidR="000306C2" w:rsidRPr="00C94A3A" w:rsidRDefault="002E07DB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2133DE0B" w14:textId="77777777" w:rsidTr="00C94A3A">
        <w:tc>
          <w:tcPr>
            <w:tcW w:w="426" w:type="dxa"/>
          </w:tcPr>
          <w:p w14:paraId="3714166F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18AD6137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4E7739FF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 xml:space="preserve">20 </w:t>
            </w: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กรกฎาคม </w:t>
            </w:r>
            <w:r w:rsidRPr="00C94A3A">
              <w:rPr>
                <w:rFonts w:ascii="TH SarabunIT๙" w:eastAsia="Times New Roman" w:hAnsi="TH SarabunIT๙" w:cs="TH SarabunIT๙"/>
                <w:sz w:val="28"/>
              </w:rPr>
              <w:t>2565</w:t>
            </w:r>
          </w:p>
        </w:tc>
        <w:tc>
          <w:tcPr>
            <w:tcW w:w="3142" w:type="dxa"/>
          </w:tcPr>
          <w:p w14:paraId="4EF8BC42" w14:textId="7653C410" w:rsidR="000306C2" w:rsidRPr="00C94A3A" w:rsidRDefault="002E07DB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เข้าจัดกิจกรรมโครงการส่งเสริมพัฒนาการเรียนการสอนยกระดับคุณภาพการเรียนรู้บนรากฐานชุมชนจากแหล่งเรียนรู้สู่อาชีพฯ</w:t>
            </w:r>
          </w:p>
        </w:tc>
        <w:tc>
          <w:tcPr>
            <w:tcW w:w="992" w:type="dxa"/>
          </w:tcPr>
          <w:p w14:paraId="375B1AE6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3D23CB1D" w14:textId="37CCF575" w:rsidR="000306C2" w:rsidRPr="00C94A3A" w:rsidRDefault="002E07DB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04E35420" w14:textId="77777777" w:rsidTr="00C94A3A">
        <w:tc>
          <w:tcPr>
            <w:tcW w:w="426" w:type="dxa"/>
          </w:tcPr>
          <w:p w14:paraId="5DDA22E9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147A3976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2FFB1E2A" w14:textId="1C346207" w:rsidR="000306C2" w:rsidRPr="00C94A3A" w:rsidRDefault="002E07DB" w:rsidP="00F3325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4 – 6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กันยายน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3142" w:type="dxa"/>
          </w:tcPr>
          <w:p w14:paraId="548A869B" w14:textId="77777777" w:rsidR="002E07DB" w:rsidRPr="00C94A3A" w:rsidRDefault="002E07DB" w:rsidP="002E07DB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เข้าร่วมโครงการประชุมเชิงปฏิบัติการ เรื่องผลการดำเนินงานโครงการภายใต้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แผนงานบูรณาการเตรียมความพร้อมรองรับสังคมผู้สูงอายุ ประจำปี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  <w:p w14:paraId="4FC0F0DF" w14:textId="54512AFF" w:rsidR="000306C2" w:rsidRPr="00C94A3A" w:rsidRDefault="002E07DB" w:rsidP="005524FD">
            <w:pPr>
              <w:rPr>
                <w:rFonts w:ascii="TH SarabunIT๙" w:eastAsia="Sarabun" w:hAnsi="TH SarabunIT๙" w:cs="TH SarabunIT๙"/>
                <w:sz w:val="28"/>
                <w:cs/>
              </w:rPr>
            </w:pPr>
            <w:proofErr w:type="spellStart"/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งป</w:t>
            </w:r>
            <w:proofErr w:type="spellEnd"/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992" w:type="dxa"/>
          </w:tcPr>
          <w:p w14:paraId="37E57D05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lastRenderedPageBreak/>
              <w:t>/</w:t>
            </w:r>
          </w:p>
        </w:tc>
        <w:tc>
          <w:tcPr>
            <w:tcW w:w="993" w:type="dxa"/>
          </w:tcPr>
          <w:p w14:paraId="79F9F2C4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242A431F" w14:textId="77777777" w:rsidTr="00C94A3A">
        <w:tc>
          <w:tcPr>
            <w:tcW w:w="426" w:type="dxa"/>
          </w:tcPr>
          <w:p w14:paraId="201EFA1D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5F6DDDA2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14DC8B69" w14:textId="65151227" w:rsidR="000306C2" w:rsidRPr="00C94A3A" w:rsidRDefault="002E07DB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16 – 17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กันยายน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3142" w:type="dxa"/>
          </w:tcPr>
          <w:p w14:paraId="6BDD02C6" w14:textId="50F1C75D" w:rsidR="000306C2" w:rsidRPr="00C94A3A" w:rsidRDefault="002E07DB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ร่วมเป็นคณะกรรมการนิเทศ ติดตามและประเมินผลการดำเนินงานตามกรอบการประเมินผลการปฏิบัติงานและตัวชี้วัดการดำเนินงานของหน่วยงานการศึกษาและสถานศึกษาในจังหวัดพิจิตร</w:t>
            </w:r>
          </w:p>
        </w:tc>
        <w:tc>
          <w:tcPr>
            <w:tcW w:w="992" w:type="dxa"/>
          </w:tcPr>
          <w:p w14:paraId="18C058A6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26158F61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</w:tr>
      <w:tr w:rsidR="000306C2" w:rsidRPr="00C94A3A" w14:paraId="717B8380" w14:textId="77777777" w:rsidTr="00C94A3A">
        <w:tc>
          <w:tcPr>
            <w:tcW w:w="426" w:type="dxa"/>
          </w:tcPr>
          <w:p w14:paraId="045DCFA9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1DF4403E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3E5146B1" w14:textId="1044CB5C" w:rsidR="000306C2" w:rsidRPr="00C94A3A" w:rsidRDefault="00635C4B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11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พฤศจิกายน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3142" w:type="dxa"/>
          </w:tcPr>
          <w:p w14:paraId="5DA6045C" w14:textId="77777777" w:rsidR="00635C4B" w:rsidRPr="00C94A3A" w:rsidRDefault="00635C4B" w:rsidP="00635C4B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ลงพื้นที่สำรวจประสานงาน</w:t>
            </w:r>
          </w:p>
          <w:p w14:paraId="4F11C8AB" w14:textId="48EB6BBA" w:rsidR="000306C2" w:rsidRPr="00C94A3A" w:rsidRDefault="00635C4B" w:rsidP="005524FD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โครงการพืชสมุทรไพรฯ</w:t>
            </w:r>
          </w:p>
        </w:tc>
        <w:tc>
          <w:tcPr>
            <w:tcW w:w="992" w:type="dxa"/>
          </w:tcPr>
          <w:p w14:paraId="784C3630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1EC7C920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</w:tr>
      <w:tr w:rsidR="000306C2" w:rsidRPr="00C94A3A" w14:paraId="362527F8" w14:textId="77777777" w:rsidTr="00C94A3A">
        <w:tc>
          <w:tcPr>
            <w:tcW w:w="426" w:type="dxa"/>
          </w:tcPr>
          <w:p w14:paraId="2A70AC27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3F892850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0BDC5E3B" w14:textId="2CBC42BE" w:rsidR="000306C2" w:rsidRPr="00C94A3A" w:rsidRDefault="00635C4B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25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พฤศจิกายน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3142" w:type="dxa"/>
          </w:tcPr>
          <w:p w14:paraId="2017B6C2" w14:textId="5EEDF6E1" w:rsidR="000306C2" w:rsidRPr="00C94A3A" w:rsidRDefault="00635C4B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เข้าร่วมการประชุมโครงการยกระดับและขยายผลชุมชนท้องถิ่นตื่นรู้ฯ</w:t>
            </w:r>
          </w:p>
        </w:tc>
        <w:tc>
          <w:tcPr>
            <w:tcW w:w="992" w:type="dxa"/>
          </w:tcPr>
          <w:p w14:paraId="48CAE23B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2A55BC4A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119733D4" w14:textId="77777777" w:rsidTr="00C94A3A">
        <w:tc>
          <w:tcPr>
            <w:tcW w:w="426" w:type="dxa"/>
          </w:tcPr>
          <w:p w14:paraId="4A7B1AB4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6FBC3B69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23402B0D" w14:textId="0370DBB7" w:rsidR="000306C2" w:rsidRPr="00C94A3A" w:rsidRDefault="00635C4B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29 – 30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พฤศจิกายน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3142" w:type="dxa"/>
          </w:tcPr>
          <w:p w14:paraId="6FC04798" w14:textId="3A4C5329" w:rsidR="000306C2" w:rsidRPr="00C94A3A" w:rsidRDefault="00635C4B" w:rsidP="00F3325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ออกนิเทศนักศึกษาฝึกประสบการณ์วิชาชีพต่างจังหวัดต่างๆ</w:t>
            </w:r>
          </w:p>
        </w:tc>
        <w:tc>
          <w:tcPr>
            <w:tcW w:w="992" w:type="dxa"/>
          </w:tcPr>
          <w:p w14:paraId="3E878310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6FBBC591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5A073098" w14:textId="77777777" w:rsidTr="00C94A3A">
        <w:tc>
          <w:tcPr>
            <w:tcW w:w="426" w:type="dxa"/>
          </w:tcPr>
          <w:p w14:paraId="70AC1212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143E3660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31B8C1D7" w14:textId="3C7346A2" w:rsidR="000306C2" w:rsidRPr="00C94A3A" w:rsidRDefault="00635C4B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16 – 17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ธันวาคม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3142" w:type="dxa"/>
          </w:tcPr>
          <w:p w14:paraId="203EA4B1" w14:textId="77777777" w:rsidR="00635C4B" w:rsidRPr="00C94A3A" w:rsidRDefault="00635C4B" w:rsidP="00635C4B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เข้าดำเนินการโครงการส่งเสริมการแปรรูปสมุนไพรพื้นถิ่นสู่การเป็นผลิตภัณฑ์ชุมชนด้วย 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</w:rPr>
              <w:t>Soft Power </w:t>
            </w:r>
          </w:p>
          <w:p w14:paraId="17F11B17" w14:textId="57AAF3A0" w:rsidR="000306C2" w:rsidRPr="00C94A3A" w:rsidRDefault="00635C4B" w:rsidP="005524FD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ปีงบประมาณ 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992" w:type="dxa"/>
          </w:tcPr>
          <w:p w14:paraId="17A90DDC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4B8575DB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67A81F77" w14:textId="77777777" w:rsidTr="00C94A3A">
        <w:tc>
          <w:tcPr>
            <w:tcW w:w="426" w:type="dxa"/>
          </w:tcPr>
          <w:p w14:paraId="60E00F7C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0EBEE0D7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4BC454F2" w14:textId="4FC705C8" w:rsidR="000306C2" w:rsidRPr="00C94A3A" w:rsidRDefault="00635C4B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20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ธันวาคม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3142" w:type="dxa"/>
          </w:tcPr>
          <w:p w14:paraId="45FBB4A3" w14:textId="3A466939" w:rsidR="000306C2" w:rsidRPr="00C94A3A" w:rsidRDefault="00635C4B" w:rsidP="00F3325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เข้าร่วมการสัมมนาเครือข่ายการพัฒนาฝีมือแรงงาน</w:t>
            </w:r>
          </w:p>
        </w:tc>
        <w:tc>
          <w:tcPr>
            <w:tcW w:w="992" w:type="dxa"/>
          </w:tcPr>
          <w:p w14:paraId="644D9A31" w14:textId="3BE75C3C" w:rsidR="000306C2" w:rsidRPr="00C94A3A" w:rsidRDefault="00635C4B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102146DC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0389536B" w14:textId="77777777" w:rsidTr="00C94A3A">
        <w:tc>
          <w:tcPr>
            <w:tcW w:w="426" w:type="dxa"/>
          </w:tcPr>
          <w:p w14:paraId="37CC0541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28F24D1B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7284CB03" w14:textId="482FFD88" w:rsidR="000306C2" w:rsidRPr="00C94A3A" w:rsidRDefault="00635C4B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10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มกราคม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3142" w:type="dxa"/>
          </w:tcPr>
          <w:p w14:paraId="5C78D5AE" w14:textId="77777777" w:rsidR="00635C4B" w:rsidRPr="00C94A3A" w:rsidRDefault="00635C4B" w:rsidP="00635C4B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เข้าดำเนินการโครงการส่งเสริมการแปรรูปสมุนไพรพื้นถิ่นสู่การเป็นผลิตภัณฑ์ชุมชนด้วย 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</w:rPr>
              <w:t>Soft Power </w:t>
            </w:r>
          </w:p>
          <w:p w14:paraId="6B6D39DC" w14:textId="32252FE3" w:rsidR="000306C2" w:rsidRPr="00C94A3A" w:rsidRDefault="00635C4B" w:rsidP="005524FD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ปีงบประมาณ 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992" w:type="dxa"/>
          </w:tcPr>
          <w:p w14:paraId="58518BDB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4B6F2FCB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1C512005" w14:textId="77777777" w:rsidTr="00C94A3A">
        <w:tc>
          <w:tcPr>
            <w:tcW w:w="426" w:type="dxa"/>
          </w:tcPr>
          <w:p w14:paraId="4651ED16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50014E31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5D21888A" w14:textId="3C72B053" w:rsidR="000306C2" w:rsidRPr="00C94A3A" w:rsidRDefault="00635C4B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12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มกราคม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3142" w:type="dxa"/>
          </w:tcPr>
          <w:p w14:paraId="6A7FEEB2" w14:textId="6833C5D0" w:rsidR="000306C2" w:rsidRPr="00C94A3A" w:rsidRDefault="00635C4B" w:rsidP="005524FD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ดำเนินการโครงการส่งเสริมการแปรรูปสมุนไพรพื้นถิ่นสู่การเป็นผลิตภัณฑ์ชุมชน 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</w:rPr>
              <w:t>Soft Power 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ปีงบประมาณ 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992" w:type="dxa"/>
          </w:tcPr>
          <w:p w14:paraId="48F51754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93" w:type="dxa"/>
          </w:tcPr>
          <w:p w14:paraId="7D8CC43C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67FDA8B2" w14:textId="77777777" w:rsidTr="00C94A3A">
        <w:tc>
          <w:tcPr>
            <w:tcW w:w="426" w:type="dxa"/>
          </w:tcPr>
          <w:p w14:paraId="6F461AC8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6F7E68FC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5F8E6EFA" w14:textId="60E50510" w:rsidR="000306C2" w:rsidRPr="00C94A3A" w:rsidRDefault="00635C4B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14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มกราคม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3142" w:type="dxa"/>
          </w:tcPr>
          <w:p w14:paraId="76444828" w14:textId="5C7A7575" w:rsidR="000306C2" w:rsidRPr="00C94A3A" w:rsidRDefault="00635C4B" w:rsidP="00F3325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เข้าประชุมการขับเคลื่อนการระดับคุณภาพการศึกษาผ่านกลไก </w:t>
            </w:r>
            <w:proofErr w:type="spellStart"/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กศ</w:t>
            </w:r>
            <w:proofErr w:type="spellEnd"/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จ.</w:t>
            </w:r>
          </w:p>
        </w:tc>
        <w:tc>
          <w:tcPr>
            <w:tcW w:w="992" w:type="dxa"/>
          </w:tcPr>
          <w:p w14:paraId="3491107B" w14:textId="58ACB151" w:rsidR="000306C2" w:rsidRPr="00C94A3A" w:rsidRDefault="00635C4B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3C321287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31CE50BE" w14:textId="77777777" w:rsidTr="00C94A3A">
        <w:tc>
          <w:tcPr>
            <w:tcW w:w="426" w:type="dxa"/>
          </w:tcPr>
          <w:p w14:paraId="093DA4D6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1CE95600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3E94F094" w14:textId="5EA57EF0" w:rsidR="000306C2" w:rsidRPr="00C94A3A" w:rsidRDefault="00635C4B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19 – 21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มกราคม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3142" w:type="dxa"/>
          </w:tcPr>
          <w:p w14:paraId="72DE288B" w14:textId="208FB123" w:rsidR="000306C2" w:rsidRPr="00C94A3A" w:rsidRDefault="00635C4B" w:rsidP="00F3325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เข้าร่วมโครงการประชุมเชิงปฏิบัติการพัฒนางานวิชาการเพื่อยกระดับคุณภาพการศึกษาฯ</w:t>
            </w:r>
          </w:p>
        </w:tc>
        <w:tc>
          <w:tcPr>
            <w:tcW w:w="992" w:type="dxa"/>
          </w:tcPr>
          <w:p w14:paraId="4FC640F9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93" w:type="dxa"/>
          </w:tcPr>
          <w:p w14:paraId="03B780A1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0AA43DFA" w14:textId="77777777" w:rsidTr="00C94A3A">
        <w:tc>
          <w:tcPr>
            <w:tcW w:w="426" w:type="dxa"/>
          </w:tcPr>
          <w:p w14:paraId="52FC61F6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37470B82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3B915EB5" w14:textId="6E109D83" w:rsidR="000306C2" w:rsidRPr="00C94A3A" w:rsidRDefault="00635C4B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28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มกราคม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3142" w:type="dxa"/>
          </w:tcPr>
          <w:p w14:paraId="147A0F79" w14:textId="77777777" w:rsidR="00635C4B" w:rsidRPr="00C94A3A" w:rsidRDefault="00635C4B" w:rsidP="00635C4B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เข้าดำเนินการโครงการส่งเสริมการแปรรูปสมุนไพรพื้นถิ่นสู่การเป็นผลิตภัณฑ์ชุมชนด้วย 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</w:rPr>
              <w:t>Soft Power </w:t>
            </w:r>
          </w:p>
          <w:p w14:paraId="52EB0F7C" w14:textId="2538BC51" w:rsidR="000306C2" w:rsidRPr="00C94A3A" w:rsidRDefault="00635C4B" w:rsidP="005524FD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ปีงบประมาณ 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992" w:type="dxa"/>
          </w:tcPr>
          <w:p w14:paraId="1EBDD7B3" w14:textId="1A841118" w:rsidR="000306C2" w:rsidRPr="00C94A3A" w:rsidRDefault="00635C4B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7408A4B9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07458805" w14:textId="77777777" w:rsidTr="00C94A3A">
        <w:tc>
          <w:tcPr>
            <w:tcW w:w="426" w:type="dxa"/>
          </w:tcPr>
          <w:p w14:paraId="59EA6188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0FAC83B6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6845A6C5" w14:textId="2339FEB8" w:rsidR="000306C2" w:rsidRPr="00C94A3A" w:rsidRDefault="00635C4B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26 – 28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กุมภาพันธ์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3142" w:type="dxa"/>
          </w:tcPr>
          <w:p w14:paraId="531BC29C" w14:textId="0C9D3DA8" w:rsidR="000306C2" w:rsidRPr="00C94A3A" w:rsidRDefault="00635C4B" w:rsidP="005524FD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เข้าร่วมศึกษาดูงาน ภายใต้โครงการขับเคลื่อนการยกระดับคุณภาพการศึกษาผ่านกลไก </w:t>
            </w:r>
            <w:proofErr w:type="spellStart"/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กศ</w:t>
            </w:r>
            <w:proofErr w:type="spellEnd"/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จ.ฯ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</w:rPr>
              <w:t> </w:t>
            </w:r>
          </w:p>
        </w:tc>
        <w:tc>
          <w:tcPr>
            <w:tcW w:w="992" w:type="dxa"/>
          </w:tcPr>
          <w:p w14:paraId="6B05BBDA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56048A96" w14:textId="41FCAFBA" w:rsidR="000306C2" w:rsidRPr="00C94A3A" w:rsidRDefault="00635C4B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5C1A873B" w14:textId="77777777" w:rsidTr="00C94A3A">
        <w:tc>
          <w:tcPr>
            <w:tcW w:w="426" w:type="dxa"/>
          </w:tcPr>
          <w:p w14:paraId="117FCE08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6F0FD4CE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4D63E31D" w14:textId="19F17C56" w:rsidR="000306C2" w:rsidRPr="00C94A3A" w:rsidRDefault="00635C4B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10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3142" w:type="dxa"/>
          </w:tcPr>
          <w:p w14:paraId="0C0CA82E" w14:textId="2FECE6EF" w:rsidR="000306C2" w:rsidRPr="00C94A3A" w:rsidRDefault="00635C4B" w:rsidP="00F3325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เข้าร่วมงานนิทรรศการสหกิจศึกษาและการศึกษาเชิงบูรณาการกับการทำงาน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lastRenderedPageBreak/>
              <w:t xml:space="preserve">เครือข่าย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CWIE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ภาคเหนือตอนล่าง ประจำปี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992" w:type="dxa"/>
          </w:tcPr>
          <w:p w14:paraId="5C9C9B9D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lastRenderedPageBreak/>
              <w:t>/</w:t>
            </w:r>
          </w:p>
        </w:tc>
        <w:tc>
          <w:tcPr>
            <w:tcW w:w="993" w:type="dxa"/>
          </w:tcPr>
          <w:p w14:paraId="7F0ACAFF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</w:tr>
      <w:tr w:rsidR="000306C2" w:rsidRPr="00C94A3A" w14:paraId="7747AC06" w14:textId="77777777" w:rsidTr="00C94A3A">
        <w:tc>
          <w:tcPr>
            <w:tcW w:w="426" w:type="dxa"/>
          </w:tcPr>
          <w:p w14:paraId="00C2C02C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4A531460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70419026" w14:textId="09AAB830" w:rsidR="000306C2" w:rsidRPr="00C94A3A" w:rsidRDefault="00A64383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27 – 30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เมษายน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3142" w:type="dxa"/>
          </w:tcPr>
          <w:p w14:paraId="1E43EEFA" w14:textId="34B95B1E" w:rsidR="000306C2" w:rsidRPr="00C94A3A" w:rsidRDefault="00A64383" w:rsidP="00F33250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เข้าร่วมงานนิทรรศการสหกิจศึกษาและการศึกษาเชิงบูรณาการกับการทำงานเครือข่าย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CWIE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ฉบับปรับปรุง พ.ศ.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992" w:type="dxa"/>
          </w:tcPr>
          <w:p w14:paraId="2F33B953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6E596A15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</w:tr>
      <w:tr w:rsidR="000306C2" w:rsidRPr="00C94A3A" w14:paraId="760483B5" w14:textId="77777777" w:rsidTr="00C94A3A">
        <w:tc>
          <w:tcPr>
            <w:tcW w:w="426" w:type="dxa"/>
            <w:vMerge w:val="restart"/>
          </w:tcPr>
          <w:p w14:paraId="139F60E3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  <w:t>2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268" w:type="dxa"/>
            <w:vMerge w:val="restart"/>
          </w:tcPr>
          <w:p w14:paraId="64549DEF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ว่าที่ร้อยตรีธนิตศักดิ์ อัครวิมลนันท์</w:t>
            </w:r>
          </w:p>
        </w:tc>
        <w:tc>
          <w:tcPr>
            <w:tcW w:w="1677" w:type="dxa"/>
          </w:tcPr>
          <w:p w14:paraId="1D3BBFE1" w14:textId="77777777" w:rsidR="000306C2" w:rsidRPr="00C94A3A" w:rsidRDefault="000306C2" w:rsidP="00F3325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4A3A">
              <w:rPr>
                <w:rFonts w:ascii="TH SarabunPSK" w:hAnsi="TH SarabunPSK" w:cs="TH SarabunPSK"/>
                <w:sz w:val="28"/>
              </w:rPr>
              <w:t xml:space="preserve">20-24 </w:t>
            </w:r>
            <w:r w:rsidRPr="00C94A3A">
              <w:rPr>
                <w:rFonts w:ascii="TH SarabunPSK" w:hAnsi="TH SarabunPSK" w:cs="TH SarabunPSK" w:hint="cs"/>
                <w:sz w:val="28"/>
                <w:cs/>
              </w:rPr>
              <w:t xml:space="preserve">เมษายน </w:t>
            </w:r>
            <w:r w:rsidRPr="00C94A3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3142" w:type="dxa"/>
          </w:tcPr>
          <w:p w14:paraId="183CDD5A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PSK" w:hAnsi="TH SarabunPSK" w:cs="TH SarabunPSK"/>
                <w:sz w:val="28"/>
                <w:cs/>
              </w:rPr>
              <w:t xml:space="preserve">เข้าร่วมอบรม </w:t>
            </w:r>
            <w:r w:rsidRPr="00C94A3A">
              <w:rPr>
                <w:rFonts w:ascii="TH SarabunPSK" w:hAnsi="TH SarabunPSK" w:cs="TH SarabunPSK"/>
                <w:sz w:val="28"/>
              </w:rPr>
              <w:t xml:space="preserve"> Cabling Contest Training #12</w:t>
            </w:r>
            <w:r w:rsidRPr="00C94A3A">
              <w:rPr>
                <w:rFonts w:ascii="TH SarabunPSK" w:eastAsia="Sarabun" w:hAnsi="TH SarabunPSK" w:cs="TH SarabunPSK"/>
                <w:sz w:val="28"/>
              </w:rPr>
              <w:t xml:space="preserve"> </w:t>
            </w:r>
            <w:r w:rsidRPr="00C94A3A">
              <w:rPr>
                <w:rFonts w:ascii="TH SarabunPSK" w:eastAsia="Sarabun" w:hAnsi="TH SarabunPSK" w:cs="TH SarabunPSK" w:hint="cs"/>
                <w:sz w:val="28"/>
                <w:cs/>
              </w:rPr>
              <w:t>จัดโดยบ</w:t>
            </w:r>
            <w:r w:rsidRPr="00C94A3A">
              <w:rPr>
                <w:rFonts w:ascii="TH SarabunPSK" w:eastAsia="Sarabun" w:hAnsi="TH SarabunPSK" w:cs="TH SarabunPSK"/>
                <w:sz w:val="28"/>
              </w:rPr>
              <w:t>.</w:t>
            </w:r>
            <w:r w:rsidRPr="00C94A3A">
              <w:rPr>
                <w:rFonts w:ascii="TH SarabunPSK" w:hAnsi="TH SarabunPSK" w:cs="TH SarabunPSK"/>
                <w:sz w:val="28"/>
              </w:rPr>
              <w:t xml:space="preserve"> INTERLINK</w:t>
            </w:r>
          </w:p>
        </w:tc>
        <w:tc>
          <w:tcPr>
            <w:tcW w:w="992" w:type="dxa"/>
          </w:tcPr>
          <w:p w14:paraId="72048B87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33699EF9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6A2B13C3" w14:textId="77777777" w:rsidTr="00C94A3A">
        <w:tc>
          <w:tcPr>
            <w:tcW w:w="426" w:type="dxa"/>
            <w:vMerge/>
          </w:tcPr>
          <w:p w14:paraId="263D9B03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  <w:vMerge/>
          </w:tcPr>
          <w:p w14:paraId="24707711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09948AC4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PSK" w:hAnsi="TH SarabunPSK" w:cs="TH SarabunPSK"/>
                <w:sz w:val="28"/>
              </w:rPr>
              <w:t xml:space="preserve">30 </w:t>
            </w:r>
            <w:r w:rsidRPr="00C94A3A">
              <w:rPr>
                <w:rFonts w:ascii="TH SarabunPSK" w:hAnsi="TH SarabunPSK" w:cs="TH SarabunPSK" w:hint="cs"/>
                <w:sz w:val="28"/>
                <w:cs/>
              </w:rPr>
              <w:t xml:space="preserve">กรกฎาคม </w:t>
            </w:r>
            <w:r w:rsidRPr="00C94A3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3142" w:type="dxa"/>
          </w:tcPr>
          <w:p w14:paraId="229C2E89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PSK" w:eastAsia="Times New Roman" w:hAnsi="TH SarabunPSK" w:cs="TH SarabunPSK"/>
                <w:sz w:val="28"/>
                <w:cs/>
              </w:rPr>
              <w:t>อบรมมาตรฐานฝีมือแรงงานแห่งชาติ สาขาช่างไฟฟ้าภายนอกอาคาร ระดับ</w:t>
            </w:r>
            <w:r w:rsidRPr="00C94A3A">
              <w:rPr>
                <w:rFonts w:ascii="TH SarabunPSK" w:eastAsia="Times New Roman" w:hAnsi="TH SarabunPSK" w:cs="TH SarabunPSK"/>
                <w:sz w:val="28"/>
              </w:rPr>
              <w:t xml:space="preserve">1 </w:t>
            </w:r>
            <w:r w:rsidRPr="00C94A3A">
              <w:rPr>
                <w:rFonts w:ascii="TH SarabunPSK" w:eastAsia="Times New Roman" w:hAnsi="TH SarabunPSK" w:cs="TH SarabunPSK" w:hint="cs"/>
                <w:sz w:val="28"/>
                <w:cs/>
              </w:rPr>
              <w:t>จากกรมพัฒนาฝีมือแรงงานพิจิตร</w:t>
            </w:r>
          </w:p>
        </w:tc>
        <w:tc>
          <w:tcPr>
            <w:tcW w:w="992" w:type="dxa"/>
          </w:tcPr>
          <w:p w14:paraId="5CB2137C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  <w:p w14:paraId="36A27475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93" w:type="dxa"/>
          </w:tcPr>
          <w:p w14:paraId="115A8260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  <w:p w14:paraId="5848567E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</w:tr>
      <w:tr w:rsidR="000306C2" w:rsidRPr="00C94A3A" w14:paraId="1A5CD89A" w14:textId="77777777" w:rsidTr="005524FD">
        <w:trPr>
          <w:trHeight w:val="719"/>
        </w:trPr>
        <w:tc>
          <w:tcPr>
            <w:tcW w:w="426" w:type="dxa"/>
          </w:tcPr>
          <w:p w14:paraId="11A20093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0EFCCDFD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13771A6F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C94A3A">
              <w:rPr>
                <w:rFonts w:ascii="TH SarabunIT๙" w:hAnsi="TH SarabunIT๙" w:cs="TH SarabunIT๙" w:hint="cs"/>
                <w:sz w:val="28"/>
                <w:cs/>
              </w:rPr>
              <w:t>มกราคม2567</w:t>
            </w:r>
          </w:p>
        </w:tc>
        <w:tc>
          <w:tcPr>
            <w:tcW w:w="3142" w:type="dxa"/>
          </w:tcPr>
          <w:p w14:paraId="5B3DDEA7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Sarabun" w:hAnsi="Sarabun"/>
                <w:sz w:val="28"/>
                <w:cs/>
              </w:rPr>
              <w:t>เข้าร่วมเป็นผู้ประเมินรับรองความรู้ความสามารถ</w:t>
            </w:r>
          </w:p>
        </w:tc>
        <w:tc>
          <w:tcPr>
            <w:tcW w:w="992" w:type="dxa"/>
          </w:tcPr>
          <w:p w14:paraId="6F938DB3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93" w:type="dxa"/>
          </w:tcPr>
          <w:p w14:paraId="0AAFEE7D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6B471101" w14:textId="77777777" w:rsidTr="00C94A3A">
        <w:tc>
          <w:tcPr>
            <w:tcW w:w="426" w:type="dxa"/>
          </w:tcPr>
          <w:p w14:paraId="76EE3F58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2D010409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1B04AADC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 xml:space="preserve">29 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 xml:space="preserve">- </w:t>
            </w:r>
            <w:r w:rsidRPr="00C94A3A">
              <w:rPr>
                <w:rFonts w:ascii="TH SarabunIT๙" w:hAnsi="TH SarabunIT๙" w:cs="TH SarabunIT๙"/>
                <w:sz w:val="28"/>
              </w:rPr>
              <w:t xml:space="preserve">30 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C94A3A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3142" w:type="dxa"/>
          </w:tcPr>
          <w:p w14:paraId="1D1B6861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เข้าร่วมอบรมเชิงปฏิบัติการ การพัฒนาข้อเสนอโครงการวิจัยเชิงพื้นที่</w:t>
            </w:r>
          </w:p>
        </w:tc>
        <w:tc>
          <w:tcPr>
            <w:tcW w:w="992" w:type="dxa"/>
          </w:tcPr>
          <w:p w14:paraId="3F801C64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30CE0949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71DAB042" w14:textId="77777777" w:rsidTr="00C94A3A">
        <w:tc>
          <w:tcPr>
            <w:tcW w:w="426" w:type="dxa"/>
          </w:tcPr>
          <w:p w14:paraId="20644B40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42A7A1B4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33F34CDC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 xml:space="preserve">20 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C94A3A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3142" w:type="dxa"/>
          </w:tcPr>
          <w:p w14:paraId="17D85EEE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เข้าร่วมสัมมนาเรื่องสิทธิประโยชน์จากกองทุนพัฒนาฝีมือแรงงานฯ</w:t>
            </w:r>
          </w:p>
        </w:tc>
        <w:tc>
          <w:tcPr>
            <w:tcW w:w="992" w:type="dxa"/>
          </w:tcPr>
          <w:p w14:paraId="62BE7D1E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93" w:type="dxa"/>
          </w:tcPr>
          <w:p w14:paraId="40D2CBA1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25FCFC15" w14:textId="77777777" w:rsidTr="00C94A3A">
        <w:tc>
          <w:tcPr>
            <w:tcW w:w="426" w:type="dxa"/>
          </w:tcPr>
          <w:p w14:paraId="6DA8CCD5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7FC70721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116971A8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PSK" w:hAnsi="TH SarabunPSK" w:cs="TH SarabunPSK"/>
                <w:sz w:val="28"/>
              </w:rPr>
              <w:t xml:space="preserve">9 </w:t>
            </w:r>
            <w:r w:rsidRPr="00C94A3A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C94A3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3142" w:type="dxa"/>
          </w:tcPr>
          <w:p w14:paraId="1539E677" w14:textId="77777777" w:rsidR="000306C2" w:rsidRPr="00C94A3A" w:rsidRDefault="000306C2" w:rsidP="00F332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PSK" w:eastAsia="Times New Roman" w:hAnsi="TH SarabunPSK" w:cs="TH SarabunPSK"/>
                <w:sz w:val="28"/>
                <w:cs/>
              </w:rPr>
              <w:t>อบรมพัฒนาบุคลากรวิจัย และนวัตกรรม ด้านจริยธรรมการวิจัย วิจัยแห่งชาติจัดอบรม</w:t>
            </w:r>
          </w:p>
        </w:tc>
        <w:tc>
          <w:tcPr>
            <w:tcW w:w="992" w:type="dxa"/>
          </w:tcPr>
          <w:p w14:paraId="694B320E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04CC203A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1C304C74" w14:textId="77777777" w:rsidTr="00C94A3A">
        <w:tc>
          <w:tcPr>
            <w:tcW w:w="426" w:type="dxa"/>
          </w:tcPr>
          <w:p w14:paraId="755F6F24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6937BD26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1A604B6D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PSK" w:hAnsi="TH SarabunPSK" w:cs="TH SarabunPSK"/>
                <w:sz w:val="28"/>
              </w:rPr>
              <w:t xml:space="preserve">11 </w:t>
            </w:r>
            <w:r w:rsidRPr="00C94A3A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C94A3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3142" w:type="dxa"/>
          </w:tcPr>
          <w:p w14:paraId="7B3A484B" w14:textId="77777777" w:rsidR="000306C2" w:rsidRPr="00C94A3A" w:rsidRDefault="000306C2" w:rsidP="00F332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PSK" w:hAnsi="TH SarabunPSK" w:cs="TH SarabunPSK"/>
                <w:sz w:val="28"/>
                <w:cs/>
              </w:rPr>
              <w:t xml:space="preserve">อบรมโครงการ </w:t>
            </w:r>
            <w:r w:rsidRPr="00C94A3A">
              <w:rPr>
                <w:rFonts w:ascii="TH SarabunPSK" w:hAnsi="TH SarabunPSK" w:cs="TH SarabunPSK"/>
                <w:sz w:val="28"/>
              </w:rPr>
              <w:t xml:space="preserve">AI WRITER </w:t>
            </w:r>
            <w:r w:rsidRPr="00C94A3A">
              <w:rPr>
                <w:rFonts w:ascii="TH SarabunPSK" w:hAnsi="TH SarabunPSK" w:cs="TH SarabunPSK" w:hint="cs"/>
                <w:sz w:val="28"/>
                <w:cs/>
              </w:rPr>
              <w:t xml:space="preserve">กับการเขียนบทความทางวิชาการ ผ่านระบบ </w:t>
            </w:r>
            <w:r w:rsidRPr="00C94A3A">
              <w:rPr>
                <w:rFonts w:ascii="TH SarabunPSK" w:hAnsi="TH SarabunPSK" w:cs="TH SarabunPSK"/>
                <w:sz w:val="28"/>
              </w:rPr>
              <w:t xml:space="preserve">ZOOM </w:t>
            </w:r>
            <w:r w:rsidRPr="00C94A3A">
              <w:rPr>
                <w:rFonts w:ascii="TH SarabunPSK" w:hAnsi="TH SarabunPSK" w:cs="TH SarabunPSK" w:hint="cs"/>
                <w:sz w:val="28"/>
                <w:cs/>
              </w:rPr>
              <w:t>ณ มหาวิทยาลัยศิลปากร</w:t>
            </w:r>
          </w:p>
        </w:tc>
        <w:tc>
          <w:tcPr>
            <w:tcW w:w="992" w:type="dxa"/>
          </w:tcPr>
          <w:p w14:paraId="05F47231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0DCD688B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2B8024A6" w14:textId="77777777" w:rsidTr="00C94A3A">
        <w:tc>
          <w:tcPr>
            <w:tcW w:w="426" w:type="dxa"/>
          </w:tcPr>
          <w:p w14:paraId="03F1BB36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6BA7BB84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1CD199F0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PSK" w:hAnsi="TH SarabunPSK" w:cs="TH SarabunPSK"/>
                <w:sz w:val="28"/>
              </w:rPr>
              <w:t xml:space="preserve">1 </w:t>
            </w:r>
            <w:r w:rsidRPr="00C94A3A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C94A3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3142" w:type="dxa"/>
          </w:tcPr>
          <w:p w14:paraId="300B3DB7" w14:textId="77777777" w:rsidR="000306C2" w:rsidRPr="00C94A3A" w:rsidRDefault="000306C2" w:rsidP="00F332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PSK" w:hAnsi="TH SarabunPSK" w:cs="TH SarabunPSK"/>
                <w:sz w:val="28"/>
                <w:cs/>
              </w:rPr>
              <w:t xml:space="preserve">อบรม </w:t>
            </w:r>
            <w:r w:rsidRPr="00C94A3A">
              <w:rPr>
                <w:rFonts w:ascii="TH SarabunPSK" w:hAnsi="TH SarabunPSK" w:cs="TH SarabunPSK"/>
                <w:sz w:val="28"/>
              </w:rPr>
              <w:t xml:space="preserve">CMU MOOC </w:t>
            </w:r>
            <w:r w:rsidRPr="00C94A3A">
              <w:rPr>
                <w:rFonts w:ascii="TH SarabunPSK" w:hAnsi="TH SarabunPSK" w:cs="TH SarabunPSK" w:hint="cs"/>
                <w:sz w:val="28"/>
                <w:cs/>
              </w:rPr>
              <w:t xml:space="preserve">หัวข้อภัยทางการเงิน เมื่อวันที่ </w:t>
            </w:r>
            <w:r w:rsidRPr="00C94A3A">
              <w:rPr>
                <w:rFonts w:ascii="TH SarabunPSK" w:hAnsi="TH SarabunPSK" w:cs="TH SarabunPSK"/>
                <w:sz w:val="28"/>
              </w:rPr>
              <w:t xml:space="preserve">1 </w:t>
            </w:r>
            <w:r w:rsidRPr="00C94A3A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C94A3A">
              <w:rPr>
                <w:rFonts w:ascii="TH SarabunPSK" w:hAnsi="TH SarabunPSK" w:cs="TH SarabunPSK"/>
                <w:sz w:val="28"/>
              </w:rPr>
              <w:t xml:space="preserve">2567 </w:t>
            </w:r>
            <w:r w:rsidRPr="00C94A3A">
              <w:rPr>
                <w:rFonts w:ascii="TH SarabunPSK" w:hAnsi="TH SarabunPSK" w:cs="TH SarabunPSK" w:hint="cs"/>
                <w:sz w:val="28"/>
                <w:cs/>
              </w:rPr>
              <w:t>จัดโดยมหาวิทยาลัยเชียงใหม่</w:t>
            </w:r>
          </w:p>
        </w:tc>
        <w:tc>
          <w:tcPr>
            <w:tcW w:w="992" w:type="dxa"/>
          </w:tcPr>
          <w:p w14:paraId="3A4B71CB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7B594A31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19D2EA74" w14:textId="77777777" w:rsidTr="00C94A3A">
        <w:tc>
          <w:tcPr>
            <w:tcW w:w="426" w:type="dxa"/>
          </w:tcPr>
          <w:p w14:paraId="6E0ACF0A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2FB5B190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6869AFC3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PSK" w:hAnsi="TH SarabunPSK" w:cs="TH SarabunPSK"/>
                <w:sz w:val="28"/>
              </w:rPr>
              <w:t xml:space="preserve">20-22 </w:t>
            </w:r>
            <w:r w:rsidRPr="00C94A3A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C94A3A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3142" w:type="dxa"/>
          </w:tcPr>
          <w:p w14:paraId="3988AC80" w14:textId="77777777" w:rsidR="000306C2" w:rsidRPr="00C94A3A" w:rsidRDefault="000306C2" w:rsidP="00F332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PSK" w:eastAsia="Times New Roman" w:hAnsi="TH SarabunPSK" w:cs="TH SarabunPSK"/>
                <w:sz w:val="28"/>
                <w:cs/>
              </w:rPr>
              <w:t>อบรมเชิงปฏิบัติการเสริมจุดเน้นสมาชิกสวนพฤกษศาสตร์โรงเรียน มหาวิทยาลัยนเรศวร</w:t>
            </w:r>
          </w:p>
        </w:tc>
        <w:tc>
          <w:tcPr>
            <w:tcW w:w="992" w:type="dxa"/>
          </w:tcPr>
          <w:p w14:paraId="4B4E6A1D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1A49BC8B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0306C2" w:rsidRPr="00C94A3A" w14:paraId="43995609" w14:textId="77777777" w:rsidTr="00C94A3A">
        <w:tc>
          <w:tcPr>
            <w:tcW w:w="426" w:type="dxa"/>
          </w:tcPr>
          <w:p w14:paraId="4B792255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๓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268" w:type="dxa"/>
          </w:tcPr>
          <w:p w14:paraId="0126E795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นายพรศักดิ์ อยู่สอาด</w:t>
            </w:r>
          </w:p>
        </w:tc>
        <w:tc>
          <w:tcPr>
            <w:tcW w:w="1677" w:type="dxa"/>
          </w:tcPr>
          <w:p w14:paraId="4C8EE44B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 xml:space="preserve">24 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C94A3A">
              <w:rPr>
                <w:rFonts w:ascii="TH SarabunIT๙" w:hAnsi="TH SarabunIT๙" w:cs="TH SarabunIT๙"/>
                <w:sz w:val="28"/>
              </w:rPr>
              <w:t>2567</w:t>
            </w:r>
          </w:p>
        </w:tc>
        <w:tc>
          <w:tcPr>
            <w:tcW w:w="3142" w:type="dxa"/>
          </w:tcPr>
          <w:p w14:paraId="20D8EEAF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Sarabun" w:hAnsi="Sarabun"/>
                <w:sz w:val="28"/>
                <w:cs/>
              </w:rPr>
              <w:t>เข้าร่วมเป็นผู้ประเมินรับรองความรู้ความสามารถ</w:t>
            </w:r>
          </w:p>
        </w:tc>
        <w:tc>
          <w:tcPr>
            <w:tcW w:w="992" w:type="dxa"/>
          </w:tcPr>
          <w:p w14:paraId="3D4981EC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480A061D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7C5A2D00" w14:textId="77777777" w:rsidTr="00C94A3A">
        <w:tc>
          <w:tcPr>
            <w:tcW w:w="426" w:type="dxa"/>
          </w:tcPr>
          <w:p w14:paraId="6C866664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7B130356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2373E192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11 </w:t>
            </w:r>
            <w:proofErr w:type="gramStart"/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กันยายน 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  <w:proofErr w:type="gramEnd"/>
          </w:p>
          <w:p w14:paraId="2FA16419" w14:textId="77777777" w:rsidR="000306C2" w:rsidRPr="00C94A3A" w:rsidRDefault="000306C2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42" w:type="dxa"/>
          </w:tcPr>
          <w:p w14:paraId="0E5E9667" w14:textId="6A5E3DD3" w:rsidR="000306C2" w:rsidRPr="00C94A3A" w:rsidRDefault="000306C2" w:rsidP="005524FD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เข้าร่วมเป็นผู้ทดสอบมาตรฐานฝีมือแรงงาน สาช่างไฟฟ้าภายในอาคารระดับ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 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(หน่วยจัดการศึกษาทับ</w:t>
            </w:r>
            <w:proofErr w:type="spellStart"/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คล้อ</w:t>
            </w:r>
            <w:proofErr w:type="spellEnd"/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ขุนไผ่ภูมิเขตร)</w:t>
            </w:r>
          </w:p>
        </w:tc>
        <w:tc>
          <w:tcPr>
            <w:tcW w:w="992" w:type="dxa"/>
          </w:tcPr>
          <w:p w14:paraId="5DBCA576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29249AFA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5A965762" w14:textId="77777777" w:rsidTr="00C94A3A">
        <w:tc>
          <w:tcPr>
            <w:tcW w:w="426" w:type="dxa"/>
          </w:tcPr>
          <w:p w14:paraId="2A7D6471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27831E3E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6C2BE62B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13-15 </w:t>
            </w:r>
            <w:proofErr w:type="gramStart"/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กันยายน 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  <w:proofErr w:type="gramEnd"/>
          </w:p>
          <w:p w14:paraId="6B2A01EB" w14:textId="77777777" w:rsidR="000306C2" w:rsidRPr="00C94A3A" w:rsidRDefault="000306C2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42" w:type="dxa"/>
          </w:tcPr>
          <w:p w14:paraId="45988FC7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เข้าร่วมอบรมการยกระดับฝีมือแรงงานหลักสูตร ช่างไฟฟ้าภายในอาคาร ระดับ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 xml:space="preserve"> สถาบันพัฒนาฝีมือแรงงาน 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  <w:t>3</w:t>
            </w: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 xml:space="preserve"> ชลบุรี</w:t>
            </w:r>
          </w:p>
        </w:tc>
        <w:tc>
          <w:tcPr>
            <w:tcW w:w="992" w:type="dxa"/>
          </w:tcPr>
          <w:p w14:paraId="08D0A56E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47672229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284B0A73" w14:textId="77777777" w:rsidTr="00C94A3A">
        <w:tc>
          <w:tcPr>
            <w:tcW w:w="426" w:type="dxa"/>
          </w:tcPr>
          <w:p w14:paraId="54A3384C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14B39274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4806339F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16</w:t>
            </w:r>
          </w:p>
          <w:p w14:paraId="30F73F8B" w14:textId="77777777" w:rsidR="000306C2" w:rsidRPr="00C94A3A" w:rsidRDefault="000306C2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กันยายน 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</w:p>
        </w:tc>
        <w:tc>
          <w:tcPr>
            <w:tcW w:w="3142" w:type="dxa"/>
          </w:tcPr>
          <w:p w14:paraId="184D76BD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เข้าร่วมทดสอบฝีมือแรงงานหลักสูตร ช่างไฟฟ้าภายในอาคาร ระดับ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 xml:space="preserve"> สถาบันพัฒนาฝีมือแรงงาน 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  <w:t>3</w:t>
            </w: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 xml:space="preserve"> ชลบุรี</w:t>
            </w:r>
          </w:p>
        </w:tc>
        <w:tc>
          <w:tcPr>
            <w:tcW w:w="992" w:type="dxa"/>
          </w:tcPr>
          <w:p w14:paraId="6ED0EFD2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608D5036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6E0B3338" w14:textId="77777777" w:rsidTr="00C94A3A">
        <w:tc>
          <w:tcPr>
            <w:tcW w:w="426" w:type="dxa"/>
          </w:tcPr>
          <w:p w14:paraId="61DCA7A8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6918B59D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73FC4337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13-14</w:t>
            </w:r>
          </w:p>
          <w:p w14:paraId="2FAB8680" w14:textId="77777777" w:rsidR="000306C2" w:rsidRPr="00C94A3A" w:rsidRDefault="000306C2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พฤศจิกายน</w:t>
            </w:r>
          </w:p>
        </w:tc>
        <w:tc>
          <w:tcPr>
            <w:tcW w:w="3142" w:type="dxa"/>
          </w:tcPr>
          <w:p w14:paraId="3BDB2F14" w14:textId="3C76C0E3" w:rsidR="000306C2" w:rsidRPr="00C94A3A" w:rsidRDefault="000306C2" w:rsidP="005524FD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เข้าร่วมเป็นผู้ทดสอบมาตรฐานฝีมือแรงงาน สาขาช่างไฟฟ้าภายในอาคาร ระดับ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 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ณ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สำนักงานพัฒนาฝีมือแรงงานพิจิตร</w:t>
            </w:r>
          </w:p>
        </w:tc>
        <w:tc>
          <w:tcPr>
            <w:tcW w:w="992" w:type="dxa"/>
          </w:tcPr>
          <w:p w14:paraId="62A9DFAA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29F66EF3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4BF594C1" w14:textId="77777777" w:rsidTr="00C94A3A">
        <w:tc>
          <w:tcPr>
            <w:tcW w:w="426" w:type="dxa"/>
          </w:tcPr>
          <w:p w14:paraId="3EB8EE78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57A146A3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611FBB45" w14:textId="77777777" w:rsidR="000306C2" w:rsidRPr="00C94A3A" w:rsidRDefault="000306C2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 xml:space="preserve">19 </w:t>
            </w: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กรกฎาคม </w:t>
            </w:r>
            <w:r w:rsidRPr="00C94A3A">
              <w:rPr>
                <w:rFonts w:ascii="TH SarabunIT๙" w:eastAsia="Times New Roman" w:hAnsi="TH SarabunIT๙" w:cs="TH SarabunIT๙"/>
                <w:sz w:val="28"/>
              </w:rPr>
              <w:t>2565</w:t>
            </w:r>
          </w:p>
        </w:tc>
        <w:tc>
          <w:tcPr>
            <w:tcW w:w="3142" w:type="dxa"/>
          </w:tcPr>
          <w:p w14:paraId="19604107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เข้าร่วมเป็นผู้ประเมินรับรองความรู้ความสามารถมาตรฐานฝีมือแรงงาน สาขาช่างไฟฟ้าภายในอาคาร ระดับ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  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ณ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สำนักงานพัฒนาฝีมือแรงงานพิจิตร</w:t>
            </w:r>
          </w:p>
        </w:tc>
        <w:tc>
          <w:tcPr>
            <w:tcW w:w="992" w:type="dxa"/>
          </w:tcPr>
          <w:p w14:paraId="1CAB5FCB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7586B5B3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56BB67F6" w14:textId="77777777" w:rsidTr="00C94A3A">
        <w:tc>
          <w:tcPr>
            <w:tcW w:w="426" w:type="dxa"/>
          </w:tcPr>
          <w:p w14:paraId="27588C5A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0B0D232D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120B3DF5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11-14</w:t>
            </w:r>
          </w:p>
          <w:p w14:paraId="545493DA" w14:textId="77777777" w:rsidR="000306C2" w:rsidRPr="00C94A3A" w:rsidRDefault="000306C2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ธันวาคม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2557</w:t>
            </w:r>
          </w:p>
        </w:tc>
        <w:tc>
          <w:tcPr>
            <w:tcW w:w="3142" w:type="dxa"/>
          </w:tcPr>
          <w:p w14:paraId="4BB906B5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เข้าร่วมเป็นผู้ทดสอบมาตรฐานฝีมือแรงงาน สาขาช่างไฟฟ้าภายนอกอาคาร ระดับ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1 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ณ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สถาบันพัฒนาฝีมือแรงงาน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8 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นครสวรรค์</w:t>
            </w:r>
          </w:p>
        </w:tc>
        <w:tc>
          <w:tcPr>
            <w:tcW w:w="992" w:type="dxa"/>
          </w:tcPr>
          <w:p w14:paraId="144338E8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71EAC603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6F46D6A3" w14:textId="77777777" w:rsidTr="00C94A3A">
        <w:tc>
          <w:tcPr>
            <w:tcW w:w="426" w:type="dxa"/>
          </w:tcPr>
          <w:p w14:paraId="6E902068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2A382008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46319C43" w14:textId="77777777" w:rsidR="000306C2" w:rsidRPr="00C94A3A" w:rsidRDefault="000306C2" w:rsidP="00F33250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17-20</w:t>
            </w:r>
          </w:p>
          <w:p w14:paraId="78448982" w14:textId="77777777" w:rsidR="000306C2" w:rsidRPr="00C94A3A" w:rsidRDefault="000306C2" w:rsidP="00F33250">
            <w:pPr>
              <w:tabs>
                <w:tab w:val="left" w:pos="225"/>
                <w:tab w:val="center" w:pos="600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กุมพาพันธ์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ab/>
              <w:t>2568</w:t>
            </w:r>
          </w:p>
          <w:p w14:paraId="785C31E4" w14:textId="77777777" w:rsidR="000306C2" w:rsidRPr="00C94A3A" w:rsidRDefault="000306C2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42" w:type="dxa"/>
          </w:tcPr>
          <w:p w14:paraId="188CFA67" w14:textId="32D29A42" w:rsidR="000306C2" w:rsidRPr="00C94A3A" w:rsidRDefault="000306C2" w:rsidP="005524FD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เข้าร่วมอบรมการยกระดับฝีมือแรงงานหลักสูตร ช่างเครื่องปรับอากาศในบ้านและการพาณิชย์ขนาดเล็ก ระดับ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ณ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สถาบันพัฒนาฝีมือแรงงาน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16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นครปฐม</w:t>
            </w:r>
          </w:p>
        </w:tc>
        <w:tc>
          <w:tcPr>
            <w:tcW w:w="992" w:type="dxa"/>
          </w:tcPr>
          <w:p w14:paraId="736EF02C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0200AF04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230C2485" w14:textId="77777777" w:rsidTr="00C94A3A">
        <w:tc>
          <w:tcPr>
            <w:tcW w:w="426" w:type="dxa"/>
          </w:tcPr>
          <w:p w14:paraId="0BA50F2D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5643E160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052A0A47" w14:textId="77777777" w:rsidR="000306C2" w:rsidRPr="00C94A3A" w:rsidRDefault="000306C2" w:rsidP="00F33250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    22</w:t>
            </w:r>
          </w:p>
          <w:p w14:paraId="38D8F692" w14:textId="77777777" w:rsidR="000306C2" w:rsidRPr="00C94A3A" w:rsidRDefault="000306C2" w:rsidP="00F33250">
            <w:pPr>
              <w:tabs>
                <w:tab w:val="left" w:pos="225"/>
                <w:tab w:val="center" w:pos="600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กุมพาพันธ์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ab/>
              <w:t>2568</w:t>
            </w:r>
          </w:p>
          <w:p w14:paraId="76782264" w14:textId="77777777" w:rsidR="000306C2" w:rsidRPr="00C94A3A" w:rsidRDefault="000306C2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42" w:type="dxa"/>
          </w:tcPr>
          <w:p w14:paraId="2E4BBAB9" w14:textId="5474AEFE" w:rsidR="000306C2" w:rsidRPr="00C94A3A" w:rsidRDefault="000306C2" w:rsidP="005524FD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เข้าร่วมทดสอบฝีมือแรงงานหลักสูตร ช่างเครื่องปรับอากาศในบ้านและการพาณิชย์ขนาดเล็ก ระดับ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ณ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สถาบันพัฒนาฝีมือแรงงาน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16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นครปฐม</w:t>
            </w:r>
          </w:p>
        </w:tc>
        <w:tc>
          <w:tcPr>
            <w:tcW w:w="992" w:type="dxa"/>
          </w:tcPr>
          <w:p w14:paraId="2A4729B1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07174704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48526E7C" w14:textId="77777777" w:rsidTr="00C94A3A">
        <w:tc>
          <w:tcPr>
            <w:tcW w:w="426" w:type="dxa"/>
          </w:tcPr>
          <w:p w14:paraId="23E1C168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26C58A60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035A4551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24-28</w:t>
            </w:r>
          </w:p>
          <w:p w14:paraId="3921EFFF" w14:textId="6A8EF08B" w:rsidR="000306C2" w:rsidRPr="00C94A3A" w:rsidRDefault="000306C2" w:rsidP="00F33250">
            <w:pPr>
              <w:tabs>
                <w:tab w:val="left" w:pos="225"/>
                <w:tab w:val="center" w:pos="600"/>
              </w:tabs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กุมพาพันธ์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ab/>
              <w:t>2568</w:t>
            </w:r>
          </w:p>
          <w:p w14:paraId="6600CC9F" w14:textId="77777777" w:rsidR="000306C2" w:rsidRPr="00C94A3A" w:rsidRDefault="000306C2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42" w:type="dxa"/>
          </w:tcPr>
          <w:p w14:paraId="4C9A1103" w14:textId="1B6A1806" w:rsidR="000306C2" w:rsidRPr="00C94A3A" w:rsidRDefault="000306C2" w:rsidP="005524FD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เข้าร่วมยกระดับฝีมือแรงงานหลักสูตร ความปลอดภัยในการทำงานบนที่สูงเพื่อการติดตั้งเซลล์แสงอาทิตย์ ณ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สถาบันพัฒนาฝีมือแรงงาน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สุพรรณบุรี</w:t>
            </w:r>
          </w:p>
        </w:tc>
        <w:tc>
          <w:tcPr>
            <w:tcW w:w="992" w:type="dxa"/>
          </w:tcPr>
          <w:p w14:paraId="4D8B6F24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793383C1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4E4864DC" w14:textId="77777777" w:rsidTr="00C94A3A">
        <w:tc>
          <w:tcPr>
            <w:tcW w:w="426" w:type="dxa"/>
          </w:tcPr>
          <w:p w14:paraId="1D657021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578B56BD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178B65B5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3</w:t>
            </w:r>
          </w:p>
          <w:p w14:paraId="59C98A73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proofErr w:type="spellStart"/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พฤษา</w:t>
            </w:r>
            <w:proofErr w:type="spellEnd"/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คม</w:t>
            </w:r>
          </w:p>
          <w:p w14:paraId="23D13260" w14:textId="77777777" w:rsidR="000306C2" w:rsidRPr="00C94A3A" w:rsidRDefault="000306C2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3142" w:type="dxa"/>
          </w:tcPr>
          <w:p w14:paraId="2B864320" w14:textId="77777777" w:rsidR="000306C2" w:rsidRPr="00C94A3A" w:rsidRDefault="000306C2" w:rsidP="00F33250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เข้าร่วมยกระดับฝีมือแรงงานหลักสูตร ความปลอดภัยในการทำงานบนที่สูง ณ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สำนักงานพัฒนาฝีมือแรงงาน ชัยนาท</w:t>
            </w:r>
          </w:p>
        </w:tc>
        <w:tc>
          <w:tcPr>
            <w:tcW w:w="992" w:type="dxa"/>
          </w:tcPr>
          <w:p w14:paraId="58C9E995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5512D37E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56917552" w14:textId="77777777" w:rsidTr="00C94A3A">
        <w:tc>
          <w:tcPr>
            <w:tcW w:w="426" w:type="dxa"/>
          </w:tcPr>
          <w:p w14:paraId="4A522ED4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4DDB4BDD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70FA36BF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3-7</w:t>
            </w:r>
          </w:p>
          <w:p w14:paraId="4A1338F1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มีนาคม</w:t>
            </w:r>
          </w:p>
          <w:p w14:paraId="5E7C639E" w14:textId="656537A1" w:rsidR="000306C2" w:rsidRPr="00C94A3A" w:rsidRDefault="000306C2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3142" w:type="dxa"/>
          </w:tcPr>
          <w:p w14:paraId="49EB64DE" w14:textId="5028582C" w:rsidR="000306C2" w:rsidRPr="00C94A3A" w:rsidRDefault="000306C2" w:rsidP="005524FD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เข้าร่วมยกระดับฝีมือแรงงานหลักสูตร ช่างไฟฟ้าอุตสาหกรรม ระดับ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 1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ณ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(หน่วยจัดการศึกษาทับ</w:t>
            </w:r>
            <w:proofErr w:type="spellStart"/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คล้อ</w:t>
            </w:r>
            <w:proofErr w:type="spellEnd"/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ขุนไผ่ภูมิเขตร)</w:t>
            </w:r>
          </w:p>
        </w:tc>
        <w:tc>
          <w:tcPr>
            <w:tcW w:w="992" w:type="dxa"/>
          </w:tcPr>
          <w:p w14:paraId="66897F4C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43E580F8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5E99E7AB" w14:textId="77777777" w:rsidTr="00C94A3A">
        <w:tc>
          <w:tcPr>
            <w:tcW w:w="426" w:type="dxa"/>
          </w:tcPr>
          <w:p w14:paraId="254EB2B7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572AEDD9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1483A683" w14:textId="380BAE45" w:rsidR="000306C2" w:rsidRPr="00C94A3A" w:rsidRDefault="000306C2" w:rsidP="005524FD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8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มีนาคม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3142" w:type="dxa"/>
          </w:tcPr>
          <w:p w14:paraId="1997BC78" w14:textId="77777777" w:rsidR="000306C2" w:rsidRPr="00C94A3A" w:rsidRDefault="000306C2" w:rsidP="00F33250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เข้าร่วมทดสอบฝีมือแรงงานหลักสูตร ช่างไฟฟ้าอุตสาหกรรม ระดับ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992" w:type="dxa"/>
          </w:tcPr>
          <w:p w14:paraId="6D260901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67345B27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5DAF51DA" w14:textId="77777777" w:rsidTr="00C94A3A">
        <w:trPr>
          <w:trHeight w:val="1477"/>
        </w:trPr>
        <w:tc>
          <w:tcPr>
            <w:tcW w:w="426" w:type="dxa"/>
          </w:tcPr>
          <w:p w14:paraId="515978AA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2268" w:type="dxa"/>
          </w:tcPr>
          <w:p w14:paraId="70770106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นายชัยชนะ นงนุช</w:t>
            </w:r>
          </w:p>
        </w:tc>
        <w:tc>
          <w:tcPr>
            <w:tcW w:w="1677" w:type="dxa"/>
          </w:tcPr>
          <w:p w14:paraId="206F3945" w14:textId="77777777" w:rsidR="000306C2" w:rsidRPr="00C94A3A" w:rsidRDefault="000306C2" w:rsidP="00F33250">
            <w:pPr>
              <w:rPr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2 – 7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กันยายน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2567</w:t>
            </w:r>
          </w:p>
          <w:p w14:paraId="65F4C9BB" w14:textId="77777777" w:rsidR="000306C2" w:rsidRPr="00C94A3A" w:rsidRDefault="000306C2" w:rsidP="00F33250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142" w:type="dxa"/>
          </w:tcPr>
          <w:p w14:paraId="4985D124" w14:textId="33295586" w:rsidR="000306C2" w:rsidRPr="00C94A3A" w:rsidRDefault="000306C2" w:rsidP="005524FD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เข้าร่วมโครงการพัฒนาความรู้ด้านการให้ความช่วยเหลือนักศึกษาที่มีความบกพร่องทางการเรียนรู้ฯ รุ่นที่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ณ โรงแรม ดี วารี จอมเทียนบีช พัทยา จ.ชลบุรี</w:t>
            </w:r>
          </w:p>
        </w:tc>
        <w:tc>
          <w:tcPr>
            <w:tcW w:w="992" w:type="dxa"/>
          </w:tcPr>
          <w:p w14:paraId="2DB52CF8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1A8AE63C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37E1EA12" w14:textId="77777777" w:rsidTr="00C94A3A">
        <w:trPr>
          <w:trHeight w:val="1477"/>
        </w:trPr>
        <w:tc>
          <w:tcPr>
            <w:tcW w:w="426" w:type="dxa"/>
          </w:tcPr>
          <w:p w14:paraId="29E41208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2D947DB8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34A7DA41" w14:textId="77777777" w:rsidR="000306C2" w:rsidRPr="00C94A3A" w:rsidRDefault="000306C2" w:rsidP="00F33250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24-28</w:t>
            </w:r>
          </w:p>
          <w:p w14:paraId="266CC45C" w14:textId="77777777" w:rsidR="000306C2" w:rsidRPr="00C94A3A" w:rsidRDefault="000306C2" w:rsidP="00F33250">
            <w:pPr>
              <w:tabs>
                <w:tab w:val="left" w:pos="225"/>
                <w:tab w:val="center" w:pos="600"/>
              </w:tabs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 กุมพาพันธ์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ab/>
              <w:t>2568</w:t>
            </w:r>
          </w:p>
          <w:p w14:paraId="35B5C19C" w14:textId="77777777" w:rsidR="000306C2" w:rsidRPr="00C94A3A" w:rsidRDefault="000306C2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142" w:type="dxa"/>
          </w:tcPr>
          <w:p w14:paraId="2E067D14" w14:textId="53C2C1F5" w:rsidR="000306C2" w:rsidRPr="00C94A3A" w:rsidRDefault="000306C2" w:rsidP="005524FD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เข้าร่วมยกระดับฝีมือแรงงานหลักสูตร ความปลอดภัยในการทำงานบนที่สูงเพื่อการติดตั้งเซลล์แสงอาทิตย์ ณ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สถาบันพัฒนาฝีมือแรงงาน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สุพรรณบุรี</w:t>
            </w:r>
          </w:p>
        </w:tc>
        <w:tc>
          <w:tcPr>
            <w:tcW w:w="992" w:type="dxa"/>
          </w:tcPr>
          <w:p w14:paraId="49F93D4F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79B1DFC1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/</w:t>
            </w:r>
          </w:p>
        </w:tc>
      </w:tr>
      <w:tr w:rsidR="000306C2" w:rsidRPr="00C94A3A" w14:paraId="27C2DC77" w14:textId="77777777" w:rsidTr="005524FD">
        <w:trPr>
          <w:trHeight w:val="1205"/>
        </w:trPr>
        <w:tc>
          <w:tcPr>
            <w:tcW w:w="426" w:type="dxa"/>
          </w:tcPr>
          <w:p w14:paraId="70DD9139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268" w:type="dxa"/>
          </w:tcPr>
          <w:p w14:paraId="7F192BFE" w14:textId="77777777" w:rsidR="000306C2" w:rsidRPr="00C94A3A" w:rsidRDefault="000306C2" w:rsidP="00F332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sz w:val="28"/>
                <w:cs/>
              </w:rPr>
            </w:pPr>
          </w:p>
        </w:tc>
        <w:tc>
          <w:tcPr>
            <w:tcW w:w="1677" w:type="dxa"/>
          </w:tcPr>
          <w:p w14:paraId="03B9ABE2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3-7</w:t>
            </w:r>
          </w:p>
          <w:p w14:paraId="0503B347" w14:textId="77777777" w:rsidR="000306C2" w:rsidRPr="00C94A3A" w:rsidRDefault="000306C2" w:rsidP="00F33250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มีนาคม</w:t>
            </w:r>
          </w:p>
          <w:p w14:paraId="7A016AC7" w14:textId="77777777" w:rsidR="000306C2" w:rsidRPr="00C94A3A" w:rsidRDefault="000306C2" w:rsidP="00F33250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2568</w:t>
            </w:r>
          </w:p>
        </w:tc>
        <w:tc>
          <w:tcPr>
            <w:tcW w:w="3142" w:type="dxa"/>
          </w:tcPr>
          <w:p w14:paraId="41EA95DE" w14:textId="7197AA65" w:rsidR="000306C2" w:rsidRPr="00C94A3A" w:rsidRDefault="000306C2" w:rsidP="005524F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เข้าร่วมยกระดับฝีมือแรงงานหลักสูตร ช่างไฟฟ้าอุตสาหกรรม ระดับ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 xml:space="preserve"> 1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ณ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.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(หน่วยจัดการศึกษาทับ</w:t>
            </w:r>
            <w:proofErr w:type="spellStart"/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คล้อ</w:t>
            </w:r>
            <w:proofErr w:type="spellEnd"/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ขุนไผ่ภูมิเขตร)</w:t>
            </w:r>
          </w:p>
        </w:tc>
        <w:tc>
          <w:tcPr>
            <w:tcW w:w="992" w:type="dxa"/>
          </w:tcPr>
          <w:p w14:paraId="5F842CAE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  <w:tc>
          <w:tcPr>
            <w:tcW w:w="993" w:type="dxa"/>
          </w:tcPr>
          <w:p w14:paraId="6CB2F08A" w14:textId="77777777" w:rsidR="000306C2" w:rsidRPr="00C94A3A" w:rsidRDefault="000306C2" w:rsidP="00F33250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/</w:t>
            </w:r>
          </w:p>
        </w:tc>
      </w:tr>
    </w:tbl>
    <w:p w14:paraId="52021C73" w14:textId="164F5ED9" w:rsidR="00A77C6B" w:rsidRPr="008505EB" w:rsidRDefault="00FD15CE" w:rsidP="00C94A3A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1.7</w:t>
      </w:r>
      <w:r w:rsidR="00C32EB0"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="00A77C6B" w:rsidRPr="008505EB">
        <w:rPr>
          <w:rFonts w:ascii="TH Sarabun New" w:hAnsi="TH Sarabun New" w:cs="TH Sarabun New"/>
          <w:b/>
          <w:bCs/>
          <w:sz w:val="32"/>
          <w:szCs w:val="32"/>
          <w:cs/>
        </w:rPr>
        <w:t>สถานประกอบการที่ให้ความร่วมมือในการจัดการศึกษา</w:t>
      </w:r>
    </w:p>
    <w:p w14:paraId="6C96BE50" w14:textId="77777777" w:rsidR="007D2427" w:rsidRPr="008505EB" w:rsidRDefault="007D2427" w:rsidP="007D2427">
      <w:pPr>
        <w:pStyle w:val="a3"/>
        <w:spacing w:after="0" w:line="240" w:lineRule="auto"/>
        <w:ind w:left="1276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-</w:t>
      </w:r>
      <w:r w:rsidRPr="008505EB">
        <w:rPr>
          <w:rFonts w:ascii="TH Sarabun New" w:hAnsi="TH Sarabun New" w:cs="TH Sarabun New"/>
          <w:sz w:val="32"/>
          <w:szCs w:val="32"/>
          <w:cs/>
        </w:rPr>
        <w:tab/>
        <w:t>บริษัท</w:t>
      </w:r>
      <w:proofErr w:type="spellStart"/>
      <w:r w:rsidRPr="008505EB">
        <w:rPr>
          <w:rFonts w:ascii="TH Sarabun New" w:hAnsi="TH Sarabun New" w:cs="TH Sarabun New"/>
          <w:sz w:val="32"/>
          <w:szCs w:val="32"/>
          <w:cs/>
        </w:rPr>
        <w:t>มิต</w:t>
      </w:r>
      <w:proofErr w:type="spellEnd"/>
      <w:r w:rsidRPr="008505EB">
        <w:rPr>
          <w:rFonts w:ascii="TH Sarabun New" w:hAnsi="TH Sarabun New" w:cs="TH Sarabun New"/>
          <w:sz w:val="32"/>
          <w:szCs w:val="32"/>
          <w:cs/>
        </w:rPr>
        <w:t>ซูบิชิ อิ</w:t>
      </w:r>
      <w:proofErr w:type="spellStart"/>
      <w:r w:rsidRPr="008505EB">
        <w:rPr>
          <w:rFonts w:ascii="TH Sarabun New" w:hAnsi="TH Sarabun New" w:cs="TH Sarabun New"/>
          <w:sz w:val="32"/>
          <w:szCs w:val="32"/>
          <w:cs/>
        </w:rPr>
        <w:t>เล็คท</w:t>
      </w:r>
      <w:proofErr w:type="spellEnd"/>
      <w:r w:rsidRPr="008505EB">
        <w:rPr>
          <w:rFonts w:ascii="TH Sarabun New" w:hAnsi="TH Sarabun New" w:cs="TH Sarabun New"/>
          <w:sz w:val="32"/>
          <w:szCs w:val="32"/>
          <w:cs/>
        </w:rPr>
        <w:t>ริค คอนซูมเมอร์จังหวัดชลบุรี</w:t>
      </w:r>
    </w:p>
    <w:p w14:paraId="6E0FEEF5" w14:textId="77777777" w:rsidR="007D2427" w:rsidRPr="008505EB" w:rsidRDefault="007D2427" w:rsidP="007D2427">
      <w:pPr>
        <w:pStyle w:val="a3"/>
        <w:spacing w:after="0" w:line="240" w:lineRule="auto"/>
        <w:ind w:left="1276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-</w:t>
      </w:r>
      <w:r w:rsidRPr="008505EB">
        <w:rPr>
          <w:rFonts w:ascii="TH Sarabun New" w:hAnsi="TH Sarabun New" w:cs="TH Sarabun New"/>
          <w:sz w:val="32"/>
          <w:szCs w:val="32"/>
          <w:cs/>
        </w:rPr>
        <w:tab/>
        <w:t>ร้านสยามโทรทัศน์ 550/17 ม.3 ต.โพทะเล อ.โพทะเล จ.พิจิตร 087-2009918</w:t>
      </w:r>
    </w:p>
    <w:p w14:paraId="744F1C6B" w14:textId="77777777" w:rsidR="007D2427" w:rsidRPr="008505EB" w:rsidRDefault="007D2427" w:rsidP="007D2427">
      <w:pPr>
        <w:pStyle w:val="a3"/>
        <w:spacing w:after="0" w:line="240" w:lineRule="auto"/>
        <w:ind w:left="1276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-</w:t>
      </w:r>
      <w:r w:rsidRPr="008505EB">
        <w:rPr>
          <w:rFonts w:ascii="TH Sarabun New" w:hAnsi="TH Sarabun New" w:cs="TH Sarabun New"/>
          <w:sz w:val="32"/>
          <w:szCs w:val="32"/>
          <w:cs/>
        </w:rPr>
        <w:tab/>
        <w:t>แซบซาว</w:t>
      </w:r>
      <w:proofErr w:type="spellStart"/>
      <w:r w:rsidRPr="008505EB">
        <w:rPr>
          <w:rFonts w:ascii="TH Sarabun New" w:hAnsi="TH Sarabun New" w:cs="TH Sarabun New"/>
          <w:sz w:val="32"/>
          <w:szCs w:val="32"/>
          <w:cs/>
        </w:rPr>
        <w:t>ด์</w:t>
      </w:r>
      <w:proofErr w:type="spellEnd"/>
      <w:r w:rsidRPr="008505EB">
        <w:rPr>
          <w:rFonts w:ascii="TH Sarabun New" w:hAnsi="TH Sarabun New" w:cs="TH Sarabun New"/>
          <w:sz w:val="32"/>
          <w:szCs w:val="32"/>
          <w:cs/>
        </w:rPr>
        <w:t xml:space="preserve"> อ.บางมูลนาก จ.พิจิตร 098-8219298</w:t>
      </w:r>
    </w:p>
    <w:p w14:paraId="1A0238F9" w14:textId="77777777" w:rsidR="007D2427" w:rsidRPr="008505EB" w:rsidRDefault="007D2427" w:rsidP="007D2427">
      <w:pPr>
        <w:pStyle w:val="a3"/>
        <w:spacing w:after="0" w:line="240" w:lineRule="auto"/>
        <w:ind w:left="1276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-</w:t>
      </w:r>
      <w:r w:rsidRPr="008505EB">
        <w:rPr>
          <w:rFonts w:ascii="TH Sarabun New" w:hAnsi="TH Sarabun New" w:cs="TH Sarabun New"/>
          <w:sz w:val="32"/>
          <w:szCs w:val="32"/>
          <w:cs/>
        </w:rPr>
        <w:tab/>
        <w:t>ร้านรุ่งเจริญแอร์ 183 หมู่ 12 ต.ท่าบัว อ.โพทะเล จ.พิจิตร 062-6691952</w:t>
      </w:r>
    </w:p>
    <w:p w14:paraId="625064EC" w14:textId="77777777" w:rsidR="007D2427" w:rsidRPr="008505EB" w:rsidRDefault="007D2427" w:rsidP="007D2427">
      <w:pPr>
        <w:pStyle w:val="a3"/>
        <w:spacing w:after="0" w:line="240" w:lineRule="auto"/>
        <w:ind w:left="1276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-</w:t>
      </w:r>
      <w:r w:rsidRPr="008505EB">
        <w:rPr>
          <w:rFonts w:ascii="TH Sarabun New" w:hAnsi="TH Sarabun New" w:cs="TH Sarabun New"/>
          <w:sz w:val="32"/>
          <w:szCs w:val="32"/>
          <w:cs/>
        </w:rPr>
        <w:tab/>
        <w:t>บริษัทชุ้ง</w:t>
      </w:r>
      <w:proofErr w:type="spellStart"/>
      <w:r w:rsidRPr="008505EB">
        <w:rPr>
          <w:rFonts w:ascii="TH Sarabun New" w:hAnsi="TH Sarabun New" w:cs="TH Sarabun New"/>
          <w:sz w:val="32"/>
          <w:szCs w:val="32"/>
          <w:cs/>
        </w:rPr>
        <w:t>ค์</w:t>
      </w:r>
      <w:proofErr w:type="spellEnd"/>
      <w:r w:rsidRPr="008505EB">
        <w:rPr>
          <w:rFonts w:ascii="TH Sarabun New" w:hAnsi="TH Sarabun New" w:cs="TH Sarabun New"/>
          <w:sz w:val="32"/>
          <w:szCs w:val="32"/>
          <w:cs/>
        </w:rPr>
        <w:t xml:space="preserve"> คาร์บอน เทคโนโลยีจำกัด 056-6320434</w:t>
      </w:r>
    </w:p>
    <w:p w14:paraId="413CA1FA" w14:textId="77777777" w:rsidR="007D2427" w:rsidRPr="008505EB" w:rsidRDefault="007D2427" w:rsidP="007D2427">
      <w:pPr>
        <w:pStyle w:val="a3"/>
        <w:spacing w:after="0" w:line="240" w:lineRule="auto"/>
        <w:ind w:left="1276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-</w:t>
      </w:r>
      <w:r w:rsidRPr="008505EB">
        <w:rPr>
          <w:rFonts w:ascii="TH Sarabun New" w:hAnsi="TH Sarabun New" w:cs="TH Sarabun New"/>
          <w:sz w:val="32"/>
          <w:szCs w:val="32"/>
          <w:cs/>
        </w:rPr>
        <w:tab/>
        <w:t>เทศบาลตำบลบางคลาน อ.โพทะเล จังหวัดพิจิตร 056-66918</w:t>
      </w:r>
    </w:p>
    <w:p w14:paraId="4E1ED168" w14:textId="77777777" w:rsidR="007D2427" w:rsidRPr="008505EB" w:rsidRDefault="007D2427" w:rsidP="007D2427">
      <w:pPr>
        <w:pStyle w:val="a3"/>
        <w:spacing w:after="0" w:line="240" w:lineRule="auto"/>
        <w:ind w:left="1276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-</w:t>
      </w:r>
      <w:r w:rsidRPr="008505EB">
        <w:rPr>
          <w:rFonts w:ascii="TH Sarabun New" w:hAnsi="TH Sarabun New" w:cs="TH Sarabun New"/>
          <w:sz w:val="32"/>
          <w:szCs w:val="32"/>
          <w:cs/>
        </w:rPr>
        <w:tab/>
        <w:t>บริษัทพิจิตร</w:t>
      </w:r>
      <w:proofErr w:type="spellStart"/>
      <w:r w:rsidRPr="008505EB">
        <w:rPr>
          <w:rFonts w:ascii="TH Sarabun New" w:hAnsi="TH Sarabun New" w:cs="TH Sarabun New"/>
          <w:sz w:val="32"/>
          <w:szCs w:val="32"/>
          <w:cs/>
        </w:rPr>
        <w:t>ไบ</w:t>
      </w:r>
      <w:proofErr w:type="spellEnd"/>
      <w:r w:rsidRPr="008505EB">
        <w:rPr>
          <w:rFonts w:ascii="TH Sarabun New" w:hAnsi="TH Sarabun New" w:cs="TH Sarabun New"/>
          <w:sz w:val="32"/>
          <w:szCs w:val="32"/>
          <w:cs/>
        </w:rPr>
        <w:t>โอเพาเวอร์จำกัด ตำบลท้ายน้ำ อำเภอโพทะเล จังหวัดพิจิตร 056-039717</w:t>
      </w:r>
    </w:p>
    <w:p w14:paraId="0F54579A" w14:textId="77777777" w:rsidR="007D2427" w:rsidRPr="008505EB" w:rsidRDefault="007D2427" w:rsidP="007D2427">
      <w:pPr>
        <w:pStyle w:val="a3"/>
        <w:spacing w:after="0" w:line="240" w:lineRule="auto"/>
        <w:ind w:left="1276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-</w:t>
      </w:r>
      <w:r w:rsidRPr="008505EB">
        <w:rPr>
          <w:rFonts w:ascii="TH Sarabun New" w:hAnsi="TH Sarabun New" w:cs="TH Sarabun New"/>
          <w:sz w:val="32"/>
          <w:szCs w:val="32"/>
          <w:cs/>
        </w:rPr>
        <w:tab/>
        <w:t xml:space="preserve">ร้านพยับบางลาย อ.บึงนาราง จ.พิจิตร </w:t>
      </w:r>
    </w:p>
    <w:p w14:paraId="31B17A19" w14:textId="77777777" w:rsidR="007D2427" w:rsidRPr="008505EB" w:rsidRDefault="007D2427" w:rsidP="007D2427">
      <w:pPr>
        <w:pStyle w:val="a3"/>
        <w:spacing w:after="0" w:line="240" w:lineRule="auto"/>
        <w:ind w:left="1276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-</w:t>
      </w:r>
      <w:r w:rsidRPr="008505EB">
        <w:rPr>
          <w:rFonts w:ascii="TH Sarabun New" w:hAnsi="TH Sarabun New" w:cs="TH Sarabun New"/>
          <w:sz w:val="32"/>
          <w:szCs w:val="32"/>
          <w:cs/>
        </w:rPr>
        <w:tab/>
        <w:t>ร้านแก้วการไฟฟ้า-แอร์ อ.เมือง จ.พิษณุโลก 081-7867399</w:t>
      </w:r>
    </w:p>
    <w:p w14:paraId="00A5F20B" w14:textId="77777777" w:rsidR="007D2427" w:rsidRPr="008505EB" w:rsidRDefault="007D2427" w:rsidP="007D2427">
      <w:pPr>
        <w:pStyle w:val="a3"/>
        <w:spacing w:after="0" w:line="240" w:lineRule="auto"/>
        <w:ind w:left="1276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-</w:t>
      </w:r>
      <w:r w:rsidRPr="008505EB">
        <w:rPr>
          <w:rFonts w:ascii="TH Sarabun New" w:hAnsi="TH Sarabun New" w:cs="TH Sarabun New"/>
          <w:sz w:val="32"/>
          <w:szCs w:val="32"/>
          <w:cs/>
        </w:rPr>
        <w:tab/>
        <w:t xml:space="preserve">ร้านวสันต์ทีวี 190/3 ต.เนินมะกอก  อ.บางมูลนาก จ.พิจิตร 661300 </w:t>
      </w:r>
    </w:p>
    <w:p w14:paraId="7943451E" w14:textId="77777777" w:rsidR="007D2427" w:rsidRPr="008505EB" w:rsidRDefault="007D2427" w:rsidP="007D2427">
      <w:pPr>
        <w:pStyle w:val="a3"/>
        <w:spacing w:after="0" w:line="240" w:lineRule="auto"/>
        <w:ind w:left="1276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-</w:t>
      </w:r>
      <w:r w:rsidRPr="008505EB">
        <w:rPr>
          <w:rFonts w:ascii="TH Sarabun New" w:hAnsi="TH Sarabun New" w:cs="TH Sarabun New"/>
          <w:sz w:val="32"/>
          <w:szCs w:val="32"/>
          <w:cs/>
        </w:rPr>
        <w:tab/>
        <w:t xml:space="preserve"> ร้านโย่งเจริญแอร์ 145/5 ถ.ประเวศเหนือ ต.บางมูลนาก อ.บางมูลนาก จังหวัดพิจิตร 080-6154919</w:t>
      </w:r>
    </w:p>
    <w:p w14:paraId="35857886" w14:textId="24BF87C9" w:rsidR="007D2427" w:rsidRPr="008505EB" w:rsidRDefault="007D2427" w:rsidP="007D2427">
      <w:pPr>
        <w:pStyle w:val="a3"/>
        <w:spacing w:after="0" w:line="240" w:lineRule="auto"/>
        <w:ind w:left="1276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-</w:t>
      </w:r>
      <w:r w:rsidRPr="008505EB">
        <w:rPr>
          <w:rFonts w:ascii="TH Sarabun New" w:hAnsi="TH Sarabun New" w:cs="TH Sarabun New"/>
          <w:sz w:val="32"/>
          <w:szCs w:val="32"/>
          <w:cs/>
        </w:rPr>
        <w:tab/>
        <w:t>บริษัทโซนี่ เทคโนโลยี (ประเทศไทย) จำกัด</w:t>
      </w:r>
    </w:p>
    <w:p w14:paraId="79EDF1C0" w14:textId="77777777" w:rsidR="00260A48" w:rsidRPr="008505EB" w:rsidRDefault="00260A48" w:rsidP="00260A48">
      <w:pPr>
        <w:pStyle w:val="a3"/>
        <w:spacing w:after="0" w:line="240" w:lineRule="auto"/>
        <w:ind w:left="1276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-</w:t>
      </w:r>
      <w:r w:rsidRPr="008505EB">
        <w:rPr>
          <w:rFonts w:ascii="TH Sarabun New" w:hAnsi="TH Sarabun New" w:cs="TH Sarabun New"/>
          <w:sz w:val="32"/>
          <w:szCs w:val="32"/>
        </w:rPr>
        <w:tab/>
      </w:r>
      <w:r w:rsidRPr="008505EB">
        <w:rPr>
          <w:rFonts w:ascii="TH Sarabun New" w:hAnsi="TH Sarabun New" w:cs="TH Sarabun New"/>
          <w:sz w:val="32"/>
          <w:szCs w:val="32"/>
          <w:cs/>
        </w:rPr>
        <w:t>บริษัทโซนี่ เทคโนโลยี (ประเทศไทย) จำกัด</w:t>
      </w:r>
    </w:p>
    <w:p w14:paraId="386039C7" w14:textId="77777777" w:rsidR="00260A48" w:rsidRPr="008505EB" w:rsidRDefault="00260A48" w:rsidP="00260A48">
      <w:pPr>
        <w:pStyle w:val="a3"/>
        <w:spacing w:after="0" w:line="240" w:lineRule="auto"/>
        <w:ind w:left="1276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-</w:t>
      </w:r>
      <w:r w:rsidRPr="008505EB">
        <w:rPr>
          <w:rFonts w:ascii="TH Sarabun New" w:hAnsi="TH Sarabun New" w:cs="TH Sarabun New"/>
          <w:sz w:val="32"/>
          <w:szCs w:val="32"/>
        </w:rPr>
        <w:tab/>
      </w:r>
      <w:r w:rsidRPr="008505EB">
        <w:rPr>
          <w:rFonts w:ascii="TH Sarabun New" w:hAnsi="TH Sarabun New" w:cs="TH Sarabun New"/>
          <w:sz w:val="32"/>
          <w:szCs w:val="32"/>
          <w:cs/>
        </w:rPr>
        <w:t>บริษัท เค</w:t>
      </w:r>
      <w:proofErr w:type="spellStart"/>
      <w:r w:rsidRPr="008505EB">
        <w:rPr>
          <w:rFonts w:ascii="TH Sarabun New" w:hAnsi="TH Sarabun New" w:cs="TH Sarabun New"/>
          <w:sz w:val="32"/>
          <w:szCs w:val="32"/>
          <w:cs/>
        </w:rPr>
        <w:t>ทิส</w:t>
      </w:r>
      <w:proofErr w:type="spellEnd"/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proofErr w:type="spellStart"/>
      <w:r w:rsidRPr="008505EB">
        <w:rPr>
          <w:rFonts w:ascii="TH Sarabun New" w:hAnsi="TH Sarabun New" w:cs="TH Sarabun New"/>
          <w:sz w:val="32"/>
          <w:szCs w:val="32"/>
          <w:cs/>
        </w:rPr>
        <w:t>ไบ</w:t>
      </w:r>
      <w:proofErr w:type="spellEnd"/>
      <w:r w:rsidRPr="008505EB">
        <w:rPr>
          <w:rFonts w:ascii="TH Sarabun New" w:hAnsi="TH Sarabun New" w:cs="TH Sarabun New"/>
          <w:sz w:val="32"/>
          <w:szCs w:val="32"/>
          <w:cs/>
        </w:rPr>
        <w:t xml:space="preserve">โอ เอทานอล จำกัด ต.หนองโพ อ.ตาคลี จ. นครสวรรค์ </w:t>
      </w:r>
    </w:p>
    <w:p w14:paraId="37F4F149" w14:textId="46D7F72B" w:rsidR="00571A16" w:rsidRPr="008505EB" w:rsidRDefault="00260A48" w:rsidP="007D2427">
      <w:pPr>
        <w:pStyle w:val="a3"/>
        <w:spacing w:after="0" w:line="240" w:lineRule="auto"/>
        <w:ind w:left="1276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</w:rPr>
        <w:t>056</w:t>
      </w:r>
      <w:r w:rsidRPr="008505EB">
        <w:rPr>
          <w:rFonts w:ascii="TH Sarabun New" w:hAnsi="TH Sarabun New" w:cs="TH Sarabun New"/>
          <w:sz w:val="32"/>
          <w:szCs w:val="32"/>
          <w:cs/>
        </w:rPr>
        <w:t>-</w:t>
      </w:r>
      <w:r w:rsidR="00403DC8" w:rsidRPr="008505EB">
        <w:rPr>
          <w:rFonts w:ascii="TH Sarabun New" w:hAnsi="TH Sarabun New" w:cs="TH Sarabun New"/>
          <w:sz w:val="32"/>
          <w:szCs w:val="32"/>
        </w:rPr>
        <w:t>338333</w:t>
      </w:r>
    </w:p>
    <w:p w14:paraId="6BFCBD17" w14:textId="77777777" w:rsidR="00BA2AC5" w:rsidRPr="008505EB" w:rsidRDefault="00BA2AC5" w:rsidP="007D2427">
      <w:pPr>
        <w:pStyle w:val="a3"/>
        <w:spacing w:after="0" w:line="240" w:lineRule="auto"/>
        <w:ind w:left="1276"/>
        <w:rPr>
          <w:rFonts w:ascii="TH Sarabun New" w:hAnsi="TH Sarabun New" w:cs="TH Sarabun New"/>
          <w:sz w:val="32"/>
          <w:szCs w:val="32"/>
        </w:rPr>
      </w:pPr>
    </w:p>
    <w:p w14:paraId="7CEBC05F" w14:textId="77777777" w:rsidR="00BB4E1B" w:rsidRPr="008505EB" w:rsidRDefault="00BB4E1B" w:rsidP="00CF5E2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67668DF0" w14:textId="77777777" w:rsidR="00FF6AAE" w:rsidRDefault="00FF6AAE" w:rsidP="00BF45F7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E124333" w14:textId="77777777" w:rsidR="00C94A3A" w:rsidRDefault="00C94A3A" w:rsidP="00BF45F7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C234178" w14:textId="77777777" w:rsidR="00C94A3A" w:rsidRDefault="00C94A3A" w:rsidP="00BF45F7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1139DA0" w14:textId="77777777" w:rsidR="00C94A3A" w:rsidRDefault="00C94A3A" w:rsidP="00BF45F7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4480C03" w14:textId="77777777" w:rsidR="00C94A3A" w:rsidRDefault="00C94A3A" w:rsidP="00BF45F7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2CFD3CC" w14:textId="77777777" w:rsidR="00C94A3A" w:rsidRDefault="00C94A3A" w:rsidP="00BF45F7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DB87B58" w14:textId="77777777" w:rsidR="00C94A3A" w:rsidRDefault="00C94A3A" w:rsidP="00BF45F7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25F3E74" w14:textId="251EBD58" w:rsidR="00A77C6B" w:rsidRPr="008505EB" w:rsidRDefault="00A77C6B" w:rsidP="00BF45F7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ส่วนที่ 2</w:t>
      </w:r>
    </w:p>
    <w:p w14:paraId="0E82EA3B" w14:textId="0AE28037" w:rsidR="00A77C6B" w:rsidRPr="008505EB" w:rsidRDefault="00BF45F7" w:rsidP="00A77C6B">
      <w:pPr>
        <w:spacing w:after="0" w:line="240" w:lineRule="auto"/>
        <w:ind w:firstLine="7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รายงานผลการดำเนินงาน หลักสูตร</w:t>
      </w:r>
    </w:p>
    <w:p w14:paraId="6FB3A029" w14:textId="48315DE2" w:rsidR="00A77C6B" w:rsidRPr="008505EB" w:rsidRDefault="00A77C6B" w:rsidP="00BF45F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องค์ประกอบที่ 1</w:t>
      </w:r>
      <w:r w:rsidR="001936A6"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การกำกับมาตรฐาน</w:t>
      </w:r>
    </w:p>
    <w:p w14:paraId="66CBB06C" w14:textId="4C00930F" w:rsidR="001936A6" w:rsidRPr="008505EB" w:rsidRDefault="00A77C6B" w:rsidP="00BF45F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ตัวบ่งชี้</w:t>
      </w:r>
      <w:r w:rsidRPr="008505EB">
        <w:rPr>
          <w:rFonts w:ascii="TH Sarabun New" w:hAnsi="TH Sarabun New" w:cs="TH Sarabun New"/>
          <w:b/>
          <w:bCs/>
          <w:sz w:val="32"/>
          <w:szCs w:val="32"/>
        </w:rPr>
        <w:t xml:space="preserve"> 1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b/>
          <w:bCs/>
          <w:sz w:val="32"/>
          <w:szCs w:val="32"/>
        </w:rPr>
        <w:t>1</w:t>
      </w:r>
      <w:r w:rsidR="001936A6"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1936A6" w:rsidRPr="008505EB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1936A6" w:rsidRPr="008505EB">
        <w:rPr>
          <w:rFonts w:ascii="TH Sarabun New" w:hAnsi="TH Sarabun New" w:cs="TH Sarabun New"/>
          <w:b/>
          <w:bCs/>
          <w:sz w:val="32"/>
          <w:szCs w:val="32"/>
          <w:cs/>
        </w:rPr>
        <w:t>) การบริหารจัดการ</w:t>
      </w:r>
      <w:r w:rsidR="00AD5EB7" w:rsidRPr="008505EB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</w:t>
      </w:r>
      <w:r w:rsidR="00D36F10" w:rsidRPr="008505EB">
        <w:rPr>
          <w:rFonts w:ascii="TH Sarabun New" w:hAnsi="TH Sarabun New" w:cs="TH Sarabun New"/>
          <w:b/>
          <w:bCs/>
          <w:sz w:val="32"/>
          <w:szCs w:val="32"/>
          <w:cs/>
        </w:rPr>
        <w:t>ประกาศนียบัตรวิชาชีพ</w:t>
      </w:r>
      <w:r w:rsidR="009F26E0" w:rsidRPr="008505EB">
        <w:rPr>
          <w:rFonts w:ascii="TH Sarabun New" w:hAnsi="TH Sarabun New" w:cs="TH Sarabun New"/>
          <w:b/>
          <w:bCs/>
          <w:sz w:val="32"/>
          <w:szCs w:val="32"/>
          <w:cs/>
        </w:rPr>
        <w:t>ชั้นสูง</w:t>
      </w:r>
      <w:r w:rsidR="001936A6" w:rsidRPr="008505EB">
        <w:rPr>
          <w:rFonts w:ascii="TH Sarabun New" w:hAnsi="TH Sarabun New" w:cs="TH Sarabun New"/>
          <w:b/>
          <w:bCs/>
          <w:sz w:val="32"/>
          <w:szCs w:val="32"/>
          <w:cs/>
        </w:rPr>
        <w:t>และประกาศนียบัตร วิชาชีพชั้นสูง</w:t>
      </w:r>
    </w:p>
    <w:p w14:paraId="72775396" w14:textId="32FE2F72" w:rsidR="00BF45F7" w:rsidRPr="008505EB" w:rsidRDefault="00BF45F7" w:rsidP="00BF45F7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ผลการดำเนินงาน</w:t>
      </w:r>
      <w:r w:rsidR="00CF5E28" w:rsidRPr="008505EB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ของหลักสูตร</w:t>
      </w:r>
    </w:p>
    <w:p w14:paraId="0C15A6CF" w14:textId="76694457" w:rsidR="000A16D2" w:rsidRPr="008505EB" w:rsidRDefault="00AD5EB7" w:rsidP="001936A6">
      <w:pPr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D36F10" w:rsidRPr="008505EB">
        <w:rPr>
          <w:rFonts w:ascii="TH Sarabun New" w:hAnsi="TH Sarabun New" w:cs="TH Sarabun New"/>
          <w:sz w:val="32"/>
          <w:szCs w:val="32"/>
          <w:cs/>
        </w:rPr>
        <w:t>สาขางานอิเล็กทรอนิกส์</w:t>
      </w:r>
      <w:r w:rsidR="001A70DA" w:rsidRPr="008505EB">
        <w:rPr>
          <w:rFonts w:ascii="TH Sarabun New" w:hAnsi="TH Sarabun New" w:cs="TH Sarabun New"/>
          <w:sz w:val="32"/>
          <w:szCs w:val="32"/>
          <w:cs/>
        </w:rPr>
        <w:t>อุตสาหกรรม</w:t>
      </w:r>
      <w:r w:rsidR="00CA59D3" w:rsidRPr="008505EB">
        <w:rPr>
          <w:rFonts w:ascii="TH Sarabun New" w:hAnsi="TH Sarabun New" w:cs="TH Sarabun New"/>
          <w:sz w:val="32"/>
          <w:szCs w:val="32"/>
          <w:cs/>
        </w:rPr>
        <w:t>จัดการเรียนการสอน</w:t>
      </w:r>
      <w:r w:rsidR="001936A6" w:rsidRPr="008505EB">
        <w:rPr>
          <w:rFonts w:ascii="TH Sarabun New" w:hAnsi="TH Sarabun New" w:cs="TH Sarabun New"/>
          <w:sz w:val="32"/>
          <w:szCs w:val="32"/>
          <w:cs/>
        </w:rPr>
        <w:t xml:space="preserve">ปีการศึกษา </w:t>
      </w:r>
      <w:r w:rsidR="00927271" w:rsidRPr="008505EB">
        <w:rPr>
          <w:rFonts w:ascii="TH Sarabun New" w:hAnsi="TH Sarabun New" w:cs="TH Sarabun New"/>
          <w:sz w:val="32"/>
          <w:szCs w:val="32"/>
        </w:rPr>
        <w:t>2566</w:t>
      </w:r>
      <w:r w:rsidR="001936A6" w:rsidRPr="008505EB">
        <w:rPr>
          <w:rFonts w:ascii="TH Sarabun New" w:hAnsi="TH Sarabun New" w:cs="TH Sarabun New"/>
          <w:sz w:val="32"/>
          <w:szCs w:val="32"/>
          <w:cs/>
        </w:rPr>
        <w:t xml:space="preserve"> โดยใช้หลักสูตร</w:t>
      </w:r>
      <w:r w:rsidR="00D36F10" w:rsidRPr="008505EB">
        <w:rPr>
          <w:rFonts w:ascii="TH Sarabun New" w:hAnsi="TH Sarabun New" w:cs="TH Sarabun New"/>
          <w:sz w:val="32"/>
          <w:szCs w:val="32"/>
          <w:cs/>
        </w:rPr>
        <w:t>ประกาศนียบัตรวิชาชีพ</w:t>
      </w:r>
      <w:r w:rsidR="009F26E0" w:rsidRPr="008505EB">
        <w:rPr>
          <w:rFonts w:ascii="TH Sarabun New" w:hAnsi="TH Sarabun New" w:cs="TH Sarabun New"/>
          <w:sz w:val="32"/>
          <w:szCs w:val="32"/>
          <w:cs/>
        </w:rPr>
        <w:t>ชั้นสูง</w:t>
      </w:r>
      <w:r w:rsidR="001936A6" w:rsidRPr="008505EB">
        <w:rPr>
          <w:rFonts w:ascii="TH Sarabun New" w:hAnsi="TH Sarabun New" w:cs="TH Sarabun New"/>
          <w:sz w:val="32"/>
          <w:szCs w:val="32"/>
          <w:cs/>
        </w:rPr>
        <w:t xml:space="preserve"> (ปวส.) พุทธศักราช </w:t>
      </w:r>
      <w:r w:rsidR="001936A6" w:rsidRPr="008505EB">
        <w:rPr>
          <w:rFonts w:ascii="TH Sarabun New" w:hAnsi="TH Sarabun New" w:cs="TH Sarabun New"/>
          <w:sz w:val="32"/>
          <w:szCs w:val="32"/>
        </w:rPr>
        <w:t xml:space="preserve">2563 </w:t>
      </w:r>
      <w:r w:rsidR="001936A6" w:rsidRPr="008505EB">
        <w:rPr>
          <w:rFonts w:ascii="TH Sarabun New" w:hAnsi="TH Sarabun New" w:cs="TH Sarabun New"/>
          <w:sz w:val="32"/>
          <w:szCs w:val="32"/>
          <w:cs/>
        </w:rPr>
        <w:t xml:space="preserve">สำนักงานคณะกรรมการการอาชีวศึกษาซึ่งตามหลักสูตรจัดการเรียนการสอน เป็นระยะเวลา </w:t>
      </w:r>
      <w:r w:rsidR="001936A6" w:rsidRPr="008505EB">
        <w:rPr>
          <w:rFonts w:ascii="TH Sarabun New" w:hAnsi="TH Sarabun New" w:cs="TH Sarabun New"/>
          <w:sz w:val="32"/>
          <w:szCs w:val="32"/>
        </w:rPr>
        <w:t>2</w:t>
      </w:r>
      <w:r w:rsidR="001936A6" w:rsidRPr="008505EB">
        <w:rPr>
          <w:rFonts w:ascii="TH Sarabun New" w:hAnsi="TH Sarabun New" w:cs="TH Sarabun New"/>
          <w:sz w:val="32"/>
          <w:szCs w:val="32"/>
          <w:cs/>
        </w:rPr>
        <w:t xml:space="preserve"> ปี และจะครบรอบการปรับปรุงหลักสูตรทุก </w:t>
      </w:r>
      <w:r w:rsidR="001936A6" w:rsidRPr="008505EB">
        <w:rPr>
          <w:rFonts w:ascii="TH Sarabun New" w:hAnsi="TH Sarabun New" w:cs="TH Sarabun New"/>
          <w:sz w:val="32"/>
          <w:szCs w:val="32"/>
        </w:rPr>
        <w:t>5</w:t>
      </w:r>
      <w:r w:rsidR="001936A6" w:rsidRPr="008505EB">
        <w:rPr>
          <w:rFonts w:ascii="TH Sarabun New" w:hAnsi="TH Sarabun New" w:cs="TH Sarabun New"/>
          <w:sz w:val="32"/>
          <w:szCs w:val="32"/>
          <w:cs/>
        </w:rPr>
        <w:t xml:space="preserve"> ปี ในปีการศึกษา </w:t>
      </w:r>
      <w:r w:rsidR="001936A6" w:rsidRPr="008505EB">
        <w:rPr>
          <w:rFonts w:ascii="TH Sarabun New" w:hAnsi="TH Sarabun New" w:cs="TH Sarabun New"/>
          <w:sz w:val="32"/>
          <w:szCs w:val="32"/>
        </w:rPr>
        <w:t xml:space="preserve">2567  </w:t>
      </w:r>
      <w:r w:rsidR="000A16D2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เป็นไปตามประกาศสำนักงานคณะกรรมการการอาชีวศึกษา  </w:t>
      </w:r>
    </w:p>
    <w:p w14:paraId="7A570B37" w14:textId="4EF657F3" w:rsidR="000A16D2" w:rsidRPr="008505EB" w:rsidRDefault="000A16D2" w:rsidP="00927271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หลักสูตรมีอาจารย์ผู้สอนที่มีคุณสมบัติเป็นผู้มีคุณวุฒิการศึกษา มีความรู้ความสามารถที่ตรงหรือเหมาะสมกับวิชาดังตารางที่แสดงคุณสมบัติของผู้สอนปีการศึกษา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2565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ของหลักสูตร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ดังรายชื่อต่อไปนี้  </w:t>
      </w:r>
    </w:p>
    <w:p w14:paraId="193DFE72" w14:textId="3C504167" w:rsidR="000A16D2" w:rsidRPr="008505EB" w:rsidRDefault="000A16D2" w:rsidP="000A16D2">
      <w:pPr>
        <w:spacing w:after="120" w:line="240" w:lineRule="auto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ตารางแสดงคุณสมบัติของผู้สอนปีการศึกษา </w:t>
      </w:r>
      <w:r w:rsidR="000306C2">
        <w:rPr>
          <w:rFonts w:ascii="TH Sarabun New" w:hAnsi="TH Sarabun New" w:cs="TH Sarabun New"/>
          <w:b/>
          <w:bCs/>
          <w:sz w:val="32"/>
          <w:szCs w:val="32"/>
        </w:rPr>
        <w:t>2567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ของ</w:t>
      </w:r>
      <w:r w:rsidR="00AD5EB7" w:rsidRPr="008505EB">
        <w:rPr>
          <w:rFonts w:ascii="TH Sarabun New" w:hAnsi="TH Sarabun New" w:cs="TH Sarabun New"/>
          <w:b/>
          <w:bCs/>
          <w:sz w:val="32"/>
          <w:szCs w:val="32"/>
          <w:cs/>
        </w:rPr>
        <w:t>หลักสูตร</w:t>
      </w:r>
      <w:r w:rsidR="00D36F10" w:rsidRPr="008505EB">
        <w:rPr>
          <w:rFonts w:ascii="TH Sarabun New" w:hAnsi="TH Sarabun New" w:cs="TH Sarabun New"/>
          <w:b/>
          <w:bCs/>
          <w:sz w:val="32"/>
          <w:szCs w:val="32"/>
          <w:cs/>
        </w:rPr>
        <w:t>สาขางานอิเล็กทรอนิกส์</w:t>
      </w:r>
      <w:r w:rsidR="001A70DA" w:rsidRPr="008505EB">
        <w:rPr>
          <w:rFonts w:ascii="TH Sarabun New" w:hAnsi="TH Sarabun New" w:cs="TH Sarabun New"/>
          <w:b/>
          <w:bCs/>
          <w:sz w:val="32"/>
          <w:szCs w:val="32"/>
          <w:cs/>
        </w:rPr>
        <w:t>อุตสาหกรรม</w:t>
      </w:r>
    </w:p>
    <w:tbl>
      <w:tblPr>
        <w:tblStyle w:val="TableGrid1"/>
        <w:tblW w:w="9356" w:type="dxa"/>
        <w:tblLook w:val="04A0" w:firstRow="1" w:lastRow="0" w:firstColumn="1" w:lastColumn="0" w:noHBand="0" w:noVBand="1"/>
      </w:tblPr>
      <w:tblGrid>
        <w:gridCol w:w="423"/>
        <w:gridCol w:w="1660"/>
        <w:gridCol w:w="1123"/>
        <w:gridCol w:w="1951"/>
        <w:gridCol w:w="2073"/>
        <w:gridCol w:w="2126"/>
      </w:tblGrid>
      <w:tr w:rsidR="00F33250" w:rsidRPr="00C94A3A" w14:paraId="0C547A6F" w14:textId="77777777" w:rsidTr="00C94A3A">
        <w:tc>
          <w:tcPr>
            <w:tcW w:w="423" w:type="dxa"/>
            <w:vMerge w:val="restart"/>
          </w:tcPr>
          <w:p w14:paraId="64341A3B" w14:textId="77777777" w:rsidR="00F33250" w:rsidRPr="00C94A3A" w:rsidRDefault="00F33250" w:rsidP="00F332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ที่</w:t>
            </w:r>
          </w:p>
        </w:tc>
        <w:tc>
          <w:tcPr>
            <w:tcW w:w="1660" w:type="dxa"/>
            <w:vMerge w:val="restart"/>
          </w:tcPr>
          <w:p w14:paraId="3DDF31CF" w14:textId="77777777" w:rsidR="00F33250" w:rsidRPr="00C94A3A" w:rsidRDefault="00F33250" w:rsidP="00F332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ชื่อ-สกุล</w:t>
            </w:r>
          </w:p>
        </w:tc>
        <w:tc>
          <w:tcPr>
            <w:tcW w:w="1123" w:type="dxa"/>
            <w:vMerge w:val="restart"/>
          </w:tcPr>
          <w:p w14:paraId="3686AD03" w14:textId="77777777" w:rsidR="00F33250" w:rsidRPr="00C94A3A" w:rsidRDefault="00F33250" w:rsidP="00F332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ตำแหน่ง</w:t>
            </w:r>
          </w:p>
        </w:tc>
        <w:tc>
          <w:tcPr>
            <w:tcW w:w="1951" w:type="dxa"/>
            <w:vMerge w:val="restart"/>
          </w:tcPr>
          <w:p w14:paraId="67A82B9F" w14:textId="77777777" w:rsidR="00F33250" w:rsidRPr="00C94A3A" w:rsidRDefault="00F33250" w:rsidP="00F332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วุฒิการศึกษา</w:t>
            </w:r>
          </w:p>
        </w:tc>
        <w:tc>
          <w:tcPr>
            <w:tcW w:w="4199" w:type="dxa"/>
            <w:gridSpan w:val="2"/>
          </w:tcPr>
          <w:p w14:paraId="399E634E" w14:textId="77777777" w:rsidR="00F33250" w:rsidRPr="00C94A3A" w:rsidRDefault="00F33250" w:rsidP="00F332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รายวิชาที่สอน</w:t>
            </w:r>
          </w:p>
        </w:tc>
      </w:tr>
      <w:tr w:rsidR="00F33250" w:rsidRPr="00C94A3A" w14:paraId="58B8DE04" w14:textId="77777777" w:rsidTr="00C94A3A">
        <w:tc>
          <w:tcPr>
            <w:tcW w:w="423" w:type="dxa"/>
            <w:vMerge/>
          </w:tcPr>
          <w:p w14:paraId="1FE9B8A9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660" w:type="dxa"/>
            <w:vMerge/>
          </w:tcPr>
          <w:p w14:paraId="645DF80B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123" w:type="dxa"/>
            <w:vMerge/>
          </w:tcPr>
          <w:p w14:paraId="0401B73C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951" w:type="dxa"/>
            <w:vMerge/>
          </w:tcPr>
          <w:p w14:paraId="50DF283A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073" w:type="dxa"/>
          </w:tcPr>
          <w:p w14:paraId="1C171216" w14:textId="77777777" w:rsidR="00F33250" w:rsidRPr="00C94A3A" w:rsidRDefault="00F33250" w:rsidP="00F332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ภาคเรียนที่ </w:t>
            </w:r>
            <w:r w:rsidRPr="00C94A3A">
              <w:rPr>
                <w:rFonts w:ascii="TH SarabunIT๙" w:hAnsi="TH SarabunIT๙" w:cs="TH SarabunIT๙"/>
                <w:b/>
                <w:bCs/>
                <w:sz w:val="28"/>
              </w:rPr>
              <w:t>1</w:t>
            </w: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 w:rsidRPr="00C94A3A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  <w:tc>
          <w:tcPr>
            <w:tcW w:w="2126" w:type="dxa"/>
          </w:tcPr>
          <w:p w14:paraId="3C1DA7BD" w14:textId="77777777" w:rsidR="00F33250" w:rsidRPr="00C94A3A" w:rsidRDefault="00F33250" w:rsidP="00F33250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ภาคเรียนที่ </w:t>
            </w:r>
            <w:r w:rsidRPr="00C94A3A">
              <w:rPr>
                <w:rFonts w:ascii="TH SarabunIT๙" w:hAnsi="TH SarabunIT๙" w:cs="TH SarabunIT๙"/>
                <w:b/>
                <w:bCs/>
                <w:sz w:val="28"/>
              </w:rPr>
              <w:t>2</w:t>
            </w: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/</w:t>
            </w:r>
            <w:r w:rsidRPr="00C94A3A">
              <w:rPr>
                <w:rFonts w:ascii="TH SarabunIT๙" w:hAnsi="TH SarabunIT๙" w:cs="TH SarabunIT๙"/>
                <w:b/>
                <w:bCs/>
                <w:sz w:val="28"/>
              </w:rPr>
              <w:t>2567</w:t>
            </w:r>
          </w:p>
        </w:tc>
      </w:tr>
      <w:tr w:rsidR="00F33250" w:rsidRPr="00C94A3A" w14:paraId="63EDDFEE" w14:textId="77777777" w:rsidTr="00C94A3A">
        <w:tc>
          <w:tcPr>
            <w:tcW w:w="423" w:type="dxa"/>
          </w:tcPr>
          <w:p w14:paraId="472A2FEC" w14:textId="77777777" w:rsidR="00F33250" w:rsidRPr="00C94A3A" w:rsidRDefault="00F33250" w:rsidP="00F33250">
            <w:pPr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</w:p>
        </w:tc>
        <w:tc>
          <w:tcPr>
            <w:tcW w:w="1660" w:type="dxa"/>
          </w:tcPr>
          <w:p w14:paraId="387D3CDD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นายมนตรี </w:t>
            </w:r>
          </w:p>
          <w:p w14:paraId="3794B2BE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พันธ์กสิกร</w:t>
            </w:r>
          </w:p>
        </w:tc>
        <w:tc>
          <w:tcPr>
            <w:tcW w:w="1123" w:type="dxa"/>
          </w:tcPr>
          <w:p w14:paraId="5E99EF4D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ครูชำนาญการ</w:t>
            </w:r>
          </w:p>
        </w:tc>
        <w:tc>
          <w:tcPr>
            <w:tcW w:w="1951" w:type="dxa"/>
          </w:tcPr>
          <w:p w14:paraId="527E335D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-กศ.ม.อุตสาหกรรมการศึกษา </w:t>
            </w:r>
          </w:p>
          <w:p w14:paraId="4E85612F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-ปท.ส.ไฟฟ้าสื่อสาร</w:t>
            </w:r>
          </w:p>
          <w:p w14:paraId="6DEE1F37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073" w:type="dxa"/>
          </w:tcPr>
          <w:p w14:paraId="63306455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งานบริกา</w:t>
            </w: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ร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คอมพิวเตอร์</w:t>
            </w:r>
          </w:p>
          <w:p w14:paraId="52860BB0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C94A3A">
              <w:rPr>
                <w:rFonts w:ascii="Angsana New" w:hAnsi="Angsana New" w:cs="Angsana New"/>
                <w:color w:val="000000"/>
                <w:sz w:val="28"/>
                <w:cs/>
              </w:rPr>
              <w:t>ระบบเ</w:t>
            </w:r>
            <w:proofErr w:type="spellStart"/>
            <w:r w:rsidRPr="00C94A3A">
              <w:rPr>
                <w:rFonts w:ascii="Angsana New" w:hAnsi="Angsana New" w:cs="Angsana New"/>
                <w:color w:val="000000"/>
                <w:sz w:val="28"/>
                <w:cs/>
              </w:rPr>
              <w:t>ครื่อ</w:t>
            </w:r>
            <w:proofErr w:type="spellEnd"/>
            <w:r w:rsidRPr="00C94A3A">
              <w:rPr>
                <w:rFonts w:ascii="Angsana New" w:hAnsi="Angsana New" w:cs="Angsana New"/>
                <w:color w:val="000000"/>
                <w:sz w:val="28"/>
                <w:cs/>
              </w:rPr>
              <w:t>ข่ายคอมพิวเตอร์</w:t>
            </w:r>
          </w:p>
          <w:p w14:paraId="7B7B2D9C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งานไฟฟ้าอิเล็กทรอนิกส์เบื้องต้น</w:t>
            </w:r>
          </w:p>
          <w:p w14:paraId="3F91AF3C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ระบบเสียง</w:t>
            </w:r>
          </w:p>
          <w:p w14:paraId="52FC6A7C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วงจร</w:t>
            </w:r>
            <w:proofErr w:type="spellStart"/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พัลล์</w:t>
            </w:r>
            <w:proofErr w:type="spellEnd"/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และสวิตชิง</w:t>
            </w:r>
          </w:p>
          <w:p w14:paraId="388E0125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126" w:type="dxa"/>
          </w:tcPr>
          <w:p w14:paraId="3ACECA13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ระบบสื่อสารในเส้นแก้ว</w:t>
            </w:r>
          </w:p>
          <w:p w14:paraId="2A2B0861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วงจร</w:t>
            </w:r>
            <w:proofErr w:type="spellStart"/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พัลล์</w:t>
            </w:r>
            <w:proofErr w:type="spellEnd"/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และดิจิทัล</w:t>
            </w:r>
          </w:p>
          <w:p w14:paraId="4FED4409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เครื่องเสียง</w:t>
            </w:r>
          </w:p>
          <w:p w14:paraId="5C57DC18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-หุ่นยนต์เบื้องต้น</w:t>
            </w:r>
          </w:p>
          <w:p w14:paraId="31A361DB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โครงงาน2</w:t>
            </w:r>
          </w:p>
        </w:tc>
      </w:tr>
      <w:tr w:rsidR="00F33250" w:rsidRPr="00C94A3A" w14:paraId="7EAA8A50" w14:textId="77777777" w:rsidTr="00C94A3A">
        <w:tc>
          <w:tcPr>
            <w:tcW w:w="423" w:type="dxa"/>
          </w:tcPr>
          <w:p w14:paraId="37B49157" w14:textId="77777777" w:rsidR="00F33250" w:rsidRPr="00C94A3A" w:rsidRDefault="00F33250" w:rsidP="00F33250">
            <w:pPr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2</w:t>
            </w:r>
          </w:p>
        </w:tc>
        <w:tc>
          <w:tcPr>
            <w:tcW w:w="1660" w:type="dxa"/>
          </w:tcPr>
          <w:p w14:paraId="25389551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ว่าที่ร้อยตรีธนิตศักดิ์  </w:t>
            </w:r>
          </w:p>
          <w:p w14:paraId="06C50EAF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อัครวิมลนันท์</w:t>
            </w:r>
          </w:p>
        </w:tc>
        <w:tc>
          <w:tcPr>
            <w:tcW w:w="1123" w:type="dxa"/>
          </w:tcPr>
          <w:p w14:paraId="50D10346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พนักงานราชการ</w:t>
            </w:r>
          </w:p>
        </w:tc>
        <w:tc>
          <w:tcPr>
            <w:tcW w:w="1951" w:type="dxa"/>
          </w:tcPr>
          <w:p w14:paraId="7D777B01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-คอม.อุตสาหกรรมไฟฟ้า         </w:t>
            </w:r>
          </w:p>
          <w:p w14:paraId="6BB6C8C0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-คบ.อุตสาหกรรมไฟฟ้า</w:t>
            </w:r>
          </w:p>
          <w:p w14:paraId="5E406376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073" w:type="dxa"/>
          </w:tcPr>
          <w:p w14:paraId="67348D7E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-นิวเมติ</w:t>
            </w:r>
            <w:proofErr w:type="spellStart"/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กส์</w:t>
            </w:r>
            <w:proofErr w:type="spellEnd"/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และไฮดรอ</w:t>
            </w:r>
            <w:proofErr w:type="spellStart"/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ลิกส์</w:t>
            </w:r>
            <w:proofErr w:type="spellEnd"/>
          </w:p>
          <w:p w14:paraId="6624FCA1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-โปรแกรมเมเบิลลอจิกคอนโทรล</w:t>
            </w:r>
          </w:p>
          <w:p w14:paraId="33FC8EDF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-เทคโนโลยีอากาศยานไร้คนขับ</w:t>
            </w:r>
          </w:p>
          <w:p w14:paraId="7B01C771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-อิเล็กทรอนิกส์อุตสาหกรรม</w:t>
            </w:r>
          </w:p>
          <w:p w14:paraId="0E4D305E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-องค์การวิชาชีพ</w:t>
            </w:r>
          </w:p>
          <w:p w14:paraId="4245326E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-วงจรไฟฟ้า</w:t>
            </w:r>
          </w:p>
          <w:p w14:paraId="73AC8D36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126" w:type="dxa"/>
          </w:tcPr>
          <w:p w14:paraId="3DB235FF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คณิตศาสตร์ไฟฟ้าและอิเล็กทรอนิกส์</w:t>
            </w:r>
          </w:p>
          <w:p w14:paraId="78CE4855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โครงงาน</w:t>
            </w:r>
          </w:p>
          <w:p w14:paraId="1CB9D6C6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เขียนแบบไฟฟ้าและอิเล็กทรอนิกส์</w:t>
            </w:r>
          </w:p>
          <w:p w14:paraId="20712101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2F0BEA3F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-อิเล็กทรอนิกส์อุตสาหกรรม</w:t>
            </w:r>
          </w:p>
          <w:p w14:paraId="77264647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การควบคุมระบบนิวเมติ</w:t>
            </w:r>
            <w:proofErr w:type="spellStart"/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กส์</w:t>
            </w:r>
            <w:proofErr w:type="spellEnd"/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และไฮดรอ</w:t>
            </w:r>
            <w:proofErr w:type="spellStart"/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ลิกส์</w:t>
            </w:r>
            <w:proofErr w:type="spellEnd"/>
          </w:p>
          <w:p w14:paraId="1263185E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โปรแกรมเบิลลอจิก</w:t>
            </w:r>
          </w:p>
        </w:tc>
      </w:tr>
      <w:tr w:rsidR="00F33250" w:rsidRPr="00C94A3A" w14:paraId="7E8716AE" w14:textId="77777777" w:rsidTr="00C94A3A">
        <w:tc>
          <w:tcPr>
            <w:tcW w:w="423" w:type="dxa"/>
          </w:tcPr>
          <w:p w14:paraId="6F8919CB" w14:textId="77777777" w:rsidR="00F33250" w:rsidRPr="00C94A3A" w:rsidRDefault="00F33250" w:rsidP="00F33250">
            <w:pPr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1660" w:type="dxa"/>
          </w:tcPr>
          <w:p w14:paraId="79AF6EF6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นายพรศักดิ์ </w:t>
            </w:r>
          </w:p>
          <w:p w14:paraId="5A40DB10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อยู่สอาด</w:t>
            </w:r>
          </w:p>
        </w:tc>
        <w:tc>
          <w:tcPr>
            <w:tcW w:w="1123" w:type="dxa"/>
          </w:tcPr>
          <w:p w14:paraId="0520CCDB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อาจารย์พิเศษ</w:t>
            </w:r>
          </w:p>
        </w:tc>
        <w:tc>
          <w:tcPr>
            <w:tcW w:w="1951" w:type="dxa"/>
          </w:tcPr>
          <w:p w14:paraId="565FB171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-อศ.บ.เทคโนโลยีโทรคมนาคม</w:t>
            </w:r>
          </w:p>
          <w:p w14:paraId="30272B9F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69C137FE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2073" w:type="dxa"/>
          </w:tcPr>
          <w:p w14:paraId="348E052F" w14:textId="77777777" w:rsidR="00F33250" w:rsidRPr="00C94A3A" w:rsidRDefault="00F33250" w:rsidP="00F33250">
            <w:pPr>
              <w:tabs>
                <w:tab w:val="left" w:pos="7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อุปกรณ์อิเล็กทรอนิกส์และวงจร</w:t>
            </w:r>
          </w:p>
          <w:p w14:paraId="4769A3DB" w14:textId="77777777" w:rsidR="00F33250" w:rsidRPr="00C94A3A" w:rsidRDefault="00F33250" w:rsidP="00F33250">
            <w:pPr>
              <w:tabs>
                <w:tab w:val="left" w:pos="7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เครื่องส่งวิทยุ</w:t>
            </w:r>
          </w:p>
          <w:p w14:paraId="3ABFE2D9" w14:textId="77777777" w:rsidR="00F33250" w:rsidRPr="00C94A3A" w:rsidRDefault="00F33250" w:rsidP="00F33250">
            <w:pPr>
              <w:tabs>
                <w:tab w:val="left" w:pos="72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เครื่องเสียง</w:t>
            </w:r>
          </w:p>
          <w:p w14:paraId="6E6E73F3" w14:textId="77777777" w:rsidR="00F33250" w:rsidRPr="00C94A3A" w:rsidRDefault="00F33250" w:rsidP="00F33250">
            <w:pPr>
              <w:tabs>
                <w:tab w:val="left" w:pos="7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- ระบบเครือข่ายคอมพิวเตอร์</w:t>
            </w:r>
          </w:p>
          <w:p w14:paraId="1E63184E" w14:textId="77777777" w:rsidR="00F33250" w:rsidRPr="00C94A3A" w:rsidRDefault="00F33250" w:rsidP="00F33250">
            <w:pPr>
              <w:tabs>
                <w:tab w:val="left" w:pos="7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-วงจรพ</w:t>
            </w:r>
            <w:proofErr w:type="spellStart"/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ัลลส์</w:t>
            </w:r>
            <w:proofErr w:type="spellEnd"/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และดิจิทัลเทคนิค</w:t>
            </w:r>
          </w:p>
          <w:p w14:paraId="5AA838E2" w14:textId="77777777" w:rsidR="00F33250" w:rsidRPr="00C94A3A" w:rsidRDefault="00F33250" w:rsidP="00F33250">
            <w:pPr>
              <w:tabs>
                <w:tab w:val="left" w:pos="7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งานพื้นฐานวงจรไฟฟ้าและอิเล็กทรอนิกส์</w:t>
            </w:r>
          </w:p>
          <w:p w14:paraId="029B1A0F" w14:textId="77777777" w:rsidR="00F33250" w:rsidRPr="00C94A3A" w:rsidRDefault="00F33250" w:rsidP="00F33250">
            <w:pPr>
              <w:tabs>
                <w:tab w:val="left" w:pos="7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งานพื้นฐานวงจรอิเล็กทรอนิกส์</w:t>
            </w:r>
          </w:p>
        </w:tc>
        <w:tc>
          <w:tcPr>
            <w:tcW w:w="2126" w:type="dxa"/>
          </w:tcPr>
          <w:p w14:paraId="134370C4" w14:textId="77777777" w:rsidR="00F33250" w:rsidRPr="00C94A3A" w:rsidRDefault="00F33250" w:rsidP="00F33250">
            <w:pPr>
              <w:tabs>
                <w:tab w:val="left" w:pos="7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lastRenderedPageBreak/>
              <w:t>- วงจรดิจิ</w:t>
            </w: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ต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อล</w:t>
            </w:r>
          </w:p>
          <w:p w14:paraId="1D49D557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- 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เครื่องส่งวิทยุ</w:t>
            </w:r>
          </w:p>
          <w:p w14:paraId="348A35AF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งานพื้นฐานวงจรอิเล็กทรอนิกส์</w:t>
            </w:r>
          </w:p>
          <w:p w14:paraId="353A5490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-งานบริการอิเล็กทรอนิกส์</w:t>
            </w:r>
          </w:p>
          <w:p w14:paraId="19CAF7EC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lastRenderedPageBreak/>
              <w:t xml:space="preserve">- 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เครื่องรับโทรทัศน์-ระบบเคเบิลทีวี</w:t>
            </w:r>
          </w:p>
          <w:p w14:paraId="1A95E9E2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งานพื้นฐานวงจรไฟฟ้าและ</w:t>
            </w: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การวัด</w:t>
            </w:r>
          </w:p>
          <w:p w14:paraId="043A5214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-โครงงาน</w:t>
            </w: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</w:p>
          <w:p w14:paraId="4C6B8DF9" w14:textId="77777777" w:rsidR="00F33250" w:rsidRPr="00C94A3A" w:rsidRDefault="00F33250" w:rsidP="00F33250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โครงงาน</w:t>
            </w:r>
          </w:p>
          <w:p w14:paraId="553278F3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PSK" w:hAnsi="TH SarabunPSK" w:cs="TH SarabunPSK" w:hint="cs"/>
                <w:color w:val="000000"/>
                <w:sz w:val="28"/>
                <w:cs/>
              </w:rPr>
              <w:t>-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โทรศัพท์</w:t>
            </w:r>
          </w:p>
          <w:p w14:paraId="0C56E6E9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  <w:p w14:paraId="7CE529F2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F33250" w:rsidRPr="00C94A3A" w14:paraId="727BA634" w14:textId="77777777" w:rsidTr="00C94A3A">
        <w:tc>
          <w:tcPr>
            <w:tcW w:w="423" w:type="dxa"/>
          </w:tcPr>
          <w:p w14:paraId="1F7E1576" w14:textId="77777777" w:rsidR="00F33250" w:rsidRPr="00C94A3A" w:rsidRDefault="00F33250" w:rsidP="00F33250">
            <w:pPr>
              <w:contextualSpacing/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lastRenderedPageBreak/>
              <w:t>4</w:t>
            </w:r>
          </w:p>
        </w:tc>
        <w:tc>
          <w:tcPr>
            <w:tcW w:w="1660" w:type="dxa"/>
          </w:tcPr>
          <w:p w14:paraId="430A1A45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นายชัยชนะ    นงนุช</w:t>
            </w:r>
          </w:p>
        </w:tc>
        <w:tc>
          <w:tcPr>
            <w:tcW w:w="1123" w:type="dxa"/>
          </w:tcPr>
          <w:p w14:paraId="759EB110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อาจารย์พิเศษ</w:t>
            </w:r>
          </w:p>
        </w:tc>
        <w:tc>
          <w:tcPr>
            <w:tcW w:w="1951" w:type="dxa"/>
          </w:tcPr>
          <w:p w14:paraId="63FBB782" w14:textId="77777777" w:rsidR="00F33250" w:rsidRPr="00C94A3A" w:rsidRDefault="00F33250" w:rsidP="00F33250">
            <w:pPr>
              <w:contextualSpacing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-อศ.บ.เทคโนโลยีวิศวกรรมอิเล็กทรอนิกส์</w:t>
            </w:r>
          </w:p>
        </w:tc>
        <w:tc>
          <w:tcPr>
            <w:tcW w:w="2073" w:type="dxa"/>
          </w:tcPr>
          <w:p w14:paraId="4ABBEA71" w14:textId="77777777" w:rsidR="00F33250" w:rsidRPr="00C94A3A" w:rsidRDefault="00F33250" w:rsidP="00F33250">
            <w:pPr>
              <w:tabs>
                <w:tab w:val="left" w:pos="7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หุ่นยนต์ในงานอุตสาหกรรม</w:t>
            </w:r>
          </w:p>
          <w:p w14:paraId="261DC054" w14:textId="77777777" w:rsidR="00F33250" w:rsidRPr="00C94A3A" w:rsidRDefault="00F33250" w:rsidP="00F33250">
            <w:pPr>
              <w:tabs>
                <w:tab w:val="left" w:pos="720"/>
              </w:tabs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-อิเล็กทรอนิกส์อุตสาหกรรม</w:t>
            </w:r>
          </w:p>
          <w:p w14:paraId="5E6810BC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</w:t>
            </w:r>
            <w:proofErr w:type="spellStart"/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ไม</w:t>
            </w:r>
            <w:proofErr w:type="spellEnd"/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โครคอนโทรล</w:t>
            </w:r>
          </w:p>
          <w:p w14:paraId="5956DB4E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proofErr w:type="spellStart"/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เล</w:t>
            </w:r>
            <w:proofErr w:type="spellEnd"/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อร์</w:t>
            </w:r>
          </w:p>
          <w:p w14:paraId="74282576" w14:textId="77777777" w:rsidR="00F33250" w:rsidRPr="00C94A3A" w:rsidRDefault="00F33250" w:rsidP="00F33250">
            <w:pPr>
              <w:tabs>
                <w:tab w:val="left" w:pos="7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เครื่องมือวัดไฟฟ้าลิเล็กทรอนิกส์</w:t>
            </w:r>
          </w:p>
          <w:p w14:paraId="43320FCF" w14:textId="77777777" w:rsidR="00F33250" w:rsidRPr="00C94A3A" w:rsidRDefault="00F33250" w:rsidP="00F33250">
            <w:pPr>
              <w:tabs>
                <w:tab w:val="left" w:pos="7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- </w:t>
            </w: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งานพื้นฐานวงจรอิเล็กทรอนิกส์</w:t>
            </w:r>
          </w:p>
          <w:p w14:paraId="7295606C" w14:textId="77777777" w:rsidR="00F33250" w:rsidRPr="00C94A3A" w:rsidRDefault="00F33250" w:rsidP="00F33250">
            <w:pPr>
              <w:tabs>
                <w:tab w:val="left" w:pos="720"/>
              </w:tabs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องค์การวิชาชีพ</w:t>
            </w: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67A10279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-โครงงาน</w:t>
            </w:r>
          </w:p>
          <w:p w14:paraId="26E8C3E2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-วงจรไอซีและการประยุกต์ใช้งาน</w:t>
            </w:r>
          </w:p>
          <w:p w14:paraId="4AAF8C78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ออกแบบวงจรอิเล็กทรอนิกส์ด้วยคอมพิวเตอร์</w:t>
            </w:r>
          </w:p>
          <w:p w14:paraId="4BACA97D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การเขียนโปรแกรมคอมพิวเตอร์</w:t>
            </w:r>
          </w:p>
          <w:p w14:paraId="39EF0EB5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เขียนแบบอิเล็กทรอนิกส์คอมพิวเตอร์</w:t>
            </w:r>
          </w:p>
          <w:p w14:paraId="2313F79E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วงจรไอซีและการประยุกต์ใช้งาน</w:t>
            </w:r>
          </w:p>
          <w:p w14:paraId="500F3546" w14:textId="77777777" w:rsidR="00F33250" w:rsidRPr="00C94A3A" w:rsidRDefault="00F33250" w:rsidP="00F33250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 กิจกรรมองค์การวิชาชีพ 2</w:t>
            </w:r>
          </w:p>
        </w:tc>
      </w:tr>
    </w:tbl>
    <w:p w14:paraId="5DFFC90D" w14:textId="399D1D56" w:rsidR="000A16D2" w:rsidRPr="002E1156" w:rsidRDefault="00AD5EB7" w:rsidP="000A16D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D36F10" w:rsidRPr="002E1156">
        <w:rPr>
          <w:rFonts w:ascii="TH SarabunIT๙" w:hAnsi="TH SarabunIT๙" w:cs="TH SarabunIT๙"/>
          <w:sz w:val="32"/>
          <w:szCs w:val="32"/>
          <w:cs/>
        </w:rPr>
        <w:t>สาขางานอิเล็กทรอนิกส์</w:t>
      </w:r>
      <w:r w:rsidR="001A70DA" w:rsidRPr="002E1156">
        <w:rPr>
          <w:rFonts w:ascii="TH SarabunIT๙" w:hAnsi="TH SarabunIT๙" w:cs="TH SarabunIT๙"/>
          <w:sz w:val="32"/>
          <w:szCs w:val="32"/>
          <w:cs/>
        </w:rPr>
        <w:t>อุตสาหกรรม</w:t>
      </w:r>
      <w:r w:rsidR="000A16D2" w:rsidRPr="002E1156">
        <w:rPr>
          <w:rFonts w:ascii="TH SarabunIT๙" w:hAnsi="TH SarabunIT๙" w:cs="TH SarabunIT๙"/>
          <w:sz w:val="32"/>
          <w:szCs w:val="32"/>
          <w:cs/>
        </w:rPr>
        <w:t xml:space="preserve">ได้ดำเนินการบริหารจัดการหลักสูตรเป็นไปตามเกณฑ์มาตรฐานทั้งคุณสมบัติอาจารย์ผู้สอนที่มีวุฒิการศึกษาและความรู้ความสามารถที่เหมาะสมกับรายวิชาที่จัดการเรียนการสอนในปีการศึกษา </w:t>
      </w:r>
      <w:r w:rsidR="000306C2" w:rsidRPr="002E1156">
        <w:rPr>
          <w:rFonts w:ascii="TH SarabunIT๙" w:hAnsi="TH SarabunIT๙" w:cs="TH SarabunIT๙"/>
          <w:sz w:val="32"/>
          <w:szCs w:val="32"/>
        </w:rPr>
        <w:t>2567</w:t>
      </w:r>
      <w:r w:rsidR="000A16D2" w:rsidRPr="002E1156">
        <w:rPr>
          <w:rFonts w:ascii="TH SarabunIT๙" w:hAnsi="TH SarabunIT๙" w:cs="TH SarabunIT๙"/>
          <w:sz w:val="32"/>
          <w:szCs w:val="32"/>
          <w:cs/>
        </w:rPr>
        <w:t xml:space="preserve">  และหลักสูตรซึ่งเป็นหลักสูตรที่วิทยาลัยได้รับการอนุมัติให้ใช้หลักสูตรมาเพื่อดำเนินการจัดการเรียนการสอนเป็นหลักสูตรที่มีระบบและกลไกปรับปรุงพัฒนาหลักสูตรตามเกณฑ์มาตรฐานของสำนักงานคณะกรรมการการอาชีวศึกษา</w:t>
      </w:r>
    </w:p>
    <w:p w14:paraId="4AF13889" w14:textId="77777777" w:rsidR="000A16D2" w:rsidRPr="002E1156" w:rsidRDefault="000A16D2" w:rsidP="000A16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เอกสารหลักฐานประกอบ</w:t>
      </w:r>
    </w:p>
    <w:p w14:paraId="2312B4AA" w14:textId="0B5F45EF" w:rsidR="000A16D2" w:rsidRPr="002E1156" w:rsidRDefault="000A16D2" w:rsidP="00B0110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รายงานการจัดการเรียนการสอน </w:t>
      </w:r>
      <w:proofErr w:type="gramStart"/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หลักสูตร</w:t>
      </w:r>
      <w:r w:rsidR="00D36F1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ประกาศนียบัตรวิชาชีพ</w:t>
      </w:r>
      <w:r w:rsidR="009F26E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ชั้นสูง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ภาคเรียนที่</w:t>
      </w:r>
      <w:proofErr w:type="gramEnd"/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ปีการศึกษา </w:t>
      </w:r>
      <w:r w:rsidR="00154018"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>2567</w:t>
      </w:r>
    </w:p>
    <w:p w14:paraId="1FA9AFE2" w14:textId="1344AB1F" w:rsidR="000A16D2" w:rsidRPr="002E1156" w:rsidRDefault="000A16D2" w:rsidP="00B0110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sz w:val="32"/>
          <w:szCs w:val="32"/>
        </w:rPr>
        <w:t>2</w:t>
      </w:r>
      <w:r w:rsidRPr="002E1156">
        <w:rPr>
          <w:rFonts w:ascii="TH SarabunIT๙" w:hAnsi="TH SarabunIT๙" w:cs="TH SarabunIT๙"/>
          <w:sz w:val="32"/>
          <w:szCs w:val="32"/>
          <w:cs/>
        </w:rPr>
        <w:t>.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รายงานการจัดการเรียนการสอน </w:t>
      </w:r>
      <w:r w:rsidR="00AD5EB7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หลักสูตร</w:t>
      </w:r>
      <w:r w:rsidR="00D36F1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ประกาศนียบัตรวิชาชีพ</w:t>
      </w:r>
      <w:r w:rsidR="009F26E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ชั้นสูง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ภาคเรียนที่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ปีการศึกษา </w:t>
      </w:r>
      <w:r w:rsidR="00AE6618"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="00154018"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>567</w:t>
      </w:r>
    </w:p>
    <w:p w14:paraId="4BCD2793" w14:textId="3D28632F" w:rsidR="000A16D2" w:rsidRPr="002E1156" w:rsidRDefault="000A16D2" w:rsidP="00B01106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sz w:val="32"/>
          <w:szCs w:val="32"/>
        </w:rPr>
        <w:t>3</w:t>
      </w:r>
      <w:r w:rsidRPr="002E1156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gramStart"/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ประกาศคณะกรรมการการอาชีวศึกษา  เรื่อง</w:t>
      </w:r>
      <w:proofErr w:type="gramEnd"/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เกณฑ์มาตรฐานคุณวุฒิอาชีวศึกษาระดับ</w:t>
      </w:r>
      <w:r w:rsidR="00D36F1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ประกาศนียบัตรวิชาชีพ</w:t>
      </w:r>
      <w:r w:rsidR="009F26E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ชั้นสูง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พ.ศ. </w:t>
      </w:r>
      <w:r w:rsidR="00AD5EB7"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>2563</w:t>
      </w:r>
    </w:p>
    <w:p w14:paraId="375414B4" w14:textId="77777777" w:rsidR="000A16D2" w:rsidRPr="002E1156" w:rsidRDefault="000A16D2" w:rsidP="000A16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ผลการประเมินตนเอง</w:t>
      </w:r>
    </w:p>
    <w:p w14:paraId="2FAB1A9A" w14:textId="77777777" w:rsidR="000A16D2" w:rsidRPr="002E1156" w:rsidRDefault="000A16D2" w:rsidP="000A16D2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hAnsi="TH SarabunIT๙" w:cs="TH SarabunIT๙"/>
          <w:sz w:val="32"/>
          <w:szCs w:val="32"/>
          <w:cs/>
        </w:rPr>
        <w:t>ผลการประเมิน ผ่าน เพราะ หลักสูตรมีการดำเนินงานเป็นไปตามเกณฑ์มาตรฐานตัวบ่งชี้</w:t>
      </w:r>
    </w:p>
    <w:p w14:paraId="71B5F646" w14:textId="77777777" w:rsidR="000A16D2" w:rsidRPr="002E1156" w:rsidRDefault="000A16D2" w:rsidP="000A16D2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จุดเด่น </w:t>
      </w:r>
    </w:p>
    <w:p w14:paraId="6CB5E0E0" w14:textId="77777777" w:rsidR="000A16D2" w:rsidRPr="002E1156" w:rsidRDefault="000A16D2" w:rsidP="000A16D2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    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ab/>
        <w:t xml:space="preserve">อาจารย์ผู้สอน มีวุฒิการศึกษาทั้งปริญญาตรี และปริญญาโท ซึ่งมีความรู้ความสามารถที่ตรงหรือเหมาะสมกับวิชาที่สอน </w:t>
      </w:r>
    </w:p>
    <w:p w14:paraId="59838273" w14:textId="7B46B393" w:rsidR="000E2075" w:rsidRPr="002E1156" w:rsidRDefault="000E2075" w:rsidP="004425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องค์ประกอบที่ 2 </w:t>
      </w:r>
      <w:r w:rsidR="000968FF" w:rsidRPr="002E1156">
        <w:rPr>
          <w:rFonts w:ascii="TH SarabunIT๙" w:hAnsi="TH SarabunIT๙" w:cs="TH SarabunIT๙"/>
          <w:b/>
          <w:bCs/>
          <w:sz w:val="32"/>
          <w:szCs w:val="32"/>
          <w:cs/>
        </w:rPr>
        <w:t>ผู้สำเร็จการศึกษา</w:t>
      </w:r>
    </w:p>
    <w:p w14:paraId="49906BF4" w14:textId="40602BA2" w:rsidR="000E2075" w:rsidRPr="002E1156" w:rsidRDefault="000E2075" w:rsidP="004425A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 2.1</w:t>
      </w:r>
      <w:r w:rsidR="000968FF" w:rsidRPr="002E11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คุณภาพผู้สำเร็จการศึกษา</w:t>
      </w:r>
      <w:r w:rsidR="000968FF" w:rsidRPr="002E11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608EFE2F" w14:textId="77777777" w:rsidR="000E2075" w:rsidRPr="002E1156" w:rsidRDefault="000E2075" w:rsidP="000E207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ผลการดำเนินงาน</w:t>
      </w:r>
    </w:p>
    <w:p w14:paraId="41706888" w14:textId="0D197414" w:rsidR="00927271" w:rsidRPr="002E1156" w:rsidRDefault="00006A55" w:rsidP="00F616FC">
      <w:pPr>
        <w:spacing w:after="12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eastAsia="Calibri" w:hAnsi="TH SarabunIT๙" w:cs="TH SarabunIT๙"/>
          <w:sz w:val="32"/>
          <w:szCs w:val="32"/>
        </w:rPr>
        <w:tab/>
      </w:r>
      <w:r w:rsidR="00927271" w:rsidRPr="002E1156">
        <w:rPr>
          <w:rFonts w:ascii="TH SarabunIT๙" w:hAnsi="TH SarabunIT๙" w:cs="TH SarabunIT๙"/>
          <w:sz w:val="32"/>
          <w:szCs w:val="32"/>
          <w:cs/>
        </w:rPr>
        <w:t xml:space="preserve">หลักสูตรสาขางานอิเล็กทรอนิกส์ร่วมกับงานติดตามผู้สำเร็จการศึกษา ประชุมวางแผนดำเนินการติดตามผู้สำเร็จ โดยหลักสูตรมีส่วนร่วมในการติดต่อผู้สำเร็จการศึกษาในปีการศึกษา </w:t>
      </w:r>
      <w:r w:rsidR="00154018" w:rsidRPr="002E1156">
        <w:rPr>
          <w:rFonts w:ascii="TH SarabunIT๙" w:hAnsi="TH SarabunIT๙" w:cs="TH SarabunIT๙"/>
          <w:sz w:val="32"/>
          <w:szCs w:val="32"/>
        </w:rPr>
        <w:t>2566</w:t>
      </w:r>
      <w:r w:rsidR="00927271" w:rsidRPr="002E1156">
        <w:rPr>
          <w:rFonts w:ascii="TH SarabunIT๙" w:hAnsi="TH SarabunIT๙" w:cs="TH SarabunIT๙"/>
          <w:sz w:val="32"/>
          <w:szCs w:val="32"/>
          <w:cs/>
        </w:rPr>
        <w:t xml:space="preserve"> แต่เนื่องด้วยแบบเก็บข้อมูลนักศึกษา</w:t>
      </w:r>
      <w:r w:rsidR="00F616FC" w:rsidRPr="002E11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271" w:rsidRPr="002E1156">
        <w:rPr>
          <w:rFonts w:ascii="TH SarabunIT๙" w:hAnsi="TH SarabunIT๙" w:cs="TH SarabunIT๙"/>
          <w:sz w:val="32"/>
          <w:szCs w:val="32"/>
          <w:cs/>
        </w:rPr>
        <w:t>ไม่ครอบคลุมในการเก็บข้อมูลหลักสูตรและงานติดตามผู้สำเร็จจึงมีการปรับปรุงพัฒนาแบบ</w:t>
      </w:r>
      <w:r w:rsidR="00F616FC" w:rsidRPr="002E1156">
        <w:rPr>
          <w:rFonts w:ascii="TH SarabunIT๙" w:hAnsi="TH SarabunIT๙" w:cs="TH SarabunIT๙"/>
          <w:sz w:val="32"/>
          <w:szCs w:val="32"/>
          <w:cs/>
        </w:rPr>
        <w:t>บันทึกที่</w:t>
      </w:r>
      <w:r w:rsidR="00927271" w:rsidRPr="002E1156">
        <w:rPr>
          <w:rFonts w:ascii="TH SarabunIT๙" w:hAnsi="TH SarabunIT๙" w:cs="TH SarabunIT๙"/>
          <w:sz w:val="32"/>
          <w:szCs w:val="32"/>
          <w:cs/>
        </w:rPr>
        <w:t xml:space="preserve">เก็บข้อมูลผู้สำเร็จการศึกษา  และนำแบบเก็บข้อมูลผู้สำเร็จการศึกษา ซึ่งในปีการศึกษา </w:t>
      </w:r>
      <w:r w:rsidR="00154018" w:rsidRPr="002E1156">
        <w:rPr>
          <w:rFonts w:ascii="TH SarabunIT๙" w:hAnsi="TH SarabunIT๙" w:cs="TH SarabunIT๙"/>
          <w:sz w:val="32"/>
          <w:szCs w:val="32"/>
        </w:rPr>
        <w:t>2566</w:t>
      </w:r>
      <w:r w:rsidR="00927271" w:rsidRPr="002E11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27271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มีจำนวน </w:t>
      </w:r>
      <w:r w:rsidR="00F33250" w:rsidRPr="002E1156">
        <w:rPr>
          <w:rFonts w:ascii="TH SarabunIT๙" w:hAnsi="TH SarabunIT๙" w:cs="TH SarabunIT๙"/>
          <w:sz w:val="32"/>
          <w:szCs w:val="32"/>
          <w:cs/>
        </w:rPr>
        <w:t>14</w:t>
      </w:r>
      <w:r w:rsidR="00927271" w:rsidRPr="002E1156">
        <w:rPr>
          <w:rFonts w:ascii="TH SarabunIT๙" w:hAnsi="TH SarabunIT๙" w:cs="TH SarabunIT๙"/>
          <w:sz w:val="32"/>
          <w:szCs w:val="32"/>
          <w:cs/>
        </w:rPr>
        <w:t xml:space="preserve"> คน  </w:t>
      </w:r>
      <w:r w:rsidR="00F616FC" w:rsidRPr="002E115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27271" w:rsidRPr="002E1156">
        <w:rPr>
          <w:rFonts w:ascii="TH SarabunIT๙" w:hAnsi="TH SarabunIT๙" w:cs="TH SarabunIT๙"/>
          <w:sz w:val="32"/>
          <w:szCs w:val="32"/>
          <w:cs/>
        </w:rPr>
        <w:t>ดังตารางแสดง</w:t>
      </w:r>
      <w:proofErr w:type="spellStart"/>
      <w:r w:rsidR="00927271" w:rsidRPr="002E1156">
        <w:rPr>
          <w:rFonts w:ascii="TH SarabunIT๙" w:hAnsi="TH SarabunIT๙" w:cs="TH SarabunIT๙"/>
          <w:sz w:val="32"/>
          <w:szCs w:val="32"/>
          <w:cs/>
        </w:rPr>
        <w:t>ข้</w:t>
      </w:r>
      <w:proofErr w:type="spellEnd"/>
      <w:r w:rsidR="00927271" w:rsidRPr="002E1156">
        <w:rPr>
          <w:rFonts w:ascii="TH SarabunIT๙" w:hAnsi="TH SarabunIT๙" w:cs="TH SarabunIT๙"/>
          <w:sz w:val="32"/>
          <w:szCs w:val="32"/>
          <w:cs/>
        </w:rPr>
        <w:t xml:space="preserve">มูลติดตามผู้สำเร็จการศึกษาหลักสูตรสาขางานอิเล็กทรอนิกส์ปีการศึกษา </w:t>
      </w:r>
      <w:r w:rsidR="00F33250" w:rsidRPr="002E1156">
        <w:rPr>
          <w:rFonts w:ascii="TH SarabunIT๙" w:hAnsi="TH SarabunIT๙" w:cs="TH SarabunIT๙"/>
          <w:sz w:val="32"/>
          <w:szCs w:val="32"/>
        </w:rPr>
        <w:t>256</w:t>
      </w:r>
      <w:r w:rsidR="00F33250" w:rsidRPr="002E1156">
        <w:rPr>
          <w:rFonts w:ascii="TH SarabunIT๙" w:hAnsi="TH SarabunIT๙" w:cs="TH SarabunIT๙"/>
          <w:sz w:val="32"/>
          <w:szCs w:val="32"/>
          <w:cs/>
        </w:rPr>
        <w:t>6</w:t>
      </w:r>
    </w:p>
    <w:p w14:paraId="5A7B9EFD" w14:textId="3E3EE36A" w:rsidR="00927271" w:rsidRPr="002E1156" w:rsidRDefault="00927271" w:rsidP="00B0110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1156">
        <w:rPr>
          <w:rFonts w:ascii="TH SarabunIT๙" w:hAnsi="TH SarabunIT๙" w:cs="TH SarabunIT๙"/>
          <w:sz w:val="32"/>
          <w:szCs w:val="32"/>
          <w:cs/>
        </w:rPr>
        <w:t xml:space="preserve"> ตารางแสดงข้อมูลติดตามผู้สำเร็จการศึกษาหลักสูตรสาขางานอิเล็กทรอนิกส์</w:t>
      </w:r>
    </w:p>
    <w:tbl>
      <w:tblPr>
        <w:tblStyle w:val="a5"/>
        <w:tblW w:w="9509" w:type="dxa"/>
        <w:tblLook w:val="04A0" w:firstRow="1" w:lastRow="0" w:firstColumn="1" w:lastColumn="0" w:noHBand="0" w:noVBand="1"/>
      </w:tblPr>
      <w:tblGrid>
        <w:gridCol w:w="7243"/>
        <w:gridCol w:w="2266"/>
      </w:tblGrid>
      <w:tr w:rsidR="00927271" w:rsidRPr="00C94A3A" w14:paraId="4FB8F8A2" w14:textId="77777777" w:rsidTr="00C94A3A">
        <w:trPr>
          <w:trHeight w:val="231"/>
        </w:trPr>
        <w:tc>
          <w:tcPr>
            <w:tcW w:w="7243" w:type="dxa"/>
          </w:tcPr>
          <w:p w14:paraId="538F3CEE" w14:textId="77777777" w:rsidR="00927271" w:rsidRPr="00C94A3A" w:rsidRDefault="00927271" w:rsidP="0092727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ข้อมูลพื้นฐาน</w:t>
            </w:r>
          </w:p>
        </w:tc>
        <w:tc>
          <w:tcPr>
            <w:tcW w:w="2266" w:type="dxa"/>
          </w:tcPr>
          <w:p w14:paraId="39215B51" w14:textId="77777777" w:rsidR="00927271" w:rsidRPr="00C94A3A" w:rsidRDefault="00927271" w:rsidP="0092727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ผลการดำเนินงาน</w:t>
            </w:r>
          </w:p>
        </w:tc>
      </w:tr>
      <w:tr w:rsidR="00927271" w:rsidRPr="00C94A3A" w14:paraId="625183CD" w14:textId="77777777" w:rsidTr="00C94A3A">
        <w:trPr>
          <w:trHeight w:val="240"/>
        </w:trPr>
        <w:tc>
          <w:tcPr>
            <w:tcW w:w="7243" w:type="dxa"/>
          </w:tcPr>
          <w:p w14:paraId="06274043" w14:textId="157C4872" w:rsidR="00927271" w:rsidRPr="00C94A3A" w:rsidRDefault="00927271" w:rsidP="00927271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จำนวนผู้สำเร็จการศึกษา ปีการศึกษา </w:t>
            </w:r>
            <w:r w:rsidR="00F33250" w:rsidRPr="00C94A3A">
              <w:rPr>
                <w:rFonts w:ascii="TH SarabunIT๙" w:hAnsi="TH SarabunIT๙" w:cs="TH SarabunIT๙"/>
                <w:sz w:val="28"/>
              </w:rPr>
              <w:t>256</w:t>
            </w:r>
            <w:r w:rsidR="00F33250" w:rsidRPr="00C94A3A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2266" w:type="dxa"/>
          </w:tcPr>
          <w:p w14:paraId="2AD902EA" w14:textId="79EC6F24" w:rsidR="00927271" w:rsidRPr="00C94A3A" w:rsidRDefault="00F33250" w:rsidP="0092727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14</w:t>
            </w:r>
            <w:r w:rsidR="00927271"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คน</w:t>
            </w:r>
          </w:p>
        </w:tc>
      </w:tr>
      <w:tr w:rsidR="00927271" w:rsidRPr="00C94A3A" w14:paraId="66F3D26B" w14:textId="77777777" w:rsidTr="00C94A3A">
        <w:trPr>
          <w:trHeight w:val="231"/>
        </w:trPr>
        <w:tc>
          <w:tcPr>
            <w:tcW w:w="7243" w:type="dxa"/>
          </w:tcPr>
          <w:p w14:paraId="6C3A4389" w14:textId="77777777" w:rsidR="00927271" w:rsidRPr="00C94A3A" w:rsidRDefault="00927271" w:rsidP="00927271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จำนวนผู้สำเร็จการศึกษาที่ตอบแบบสอบถาม</w:t>
            </w:r>
          </w:p>
        </w:tc>
        <w:tc>
          <w:tcPr>
            <w:tcW w:w="2266" w:type="dxa"/>
          </w:tcPr>
          <w:p w14:paraId="123DC679" w14:textId="52E2CCD6" w:rsidR="00927271" w:rsidRPr="00C94A3A" w:rsidRDefault="00F33250" w:rsidP="0092727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14</w:t>
            </w:r>
            <w:r w:rsidR="00927271"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คน</w:t>
            </w:r>
          </w:p>
        </w:tc>
      </w:tr>
      <w:tr w:rsidR="00927271" w:rsidRPr="00C94A3A" w14:paraId="25BA6D53" w14:textId="77777777" w:rsidTr="00C94A3A">
        <w:trPr>
          <w:trHeight w:val="231"/>
        </w:trPr>
        <w:tc>
          <w:tcPr>
            <w:tcW w:w="7243" w:type="dxa"/>
          </w:tcPr>
          <w:p w14:paraId="32DC3122" w14:textId="77777777" w:rsidR="00927271" w:rsidRPr="00C94A3A" w:rsidRDefault="00927271" w:rsidP="00927271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ร้อยละผู้สำเร็จการศึกษาที่ได้รับการประเมินเทียบกับจำนวนผู้สำเร็จการศึกษา</w:t>
            </w:r>
          </w:p>
        </w:tc>
        <w:tc>
          <w:tcPr>
            <w:tcW w:w="2266" w:type="dxa"/>
          </w:tcPr>
          <w:p w14:paraId="4455AC29" w14:textId="6FA26FD3" w:rsidR="00927271" w:rsidRPr="00C94A3A" w:rsidRDefault="00927271" w:rsidP="0092727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ร้อยละ ๑</w:t>
            </w:r>
            <w:r w:rsidR="00F33250"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00</w:t>
            </w:r>
          </w:p>
        </w:tc>
      </w:tr>
      <w:tr w:rsidR="00927271" w:rsidRPr="00C94A3A" w14:paraId="6D4C6D20" w14:textId="77777777" w:rsidTr="00C94A3A">
        <w:trPr>
          <w:trHeight w:val="471"/>
        </w:trPr>
        <w:tc>
          <w:tcPr>
            <w:tcW w:w="7243" w:type="dxa"/>
          </w:tcPr>
          <w:p w14:paraId="7C00C71D" w14:textId="77777777" w:rsidR="00927271" w:rsidRPr="00C94A3A" w:rsidRDefault="00927271" w:rsidP="00927271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จำนวนผู้สำเร็จการศึกษาที่ได้งานทำหรือประกอบอาชีพอิสระหลังสำเร็จการศึกษา</w:t>
            </w:r>
          </w:p>
        </w:tc>
        <w:tc>
          <w:tcPr>
            <w:tcW w:w="2266" w:type="dxa"/>
          </w:tcPr>
          <w:p w14:paraId="44E3AC0E" w14:textId="02F467D9" w:rsidR="00927271" w:rsidRPr="00C94A3A" w:rsidRDefault="00F33250" w:rsidP="0092727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1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3</w:t>
            </w:r>
            <w:r w:rsidR="00927271"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คน </w:t>
            </w:r>
          </w:p>
        </w:tc>
      </w:tr>
      <w:tr w:rsidR="00927271" w:rsidRPr="00C94A3A" w14:paraId="6989C91A" w14:textId="77777777" w:rsidTr="00C94A3A">
        <w:trPr>
          <w:trHeight w:val="240"/>
        </w:trPr>
        <w:tc>
          <w:tcPr>
            <w:tcW w:w="7243" w:type="dxa"/>
          </w:tcPr>
          <w:p w14:paraId="28034EE0" w14:textId="77777777" w:rsidR="00927271" w:rsidRPr="00C94A3A" w:rsidRDefault="00927271" w:rsidP="00927271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จำนวนผู้สำเร็จการศึกษาที่ว่างงาน   </w:t>
            </w:r>
          </w:p>
        </w:tc>
        <w:tc>
          <w:tcPr>
            <w:tcW w:w="2266" w:type="dxa"/>
          </w:tcPr>
          <w:p w14:paraId="21F5B0BB" w14:textId="77777777" w:rsidR="00927271" w:rsidRPr="00C94A3A" w:rsidRDefault="00927271" w:rsidP="0092727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</w:tr>
      <w:tr w:rsidR="00927271" w:rsidRPr="00C94A3A" w14:paraId="72DB186B" w14:textId="77777777" w:rsidTr="00C94A3A">
        <w:trPr>
          <w:trHeight w:val="231"/>
        </w:trPr>
        <w:tc>
          <w:tcPr>
            <w:tcW w:w="7243" w:type="dxa"/>
          </w:tcPr>
          <w:p w14:paraId="65F4DC1C" w14:textId="77777777" w:rsidR="00927271" w:rsidRPr="00C94A3A" w:rsidRDefault="00927271" w:rsidP="00927271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จำนวนผู้สำเร็จการศึกษาที่ศึกษาต่อ </w:t>
            </w:r>
          </w:p>
        </w:tc>
        <w:tc>
          <w:tcPr>
            <w:tcW w:w="2266" w:type="dxa"/>
          </w:tcPr>
          <w:p w14:paraId="7DAD0D10" w14:textId="6C8B5C70" w:rsidR="00927271" w:rsidRPr="00C94A3A" w:rsidRDefault="00F33250" w:rsidP="0092727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</w:t>
            </w:r>
            <w:r w:rsidR="00F616FC"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 </w:t>
            </w:r>
            <w:r w:rsidR="00927271"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คน</w:t>
            </w:r>
          </w:p>
        </w:tc>
      </w:tr>
      <w:tr w:rsidR="00927271" w:rsidRPr="00C94A3A" w14:paraId="5109AE98" w14:textId="77777777" w:rsidTr="00C94A3A">
        <w:trPr>
          <w:trHeight w:val="231"/>
        </w:trPr>
        <w:tc>
          <w:tcPr>
            <w:tcW w:w="7243" w:type="dxa"/>
          </w:tcPr>
          <w:p w14:paraId="5A44B994" w14:textId="77777777" w:rsidR="00927271" w:rsidRPr="00C94A3A" w:rsidRDefault="00927271" w:rsidP="00927271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จำนวนผู้ที่สำเร็จการศึกษาที่อุปสมบท</w:t>
            </w:r>
          </w:p>
        </w:tc>
        <w:tc>
          <w:tcPr>
            <w:tcW w:w="2266" w:type="dxa"/>
          </w:tcPr>
          <w:p w14:paraId="19905496" w14:textId="77777777" w:rsidR="00927271" w:rsidRPr="00C94A3A" w:rsidRDefault="00927271" w:rsidP="0092727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</w:tr>
      <w:tr w:rsidR="00927271" w:rsidRPr="00C94A3A" w14:paraId="39655C52" w14:textId="77777777" w:rsidTr="00C94A3A">
        <w:trPr>
          <w:trHeight w:val="240"/>
        </w:trPr>
        <w:tc>
          <w:tcPr>
            <w:tcW w:w="7243" w:type="dxa"/>
          </w:tcPr>
          <w:p w14:paraId="7B7BEE95" w14:textId="77777777" w:rsidR="00927271" w:rsidRPr="00C94A3A" w:rsidRDefault="00927271" w:rsidP="00927271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จำนวนผู้ที่สำเร็จการศึกษาที่เกณฑ์ทหาร</w:t>
            </w:r>
          </w:p>
        </w:tc>
        <w:tc>
          <w:tcPr>
            <w:tcW w:w="2266" w:type="dxa"/>
          </w:tcPr>
          <w:p w14:paraId="5C7CC383" w14:textId="77777777" w:rsidR="00927271" w:rsidRPr="00C94A3A" w:rsidRDefault="00927271" w:rsidP="0092727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-</w:t>
            </w:r>
          </w:p>
        </w:tc>
      </w:tr>
      <w:tr w:rsidR="00927271" w:rsidRPr="00C94A3A" w14:paraId="69912283" w14:textId="77777777" w:rsidTr="00C94A3A">
        <w:trPr>
          <w:trHeight w:val="231"/>
        </w:trPr>
        <w:tc>
          <w:tcPr>
            <w:tcW w:w="7243" w:type="dxa"/>
          </w:tcPr>
          <w:p w14:paraId="00938691" w14:textId="77777777" w:rsidR="00927271" w:rsidRPr="00C94A3A" w:rsidRDefault="00927271" w:rsidP="00927271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ค่าเฉลี่ยของผลการประเมินผู้สำเร็จการศึกษา   </w:t>
            </w:r>
          </w:p>
        </w:tc>
        <w:tc>
          <w:tcPr>
            <w:tcW w:w="2266" w:type="dxa"/>
          </w:tcPr>
          <w:p w14:paraId="369E14CF" w14:textId="77777777" w:rsidR="00927271" w:rsidRPr="00C94A3A" w:rsidRDefault="00927271" w:rsidP="00927271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5</w:t>
            </w:r>
          </w:p>
        </w:tc>
      </w:tr>
    </w:tbl>
    <w:p w14:paraId="7FE5F4AC" w14:textId="77777777" w:rsidR="00927271" w:rsidRPr="002E1156" w:rsidRDefault="00927271" w:rsidP="00B0110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วิธีการคำนวณ</w:t>
      </w:r>
    </w:p>
    <w:p w14:paraId="33E858B4" w14:textId="77777777" w:rsidR="00927271" w:rsidRPr="002E1156" w:rsidRDefault="00927271" w:rsidP="00B0110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.คำนวณค่าร้อยละของผู้สำเร็จการศึกษาที่ได้งานทำหรือประกอบอาชีพอิสระภายใน</w:t>
      </w: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ปี </w:t>
      </w:r>
    </w:p>
    <w:p w14:paraId="739FD2B8" w14:textId="77777777" w:rsidR="00927271" w:rsidRPr="002E1156" w:rsidRDefault="00000000" w:rsidP="00B01106">
      <w:pPr>
        <w:spacing w:after="0" w:line="240" w:lineRule="auto"/>
        <w:rPr>
          <w:rFonts w:ascii="TH SarabunIT๙" w:hAnsi="TH SarabunIT๙" w:cs="TH SarabunIT๙"/>
          <w:b/>
          <w:bCs/>
          <w:i/>
          <w:color w:val="000000" w:themeColor="text1"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 w:cs="TH SarabunIT๙"/>
                  <w:color w:val="000000" w:themeColor="text1"/>
                  <w:sz w:val="32"/>
                  <w:szCs w:val="3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H SarabunIT๙"/>
                  <w:color w:val="000000" w:themeColor="text1"/>
                  <w:sz w:val="32"/>
                  <w:szCs w:val="32"/>
                  <w:cs/>
                </w:rPr>
                <m:t>จำนวนผู้สำเร็จการศึกษาที่ได้งานทำหรือประกอบอาชีพอิสระภายใน</m:t>
              </m:r>
              <m:r>
                <w:rPr>
                  <w:rFonts w:ascii="Cambria Math" w:hAnsi="Cambria Math" w:cs="TH SarabunIT๙"/>
                  <w:color w:val="000000" w:themeColor="text1"/>
                  <w:sz w:val="32"/>
                  <w:szCs w:val="32"/>
                </w:rPr>
                <m:t xml:space="preserve"> 1</m:t>
              </m:r>
              <m:r>
                <m:rPr>
                  <m:sty m:val="p"/>
                </m:rPr>
                <w:rPr>
                  <w:rFonts w:ascii="Cambria Math" w:hAnsi="Cambria Math" w:cs="TH SarabunIT๙"/>
                  <w:color w:val="000000" w:themeColor="text1"/>
                  <w:sz w:val="32"/>
                  <w:szCs w:val="32"/>
                  <w:cs/>
                </w:rPr>
                <m:t xml:space="preserve"> ปี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H SarabunIT๙"/>
                  <w:color w:val="000000" w:themeColor="text1"/>
                  <w:sz w:val="32"/>
                  <w:szCs w:val="32"/>
                  <w:cs/>
                </w:rPr>
                <m:t>จำนวนผู้สำเร็จการศึกษาที่ตอบแบบสอบถาม</m:t>
              </m:r>
            </m:den>
          </m:f>
          <m:r>
            <w:rPr>
              <w:rFonts w:ascii="Cambria Math" w:hAnsi="Cambria Math" w:cs="TH SarabunIT๙"/>
              <w:color w:val="000000" w:themeColor="text1"/>
              <w:sz w:val="32"/>
              <w:szCs w:val="32"/>
            </w:rPr>
            <m:t xml:space="preserve"> ×100</m:t>
          </m:r>
        </m:oMath>
      </m:oMathPara>
    </w:p>
    <w:p w14:paraId="5563DB2C" w14:textId="2B61EE92" w:rsidR="00927271" w:rsidRPr="002E1156" w:rsidRDefault="00000000" w:rsidP="00B01106">
      <w:pPr>
        <w:spacing w:after="0" w:line="240" w:lineRule="auto"/>
        <w:rPr>
          <w:rFonts w:ascii="TH SarabunIT๙" w:hAnsi="TH SarabunIT๙" w:cs="TH SarabunIT๙"/>
          <w:i/>
          <w:color w:val="000000" w:themeColor="text1"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 w:cs="TH SarabunIT๙"/>
                  <w:color w:val="000000" w:themeColor="text1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H SarabunIT๙"/>
                  <w:color w:val="000000" w:themeColor="text1"/>
                  <w:sz w:val="32"/>
                  <w:szCs w:val="32"/>
                </w:rPr>
                <m:t>13</m:t>
              </m:r>
            </m:num>
            <m:den>
              <m:r>
                <w:rPr>
                  <w:rFonts w:ascii="Cambria Math" w:hAnsi="Cambria Math" w:cs="TH SarabunIT๙"/>
                  <w:color w:val="000000" w:themeColor="text1"/>
                  <w:sz w:val="32"/>
                  <w:szCs w:val="32"/>
                </w:rPr>
                <m:t>13</m:t>
              </m:r>
            </m:den>
          </m:f>
          <m:r>
            <w:rPr>
              <w:rFonts w:ascii="Cambria Math" w:hAnsi="Cambria Math" w:cs="TH SarabunIT๙"/>
              <w:color w:val="000000" w:themeColor="text1"/>
              <w:sz w:val="32"/>
              <w:szCs w:val="32"/>
            </w:rPr>
            <m:t xml:space="preserve"> ×100 </m:t>
          </m:r>
          <m:r>
            <w:rPr>
              <w:rFonts w:ascii="Cambria Math" w:hAnsi="Cambria Math" w:cs="TH SarabunIT๙"/>
              <w:color w:val="000000" w:themeColor="text1"/>
              <w:sz w:val="32"/>
              <w:szCs w:val="32"/>
              <w:cs/>
            </w:rPr>
            <m:t xml:space="preserve">= </m:t>
          </m:r>
          <m:r>
            <w:rPr>
              <w:rFonts w:ascii="Cambria Math" w:hAnsi="Cambria Math" w:cs="TH SarabunIT๙"/>
              <w:color w:val="000000" w:themeColor="text1"/>
              <w:sz w:val="32"/>
              <w:szCs w:val="32"/>
            </w:rPr>
            <m:t>100</m:t>
          </m:r>
        </m:oMath>
      </m:oMathPara>
    </w:p>
    <w:p w14:paraId="72DC0A69" w14:textId="77777777" w:rsidR="00927271" w:rsidRPr="002E1156" w:rsidRDefault="00927271" w:rsidP="00B0110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</w:t>
      </w: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แปลงค่าร้อยละที่คำนวณได้ในข้อ </w:t>
      </w: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 </w:t>
      </w: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เทียบกับคะแนนเต็ม </w:t>
      </w: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5</w:t>
      </w:r>
    </w:p>
    <w:p w14:paraId="7E885FC4" w14:textId="77777777" w:rsidR="00927271" w:rsidRPr="002E1156" w:rsidRDefault="00927271" w:rsidP="00B01106">
      <w:pPr>
        <w:spacing w:after="0" w:line="240" w:lineRule="auto"/>
        <w:rPr>
          <w:rFonts w:ascii="TH SarabunIT๙" w:hAnsi="TH SarabunIT๙" w:cs="TH SarabunIT๙"/>
          <w:i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m:oMath>
        <m:r>
          <m:rPr>
            <m:sty m:val="p"/>
          </m:rPr>
          <w:rPr>
            <w:rFonts w:ascii="Cambria Math" w:hAnsi="Cambria Math" w:cs="TH SarabunIT๙"/>
            <w:color w:val="000000" w:themeColor="text1"/>
            <w:sz w:val="32"/>
            <w:szCs w:val="32"/>
            <w:cs/>
          </w:rPr>
          <m:t xml:space="preserve"> </m:t>
        </m:r>
        <m:f>
          <m:fPr>
            <m:ctrlPr>
              <w:rPr>
                <w:rFonts w:ascii="Cambria Math" w:hAnsi="Cambria Math" w:cs="TH SarabunIT๙"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IT๙"/>
                <w:color w:val="000000" w:themeColor="text1"/>
                <w:sz w:val="32"/>
                <w:szCs w:val="32"/>
                <w:cs/>
              </w:rPr>
              <m:t>จำนวนผู้สำเร็จการศึกษาที่ได้งานทำหรือประกอบอาชีพอิสระภายใน</m:t>
            </m:r>
            <m:r>
              <w:rPr>
                <w:rFonts w:ascii="Cambria Math" w:hAnsi="Cambria Math" w:cs="TH SarabunIT๙"/>
                <w:color w:val="000000" w:themeColor="text1"/>
                <w:sz w:val="32"/>
                <w:szCs w:val="32"/>
              </w:rPr>
              <m:t xml:space="preserve"> 1</m:t>
            </m:r>
            <m:r>
              <m:rPr>
                <m:sty m:val="p"/>
              </m:rPr>
              <w:rPr>
                <w:rFonts w:ascii="Cambria Math" w:hAnsi="Cambria Math" w:cs="TH SarabunIT๙"/>
                <w:color w:val="000000" w:themeColor="text1"/>
                <w:sz w:val="32"/>
                <w:szCs w:val="32"/>
                <w:cs/>
              </w:rPr>
              <m:t xml:space="preserve"> ปี</m:t>
            </m:r>
          </m:num>
          <m:den>
            <m:r>
              <w:rPr>
                <w:rFonts w:ascii="Cambria Math" w:hAnsi="Cambria Math" w:cs="TH SarabunIT๙"/>
                <w:color w:val="000000" w:themeColor="text1"/>
                <w:sz w:val="32"/>
                <w:szCs w:val="32"/>
              </w:rPr>
              <m:t>100</m:t>
            </m:r>
          </m:den>
        </m:f>
        <m:r>
          <w:rPr>
            <w:rFonts w:ascii="Cambria Math" w:hAnsi="Cambria Math" w:cs="TH SarabunIT๙"/>
            <w:color w:val="000000" w:themeColor="text1"/>
            <w:sz w:val="32"/>
            <w:szCs w:val="32"/>
          </w:rPr>
          <m:t xml:space="preserve"> ×5 </m:t>
        </m:r>
      </m:oMath>
    </w:p>
    <w:p w14:paraId="50CEEBB2" w14:textId="77777777" w:rsidR="00927271" w:rsidRPr="002E1156" w:rsidRDefault="00000000" w:rsidP="00B01106">
      <w:pPr>
        <w:spacing w:after="0" w:line="240" w:lineRule="auto"/>
        <w:rPr>
          <w:rFonts w:ascii="TH SarabunIT๙" w:hAnsi="TH SarabunIT๙" w:cs="TH SarabunIT๙"/>
          <w:i/>
          <w:color w:val="000000" w:themeColor="text1"/>
          <w:sz w:val="32"/>
          <w:szCs w:val="32"/>
        </w:rPr>
      </w:pPr>
      <m:oMathPara>
        <m:oMath>
          <m:f>
            <m:fPr>
              <m:ctrlPr>
                <w:rPr>
                  <w:rFonts w:ascii="Cambria Math" w:hAnsi="Cambria Math" w:cs="TH SarabunIT๙"/>
                  <w:color w:val="000000" w:themeColor="text1"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H SarabunIT๙"/>
                  <w:color w:val="000000" w:themeColor="text1"/>
                  <w:sz w:val="32"/>
                  <w:szCs w:val="32"/>
                </w:rPr>
                <m:t>100</m:t>
              </m:r>
            </m:num>
            <m:den>
              <m:r>
                <w:rPr>
                  <w:rFonts w:ascii="Cambria Math" w:hAnsi="Cambria Math" w:cs="TH SarabunIT๙"/>
                  <w:color w:val="000000" w:themeColor="text1"/>
                  <w:sz w:val="32"/>
                  <w:szCs w:val="32"/>
                </w:rPr>
                <m:t>100</m:t>
              </m:r>
            </m:den>
          </m:f>
          <m:r>
            <w:rPr>
              <w:rFonts w:ascii="Cambria Math" w:hAnsi="Cambria Math" w:cs="TH SarabunIT๙"/>
              <w:color w:val="000000" w:themeColor="text1"/>
              <w:sz w:val="32"/>
              <w:szCs w:val="32"/>
            </w:rPr>
            <m:t xml:space="preserve"> ×5 </m:t>
          </m:r>
          <m:r>
            <w:rPr>
              <w:rFonts w:ascii="Cambria Math" w:hAnsi="Cambria Math" w:cs="TH SarabunIT๙"/>
              <w:color w:val="000000" w:themeColor="text1"/>
              <w:sz w:val="32"/>
              <w:szCs w:val="32"/>
              <w:cs/>
            </w:rPr>
            <m:t>=</m:t>
          </m:r>
          <m:r>
            <m:rPr>
              <m:sty m:val="p"/>
            </m:rPr>
            <w:rPr>
              <w:rFonts w:ascii="Cambria Math" w:hAnsi="Cambria Math" w:cs="TH SarabunIT๙"/>
              <w:color w:val="000000" w:themeColor="text1"/>
              <w:sz w:val="32"/>
              <w:szCs w:val="32"/>
            </w:rPr>
            <m:t>5</m:t>
          </m:r>
        </m:oMath>
      </m:oMathPara>
    </w:p>
    <w:p w14:paraId="2D34F17E" w14:textId="1F0EC8FC" w:rsidR="00927271" w:rsidRPr="002E1156" w:rsidRDefault="00927271" w:rsidP="00B01106">
      <w:pPr>
        <w:spacing w:after="0" w:line="240" w:lineRule="auto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2E1156">
        <w:rPr>
          <w:rFonts w:ascii="TH SarabunIT๙" w:hAnsi="TH SarabunIT๙" w:cs="TH SarabunIT๙"/>
          <w:sz w:val="32"/>
          <w:szCs w:val="32"/>
          <w:cs/>
        </w:rPr>
        <w:t xml:space="preserve">จากตารางแสดงข้อมูลติดตามผู้สำเร็จการศึกษาหลักสูตรสาขางานอิเล็กทรอนิกส์  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ผู้สำเร็จการศึกษาปีการศึกษา </w:t>
      </w:r>
      <w:r w:rsidR="002E1156">
        <w:rPr>
          <w:rFonts w:ascii="TH SarabunIT๙" w:hAnsi="TH SarabunIT๙" w:cs="TH SarabunIT๙"/>
          <w:sz w:val="32"/>
          <w:szCs w:val="32"/>
        </w:rPr>
        <w:t>256</w:t>
      </w:r>
      <w:r w:rsidR="002E1156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ทั้งหมดจำนวน  </w:t>
      </w:r>
      <w:r w:rsidR="0080129C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14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คน ดำเนินการติดตามและมีผู้ตอบแบบเก็บข้อมูลผู้สำเร็จการศึกษาจำนวน </w:t>
      </w:r>
      <w:r w:rsidR="0080129C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14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 คิดเป็นร้อยละ 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>100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พบผู้สำเร็จการศึกษาที่ได้งานทำหรือประกอบอาชีพอิสระหลังสำเร็จการศึกษาจำนวน 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80129C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 ไม่มีผู้สำเร็จการศึกษาที่ว่างงาน และจำนวนผู้สำเร็จการศึกษาที่ศึกษาต่อจำนวน  </w:t>
      </w:r>
      <w:r w:rsidR="0080129C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 </w:t>
      </w:r>
    </w:p>
    <w:p w14:paraId="632142D7" w14:textId="77777777" w:rsidR="00927271" w:rsidRPr="002E1156" w:rsidRDefault="00927271" w:rsidP="00927271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การแทนค่าสูตรคำนวณค่าร้อยล่ะของผู้สำเร็จการศึกษาที่ได้งานทำหรือประกอบอาชีพอิสระภายใน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ปีมีรายละเอียดดังนี้   </w:t>
      </w:r>
    </w:p>
    <w:p w14:paraId="0E0E2AAB" w14:textId="6DC25201" w:rsidR="00927271" w:rsidRPr="002E1156" w:rsidRDefault="00927271" w:rsidP="0092727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จำนวนผู้สำเร็จการศึกษาที่ได้งานทำหรือประกอบอาชีพอิสระภายใน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ปีเท่ากับ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80129C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3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</w:t>
      </w:r>
    </w:p>
    <w:p w14:paraId="50879F90" w14:textId="05C33598" w:rsidR="00927271" w:rsidRPr="002E1156" w:rsidRDefault="00927271" w:rsidP="00927271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จำนวนผู้สำเร็จการศึกษาที่ตอบแบบสอบถามทั้งหมดเท่ากับ </w:t>
      </w:r>
      <w:r w:rsidR="0080129C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14</w:t>
      </w:r>
      <w:proofErr w:type="gramStart"/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คนโดยไม่นำผู้สำเร็จการศึกษาที่ศึกษาต่อเกณฑ์ทหาร  อุปสมบท</w:t>
      </w:r>
      <w:proofErr w:type="gramEnd"/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และผู้สำเร็จการศึกษาที่มีงานทำแล้วแต่ไม่เปลี่ยนงาน </w:t>
      </w:r>
    </w:p>
    <w:p w14:paraId="0E76FA77" w14:textId="77777777" w:rsidR="00927271" w:rsidRPr="002E1156" w:rsidRDefault="00927271" w:rsidP="0092727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เอกสารหลักฐานประกอบ</w:t>
      </w:r>
    </w:p>
    <w:p w14:paraId="05735AB6" w14:textId="7F8B8A7D" w:rsidR="00927271" w:rsidRPr="002E1156" w:rsidRDefault="00927271" w:rsidP="0092727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sz w:val="32"/>
          <w:szCs w:val="32"/>
        </w:rPr>
        <w:lastRenderedPageBreak/>
        <w:t>1</w:t>
      </w:r>
      <w:r w:rsidRPr="002E1156">
        <w:rPr>
          <w:rFonts w:ascii="TH SarabunIT๙" w:hAnsi="TH SarabunIT๙" w:cs="TH SarabunIT๙"/>
          <w:sz w:val="32"/>
          <w:szCs w:val="32"/>
          <w:cs/>
        </w:rPr>
        <w:t>.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รายงานผลการติดตามผู้สำเร็จการศึกษาห</w:t>
      </w:r>
      <w:r w:rsidR="0065074B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ลักสูตรประกาศนียบัตรวิชาชีพ (ปวส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.) </w:t>
      </w:r>
    </w:p>
    <w:p w14:paraId="356BA36D" w14:textId="3C726E44" w:rsidR="00927271" w:rsidRPr="002E1156" w:rsidRDefault="00927271" w:rsidP="00927271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สาขางานอิเล็กทรอนิกส์ ประจำปีการศึกษา </w:t>
      </w:r>
      <w:r w:rsidR="0080129C" w:rsidRPr="002E1156">
        <w:rPr>
          <w:rFonts w:ascii="TH SarabunIT๙" w:hAnsi="TH SarabunIT๙" w:cs="TH SarabunIT๙"/>
          <w:sz w:val="32"/>
          <w:szCs w:val="32"/>
        </w:rPr>
        <w:t>256</w:t>
      </w:r>
      <w:r w:rsidR="0080129C" w:rsidRPr="002E1156">
        <w:rPr>
          <w:rFonts w:ascii="TH SarabunIT๙" w:hAnsi="TH SarabunIT๙" w:cs="TH SarabunIT๙"/>
          <w:sz w:val="32"/>
          <w:szCs w:val="32"/>
          <w:cs/>
        </w:rPr>
        <w:t>6</w:t>
      </w:r>
    </w:p>
    <w:p w14:paraId="4F7A6922" w14:textId="77777777" w:rsidR="00927271" w:rsidRPr="002E1156" w:rsidRDefault="00927271" w:rsidP="0092727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ผลการประเมินตนเอง</w:t>
      </w:r>
    </w:p>
    <w:p w14:paraId="0AC259E7" w14:textId="77777777" w:rsidR="0080129C" w:rsidRPr="002E1156" w:rsidRDefault="00927271" w:rsidP="00927271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หลักสูตรสาขางานอิเล็กทรอนิกส์  มีการดำเนินงานเป็นไปตามเกณฑ์ตามมาตรฐานตัวบ่งชี้ ผลการดำเนินงานเท่ากับ </w:t>
      </w:r>
      <w:r w:rsidRPr="002E1156">
        <w:rPr>
          <w:rFonts w:ascii="TH SarabunIT๙" w:eastAsia="AngsanaNew" w:hAnsi="TH SarabunIT๙" w:cs="TH SarabunIT๙"/>
          <w:sz w:val="32"/>
          <w:szCs w:val="32"/>
        </w:rPr>
        <w:t xml:space="preserve">5 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>คะแนน</w:t>
      </w:r>
    </w:p>
    <w:p w14:paraId="07AB060A" w14:textId="522CFBAA" w:rsidR="000E2075" w:rsidRPr="002E1156" w:rsidRDefault="000E2075" w:rsidP="00C94A3A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องค์ประกอบที่ 2 </w:t>
      </w:r>
      <w:r w:rsidR="00571A16"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ผู้สำเร็จการศึกษาสร้างอาชีพและทำประโยชน์ให้ชุมชน</w:t>
      </w:r>
    </w:p>
    <w:p w14:paraId="7A71D98F" w14:textId="3FB0ADFA" w:rsidR="00F7508F" w:rsidRPr="002E1156" w:rsidRDefault="00F7508F" w:rsidP="00F7508F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ตัวบ่งชี้ที่ 2.2  </w:t>
      </w:r>
      <w:r w:rsidR="00571A16" w:rsidRPr="002E1156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การทำประโยชน์ให้ชุมชนของผู้สำเร็จการศึกษาจากวิทยาลัยชุมชน</w:t>
      </w:r>
    </w:p>
    <w:p w14:paraId="44B4199C" w14:textId="44036512" w:rsidR="000A16D2" w:rsidRPr="002E1156" w:rsidRDefault="00006A55" w:rsidP="00ED32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ผลการดำเนินงาน</w:t>
      </w:r>
    </w:p>
    <w:p w14:paraId="0FBE0894" w14:textId="25F4252F" w:rsidR="000D331A" w:rsidRPr="002E1156" w:rsidRDefault="00006A55" w:rsidP="00693A0D">
      <w:pPr>
        <w:rPr>
          <w:rFonts w:ascii="TH SarabunIT๙" w:hAnsi="TH SarabunIT๙" w:cs="TH SarabunIT๙"/>
          <w:sz w:val="32"/>
          <w:szCs w:val="32"/>
          <w:cs/>
        </w:rPr>
      </w:pPr>
      <w:r w:rsidRPr="002E1156">
        <w:rPr>
          <w:rFonts w:ascii="TH SarabunIT๙" w:eastAsia="Calibri" w:hAnsi="TH SarabunIT๙" w:cs="TH SarabunIT๙"/>
          <w:sz w:val="32"/>
          <w:szCs w:val="32"/>
        </w:rPr>
        <w:tab/>
      </w:r>
      <w:r w:rsidR="000D331A" w:rsidRPr="002E1156">
        <w:rPr>
          <w:rFonts w:ascii="TH SarabunIT๙" w:hAnsi="TH SarabunIT๙" w:cs="TH SarabunIT๙"/>
          <w:sz w:val="32"/>
          <w:szCs w:val="32"/>
          <w:cs/>
        </w:rPr>
        <w:t xml:space="preserve">หลักสูตรสาขางานอิเล็กทรอนิกส์ร่วมกับงานติดตามผู้สำเร็จการศึกษา ประชุมวางแผนกำหนดกลุ่มเป้าหมายชุมชน สถานประกอบการเพื่อจัดส่งแบบสำรวจติดตามผู้สำเร็จการศึกษาสร้างอาชีพหรือทำประโยชน์ให้ชุมชน  โดยกำหนดชุมชนตามจำนวนผู้สำเร็จการศึกษา ปีการศึกษา </w:t>
      </w:r>
      <w:r w:rsidR="000D331A" w:rsidRPr="002E1156">
        <w:rPr>
          <w:rFonts w:ascii="TH SarabunIT๙" w:hAnsi="TH SarabunIT๙" w:cs="TH SarabunIT๙"/>
          <w:sz w:val="32"/>
          <w:szCs w:val="32"/>
        </w:rPr>
        <w:t>256</w:t>
      </w:r>
      <w:r w:rsidR="000D331A" w:rsidRPr="002E1156">
        <w:rPr>
          <w:rFonts w:ascii="TH SarabunIT๙" w:hAnsi="TH SarabunIT๙" w:cs="TH SarabunIT๙"/>
          <w:sz w:val="32"/>
          <w:szCs w:val="32"/>
          <w:cs/>
        </w:rPr>
        <w:t>5 ซึ่ง</w:t>
      </w:r>
      <w:r w:rsidR="000D331A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มีจำนวน</w:t>
      </w:r>
      <w:r w:rsidR="00693A0D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14</w:t>
      </w:r>
      <w:r w:rsidR="000D331A" w:rsidRPr="002E1156">
        <w:rPr>
          <w:rFonts w:ascii="TH SarabunIT๙" w:hAnsi="TH SarabunIT๙" w:cs="TH SarabunIT๙"/>
          <w:sz w:val="32"/>
          <w:szCs w:val="32"/>
          <w:cs/>
        </w:rPr>
        <w:t xml:space="preserve"> คน  ส่งเสริมให้ผู้สำเร็จการศึกษานำความรู้ในการสร้างอาชีพ และผลงานไปใช้ประโยชน์ให้แก่ชุมชน  </w:t>
      </w:r>
      <w:r w:rsidR="00693A0D" w:rsidRPr="002E1156">
        <w:rPr>
          <w:rFonts w:ascii="TH SarabunIT๙" w:hAnsi="TH SarabunIT๙" w:cs="TH SarabunIT๙"/>
          <w:color w:val="000000"/>
          <w:sz w:val="32"/>
          <w:szCs w:val="32"/>
          <w:cs/>
        </w:rPr>
        <w:t>บางคลาน ทะนง โพทะเลท่าเสา ทุ่มน้อย</w:t>
      </w:r>
      <w:r w:rsidR="00693A0D" w:rsidRPr="002E1156">
        <w:rPr>
          <w:rFonts w:ascii="TH SarabunIT๙" w:hAnsi="TH SarabunIT๙" w:cs="TH SarabunIT๙"/>
          <w:color w:val="000000"/>
          <w:sz w:val="20"/>
          <w:szCs w:val="20"/>
          <w:cs/>
        </w:rPr>
        <w:t xml:space="preserve"> </w:t>
      </w:r>
      <w:r w:rsidR="000D331A" w:rsidRPr="002E1156">
        <w:rPr>
          <w:rFonts w:ascii="TH SarabunIT๙" w:hAnsi="TH SarabunIT๙" w:cs="TH SarabunIT๙"/>
          <w:sz w:val="32"/>
          <w:szCs w:val="32"/>
          <w:cs/>
        </w:rPr>
        <w:t>อำเภอโพทะเล จังหวัดพิจิตร</w:t>
      </w:r>
      <w:r w:rsidR="00693A0D" w:rsidRPr="002E1156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="00693A0D" w:rsidRPr="002E1156">
        <w:rPr>
          <w:rFonts w:ascii="TH SarabunIT๙" w:hAnsi="TH SarabunIT๙" w:cs="TH SarabunIT๙"/>
          <w:color w:val="000000"/>
          <w:sz w:val="32"/>
          <w:szCs w:val="32"/>
          <w:cs/>
        </w:rPr>
        <w:t>ต.หนองตางู อ.บรรพตพิสัย จ.นครสวรรค์</w:t>
      </w:r>
    </w:p>
    <w:p w14:paraId="085BBDC8" w14:textId="77777777" w:rsidR="000D331A" w:rsidRPr="002E1156" w:rsidRDefault="000D331A" w:rsidP="000D331A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6799"/>
        <w:gridCol w:w="2127"/>
      </w:tblGrid>
      <w:tr w:rsidR="000D331A" w:rsidRPr="00C94A3A" w14:paraId="02AEAACB" w14:textId="77777777" w:rsidTr="00C94A3A">
        <w:tc>
          <w:tcPr>
            <w:tcW w:w="6799" w:type="dxa"/>
          </w:tcPr>
          <w:p w14:paraId="428C54FB" w14:textId="77777777" w:rsidR="000D331A" w:rsidRPr="00C94A3A" w:rsidRDefault="000D331A" w:rsidP="00866FB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ข้อมูลพื้นฐาน</w:t>
            </w:r>
          </w:p>
        </w:tc>
        <w:tc>
          <w:tcPr>
            <w:tcW w:w="2127" w:type="dxa"/>
          </w:tcPr>
          <w:p w14:paraId="1CA50B49" w14:textId="77777777" w:rsidR="000D331A" w:rsidRPr="00C94A3A" w:rsidRDefault="000D331A" w:rsidP="00866FB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ผลการดำเนินงาน</w:t>
            </w:r>
          </w:p>
        </w:tc>
      </w:tr>
      <w:tr w:rsidR="000D331A" w:rsidRPr="00C94A3A" w14:paraId="761B4EAA" w14:textId="77777777" w:rsidTr="00C94A3A">
        <w:tc>
          <w:tcPr>
            <w:tcW w:w="6799" w:type="dxa"/>
          </w:tcPr>
          <w:p w14:paraId="01DAD4DD" w14:textId="5DCF2196" w:rsidR="000D331A" w:rsidRPr="00C94A3A" w:rsidRDefault="000D331A" w:rsidP="00866FBD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 xml:space="preserve">จำนวนผู้สำเร็จการศึกษา ปีการศึกษา </w:t>
            </w:r>
            <w:r w:rsidRPr="00C94A3A">
              <w:rPr>
                <w:rFonts w:ascii="TH SarabunIT๙" w:hAnsi="TH SarabunIT๙" w:cs="TH SarabunIT๙"/>
                <w:b/>
                <w:bCs/>
                <w:sz w:val="28"/>
              </w:rPr>
              <w:t>256</w:t>
            </w:r>
            <w:r w:rsidR="00214B1D" w:rsidRPr="00C94A3A">
              <w:rPr>
                <w:rFonts w:ascii="TH SarabunIT๙" w:hAnsi="TH SarabunIT๙" w:cs="TH SarabunIT๙"/>
                <w:b/>
                <w:bCs/>
                <w:sz w:val="28"/>
              </w:rPr>
              <w:t>6</w:t>
            </w:r>
          </w:p>
        </w:tc>
        <w:tc>
          <w:tcPr>
            <w:tcW w:w="2127" w:type="dxa"/>
          </w:tcPr>
          <w:p w14:paraId="4324CEB8" w14:textId="11B22B10" w:rsidR="000D331A" w:rsidRPr="00C94A3A" w:rsidRDefault="0080129C" w:rsidP="00866FB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14</w:t>
            </w:r>
            <w:r w:rsidR="000D331A"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คน</w:t>
            </w:r>
          </w:p>
        </w:tc>
      </w:tr>
      <w:tr w:rsidR="000D331A" w:rsidRPr="00C94A3A" w14:paraId="2DDB6898" w14:textId="77777777" w:rsidTr="00C94A3A">
        <w:tc>
          <w:tcPr>
            <w:tcW w:w="6799" w:type="dxa"/>
          </w:tcPr>
          <w:p w14:paraId="10A5C28D" w14:textId="77777777" w:rsidR="000D331A" w:rsidRPr="00C94A3A" w:rsidRDefault="000D331A" w:rsidP="00866FB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จำนวนชุมชนที่ประเมิน</w:t>
            </w:r>
          </w:p>
        </w:tc>
        <w:tc>
          <w:tcPr>
            <w:tcW w:w="2127" w:type="dxa"/>
          </w:tcPr>
          <w:p w14:paraId="42255930" w14:textId="582D5D93" w:rsidR="000D331A" w:rsidRPr="00C94A3A" w:rsidRDefault="0080129C" w:rsidP="00866FB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14</w:t>
            </w:r>
            <w:r w:rsidR="000D331A"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="000D331A"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คน</w:t>
            </w:r>
          </w:p>
        </w:tc>
      </w:tr>
      <w:tr w:rsidR="000D331A" w:rsidRPr="00C94A3A" w14:paraId="3B495B7F" w14:textId="77777777" w:rsidTr="00C94A3A">
        <w:tc>
          <w:tcPr>
            <w:tcW w:w="6799" w:type="dxa"/>
          </w:tcPr>
          <w:p w14:paraId="5548671C" w14:textId="77777777" w:rsidR="000D331A" w:rsidRPr="00C94A3A" w:rsidRDefault="000D331A" w:rsidP="00866FB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ร้อยละของชุมชนที่ทำการประเมิน</w:t>
            </w:r>
          </w:p>
        </w:tc>
        <w:tc>
          <w:tcPr>
            <w:tcW w:w="2127" w:type="dxa"/>
          </w:tcPr>
          <w:p w14:paraId="55A8797C" w14:textId="77777777" w:rsidR="000D331A" w:rsidRPr="00C94A3A" w:rsidRDefault="000D331A" w:rsidP="00866FB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100</w:t>
            </w:r>
          </w:p>
        </w:tc>
      </w:tr>
      <w:tr w:rsidR="000D331A" w:rsidRPr="00C94A3A" w14:paraId="5B5B7053" w14:textId="77777777" w:rsidTr="00C94A3A">
        <w:tc>
          <w:tcPr>
            <w:tcW w:w="6799" w:type="dxa"/>
          </w:tcPr>
          <w:p w14:paraId="0847DBA0" w14:textId="77777777" w:rsidR="000D331A" w:rsidRPr="00C94A3A" w:rsidRDefault="000D331A" w:rsidP="00866FB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ผลรวมคะแนนที่ชุมชนประเมิน</w:t>
            </w:r>
          </w:p>
        </w:tc>
        <w:tc>
          <w:tcPr>
            <w:tcW w:w="2127" w:type="dxa"/>
          </w:tcPr>
          <w:p w14:paraId="47C13D5A" w14:textId="144F60D2" w:rsidR="000D331A" w:rsidRPr="00C94A3A" w:rsidRDefault="00A96E4D" w:rsidP="00866FB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69</w:t>
            </w:r>
          </w:p>
        </w:tc>
      </w:tr>
      <w:tr w:rsidR="000D331A" w:rsidRPr="00C94A3A" w14:paraId="0701281E" w14:textId="77777777" w:rsidTr="00C94A3A">
        <w:tc>
          <w:tcPr>
            <w:tcW w:w="6799" w:type="dxa"/>
          </w:tcPr>
          <w:p w14:paraId="5DF0F6B1" w14:textId="77777777" w:rsidR="000D331A" w:rsidRPr="00C94A3A" w:rsidRDefault="000D331A" w:rsidP="00866FBD">
            <w:pPr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ค่าเฉลี่ยของผลการประเมินผู้สำเร็จการศึกษาที่ทำประโยชน์ให้กับชุมชนหรือสร้างชื่อเสียงให้กับวิทยาลัยชุมชนหรือท้องถิ่น</w:t>
            </w:r>
          </w:p>
        </w:tc>
        <w:tc>
          <w:tcPr>
            <w:tcW w:w="2127" w:type="dxa"/>
          </w:tcPr>
          <w:p w14:paraId="0034DCA4" w14:textId="3708806F" w:rsidR="000D331A" w:rsidRPr="00C94A3A" w:rsidRDefault="00A96E4D" w:rsidP="00866FBD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</w:t>
            </w:r>
          </w:p>
        </w:tc>
      </w:tr>
    </w:tbl>
    <w:p w14:paraId="526CC4A4" w14:textId="79D1DDF4" w:rsidR="000D331A" w:rsidRPr="002E1156" w:rsidRDefault="000D331A" w:rsidP="000D331A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ผลการดำเนินงานการทำประโยชน์ให้ชุมชนของผู้สำเร็จการศึกษาจากหลักสูตรอิเล็กทรอนิกส์โดยมีผู้ประเมินซึ่งเป็นตัวแทนของชุมชน จำนวน </w:t>
      </w:r>
      <w:r w:rsidR="00693A0D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14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 ได้ตอบแบบประเมินซึ่งตัวแทนทั้ง </w:t>
      </w:r>
      <w:r w:rsidR="00693A0D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14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 ประเมินผู้สำเร็จการศึกษาทำประโยชน์ให้กับชุมชน เกินกว่า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ข้อจึงมีผลรวมของค่าคะแนนที่ชุมชนประเมิน เท่ากับ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>56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โดยแทนค่าตามสูตรดังต่อไปนี้</w:t>
      </w:r>
    </w:p>
    <w:p w14:paraId="31C0A335" w14:textId="77777777" w:rsidR="000D331A" w:rsidRPr="002E1156" w:rsidRDefault="000D331A" w:rsidP="000D331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16"/>
          <w:szCs w:val="16"/>
          <w:cs/>
        </w:rPr>
      </w:pPr>
    </w:p>
    <w:p w14:paraId="4641F86D" w14:textId="61EB49AB" w:rsidR="000D331A" w:rsidRPr="002E1156" w:rsidRDefault="000D331A" w:rsidP="000D331A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คะแนนที่ได้ = </w:t>
      </w:r>
      <m:oMath>
        <m:f>
          <m:fPr>
            <m:ctrlPr>
              <w:rPr>
                <w:rFonts w:ascii="Cambria Math" w:hAnsi="Cambria Math" w:cs="TH SarabunIT๙"/>
                <w:b/>
                <w:bCs/>
                <w:i/>
                <w:color w:val="000000" w:themeColor="text1"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H SarabunIT๙"/>
                <w:color w:val="000000" w:themeColor="text1"/>
                <w:sz w:val="32"/>
                <w:szCs w:val="32"/>
                <w:cs/>
              </w:rPr>
              <m:t>ผลรวมของค่าคะแนนที่ชุมชนประเมินผู้สำเร็จการศึกษาทำประโยชน์ให้ชุมชน</m:t>
            </m:r>
          </m:num>
          <m:den>
            <m:r>
              <m:rPr>
                <m:sty m:val="b"/>
              </m:rPr>
              <w:rPr>
                <w:rFonts w:ascii="Cambria Math" w:hAnsi="Cambria Math" w:cs="TH SarabunIT๙"/>
                <w:color w:val="000000" w:themeColor="text1"/>
                <w:sz w:val="32"/>
                <w:szCs w:val="32"/>
                <w:cs/>
              </w:rPr>
              <m:t>จำนวนผู้ตอบแบบประเมินทั้งหมด</m:t>
            </m:r>
          </m:den>
        </m:f>
        <m:r>
          <w:rPr>
            <w:rFonts w:ascii="Cambria Math" w:hAnsi="Cambria Math" w:cs="TH SarabunIT๙"/>
            <w:color w:val="000000" w:themeColor="text1"/>
            <w:sz w:val="40"/>
            <w:szCs w:val="40"/>
            <w:cs/>
          </w:rPr>
          <m:t xml:space="preserve">      </m:t>
        </m:r>
        <m:f>
          <m:fPr>
            <m:ctrlPr>
              <w:rPr>
                <w:rFonts w:ascii="Cambria Math" w:hAnsi="Cambria Math" w:cs="TH SarabunIT๙"/>
                <w:bCs/>
                <w:color w:val="000000" w:themeColor="text1"/>
                <w:sz w:val="40"/>
                <w:szCs w:val="40"/>
              </w:rPr>
            </m:ctrlPr>
          </m:fPr>
          <m:num>
            <m:r>
              <w:rPr>
                <w:rFonts w:ascii="Cambria Math" w:hAnsi="Cambria Math" w:cs="TH SarabunIT๙"/>
                <w:color w:val="000000" w:themeColor="text1"/>
                <w:sz w:val="40"/>
                <w:szCs w:val="40"/>
              </w:rPr>
              <m:t>14</m:t>
            </m:r>
          </m:num>
          <m:den>
            <m:r>
              <w:rPr>
                <w:rFonts w:ascii="Cambria Math" w:hAnsi="Cambria Math" w:cs="TH SarabunIT๙"/>
                <w:color w:val="000000" w:themeColor="text1"/>
                <w:sz w:val="40"/>
                <w:szCs w:val="40"/>
              </w:rPr>
              <m:t>14</m:t>
            </m:r>
          </m:den>
        </m:f>
        <m:r>
          <m:rPr>
            <m:sty m:val="bi"/>
          </m:rPr>
          <w:rPr>
            <w:rFonts w:ascii="Cambria Math" w:hAnsi="Cambria Math" w:cs="TH SarabunIT๙"/>
            <w:color w:val="000000" w:themeColor="text1"/>
            <w:sz w:val="32"/>
            <w:szCs w:val="32"/>
            <w:cs/>
          </w:rPr>
          <m:t xml:space="preserve">  </m:t>
        </m:r>
      </m:oMath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= </w:t>
      </w:r>
      <w:r w:rsidR="00B02D96"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5</w:t>
      </w:r>
    </w:p>
    <w:p w14:paraId="6BE45512" w14:textId="77777777" w:rsidR="000D331A" w:rsidRPr="002E1156" w:rsidRDefault="000D331A" w:rsidP="000D331A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776D9BE9" w14:textId="77777777" w:rsidR="000D331A" w:rsidRPr="002E1156" w:rsidRDefault="000D331A" w:rsidP="000D331A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ตารางแสดงจำนวนชุมชนที่ตอบแบบสอบถาม</w:t>
      </w:r>
    </w:p>
    <w:tbl>
      <w:tblPr>
        <w:tblStyle w:val="a5"/>
        <w:tblW w:w="8222" w:type="dxa"/>
        <w:tblLook w:val="04A0" w:firstRow="1" w:lastRow="0" w:firstColumn="1" w:lastColumn="0" w:noHBand="0" w:noVBand="1"/>
      </w:tblPr>
      <w:tblGrid>
        <w:gridCol w:w="1985"/>
        <w:gridCol w:w="4566"/>
        <w:gridCol w:w="1671"/>
      </w:tblGrid>
      <w:tr w:rsidR="000D331A" w:rsidRPr="00C94A3A" w14:paraId="69A67239" w14:textId="77777777" w:rsidTr="00C94A3A">
        <w:trPr>
          <w:trHeight w:val="315"/>
        </w:trPr>
        <w:tc>
          <w:tcPr>
            <w:tcW w:w="1985" w:type="dxa"/>
          </w:tcPr>
          <w:p w14:paraId="430325B1" w14:textId="77777777" w:rsidR="000D331A" w:rsidRPr="00C94A3A" w:rsidRDefault="000D331A" w:rsidP="00866FB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4566" w:type="dxa"/>
            <w:hideMark/>
          </w:tcPr>
          <w:p w14:paraId="6AC9CE71" w14:textId="77777777" w:rsidR="000D331A" w:rsidRPr="00C94A3A" w:rsidRDefault="000D331A" w:rsidP="00866FB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1671" w:type="dxa"/>
          </w:tcPr>
          <w:p w14:paraId="5B01A868" w14:textId="77777777" w:rsidR="000D331A" w:rsidRPr="00C94A3A" w:rsidRDefault="000D331A" w:rsidP="00866FB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ผลคะแนน</w:t>
            </w:r>
          </w:p>
        </w:tc>
      </w:tr>
      <w:tr w:rsidR="000D331A" w:rsidRPr="00C94A3A" w14:paraId="29805DF1" w14:textId="77777777" w:rsidTr="00C94A3A">
        <w:trPr>
          <w:trHeight w:val="315"/>
        </w:trPr>
        <w:tc>
          <w:tcPr>
            <w:tcW w:w="1985" w:type="dxa"/>
          </w:tcPr>
          <w:p w14:paraId="3178E9BF" w14:textId="77777777" w:rsidR="000D331A" w:rsidRPr="00C94A3A" w:rsidRDefault="000D331A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4566" w:type="dxa"/>
          </w:tcPr>
          <w:p w14:paraId="06AC1397" w14:textId="61A99DA9" w:rsidR="000D331A" w:rsidRPr="00C94A3A" w:rsidRDefault="0080129C" w:rsidP="000D331A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ต.บางคลาน อ.โพทะเล จ.พิจิตร</w:t>
            </w:r>
          </w:p>
        </w:tc>
        <w:tc>
          <w:tcPr>
            <w:tcW w:w="1671" w:type="dxa"/>
          </w:tcPr>
          <w:p w14:paraId="12783B1C" w14:textId="77777777" w:rsidR="000D331A" w:rsidRPr="00C94A3A" w:rsidRDefault="000D331A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5</w:t>
            </w:r>
          </w:p>
        </w:tc>
      </w:tr>
      <w:tr w:rsidR="000D331A" w:rsidRPr="00C94A3A" w14:paraId="3BC85966" w14:textId="77777777" w:rsidTr="00C94A3A">
        <w:trPr>
          <w:trHeight w:val="315"/>
        </w:trPr>
        <w:tc>
          <w:tcPr>
            <w:tcW w:w="1985" w:type="dxa"/>
          </w:tcPr>
          <w:p w14:paraId="1A6B3C31" w14:textId="553E994D" w:rsidR="000D331A" w:rsidRPr="00C94A3A" w:rsidRDefault="000D331A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2</w:t>
            </w:r>
          </w:p>
        </w:tc>
        <w:tc>
          <w:tcPr>
            <w:tcW w:w="4566" w:type="dxa"/>
          </w:tcPr>
          <w:p w14:paraId="1EF0D2A2" w14:textId="3C336FE8" w:rsidR="000D331A" w:rsidRPr="00C94A3A" w:rsidRDefault="0080129C" w:rsidP="000D331A">
            <w:pPr>
              <w:rPr>
                <w:rFonts w:ascii="TH SarabunIT๙" w:hAnsi="TH SarabunIT๙" w:cs="TH SarabunIT๙"/>
                <w:color w:val="1F1F1F"/>
                <w:sz w:val="28"/>
                <w:shd w:val="clear" w:color="auto" w:fill="FFFFFF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ต.หนองตางู อ.บรรพตพิสัย จ.นครสวรรค์</w:t>
            </w:r>
          </w:p>
        </w:tc>
        <w:tc>
          <w:tcPr>
            <w:tcW w:w="1671" w:type="dxa"/>
          </w:tcPr>
          <w:p w14:paraId="17CD587C" w14:textId="66C85278" w:rsidR="000D331A" w:rsidRPr="00C94A3A" w:rsidRDefault="00B02D96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</w:tr>
      <w:tr w:rsidR="000D331A" w:rsidRPr="00C94A3A" w14:paraId="51D085FA" w14:textId="77777777" w:rsidTr="00C94A3A">
        <w:trPr>
          <w:trHeight w:val="315"/>
        </w:trPr>
        <w:tc>
          <w:tcPr>
            <w:tcW w:w="1985" w:type="dxa"/>
          </w:tcPr>
          <w:p w14:paraId="3CA0A5F1" w14:textId="48CA7043" w:rsidR="000D331A" w:rsidRPr="00C94A3A" w:rsidRDefault="00B02D96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  <w:tc>
          <w:tcPr>
            <w:tcW w:w="4566" w:type="dxa"/>
            <w:hideMark/>
          </w:tcPr>
          <w:p w14:paraId="7A0ADBA6" w14:textId="2D3C51E7" w:rsidR="000D331A" w:rsidRPr="00C94A3A" w:rsidRDefault="0080129C" w:rsidP="00866FBD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ต.ทะนง อ.โพทะเล จ.พิจิตร</w:t>
            </w:r>
          </w:p>
        </w:tc>
        <w:tc>
          <w:tcPr>
            <w:tcW w:w="1671" w:type="dxa"/>
          </w:tcPr>
          <w:p w14:paraId="0D996BFD" w14:textId="77777777" w:rsidR="000D331A" w:rsidRPr="00C94A3A" w:rsidRDefault="000D331A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</w:tr>
      <w:tr w:rsidR="000D331A" w:rsidRPr="00C94A3A" w14:paraId="57E2DEE6" w14:textId="77777777" w:rsidTr="00C94A3A">
        <w:trPr>
          <w:trHeight w:val="315"/>
        </w:trPr>
        <w:tc>
          <w:tcPr>
            <w:tcW w:w="1985" w:type="dxa"/>
          </w:tcPr>
          <w:p w14:paraId="0C26247C" w14:textId="794A26D4" w:rsidR="000D331A" w:rsidRPr="00C94A3A" w:rsidRDefault="00B02D96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4566" w:type="dxa"/>
          </w:tcPr>
          <w:p w14:paraId="2E5262D1" w14:textId="55F9F078" w:rsidR="000D331A" w:rsidRPr="00C94A3A" w:rsidRDefault="0080129C" w:rsidP="00866FB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ต.โพทะเล อ.โพทะเล จ.พิจิตร</w:t>
            </w:r>
          </w:p>
        </w:tc>
        <w:tc>
          <w:tcPr>
            <w:tcW w:w="1671" w:type="dxa"/>
          </w:tcPr>
          <w:p w14:paraId="29A5C77D" w14:textId="5972821B" w:rsidR="000D331A" w:rsidRPr="00C94A3A" w:rsidRDefault="00B02D96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</w:tr>
      <w:tr w:rsidR="000D331A" w:rsidRPr="00C94A3A" w14:paraId="23E15FC1" w14:textId="77777777" w:rsidTr="00C94A3A">
        <w:trPr>
          <w:trHeight w:val="315"/>
        </w:trPr>
        <w:tc>
          <w:tcPr>
            <w:tcW w:w="1985" w:type="dxa"/>
          </w:tcPr>
          <w:p w14:paraId="47B0A315" w14:textId="441D6665" w:rsidR="000D331A" w:rsidRPr="00C94A3A" w:rsidRDefault="00B02D96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4566" w:type="dxa"/>
            <w:hideMark/>
          </w:tcPr>
          <w:p w14:paraId="5E6D3F9C" w14:textId="26DEF194" w:rsidR="000D331A" w:rsidRPr="00C94A3A" w:rsidRDefault="0080129C" w:rsidP="00866FBD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ต.โพทะเล อ.โพทะเล จ.พิจิตร</w:t>
            </w:r>
          </w:p>
        </w:tc>
        <w:tc>
          <w:tcPr>
            <w:tcW w:w="1671" w:type="dxa"/>
          </w:tcPr>
          <w:p w14:paraId="202E1B7D" w14:textId="0506C18E" w:rsidR="000D331A" w:rsidRPr="00C94A3A" w:rsidRDefault="00B02D96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</w:tr>
      <w:tr w:rsidR="000D331A" w:rsidRPr="00C94A3A" w14:paraId="684BF785" w14:textId="77777777" w:rsidTr="00C94A3A">
        <w:trPr>
          <w:trHeight w:val="315"/>
        </w:trPr>
        <w:tc>
          <w:tcPr>
            <w:tcW w:w="1985" w:type="dxa"/>
          </w:tcPr>
          <w:p w14:paraId="06869CD4" w14:textId="5C4D27C6" w:rsidR="000D331A" w:rsidRPr="00C94A3A" w:rsidRDefault="00B02D96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6</w:t>
            </w:r>
          </w:p>
        </w:tc>
        <w:tc>
          <w:tcPr>
            <w:tcW w:w="4566" w:type="dxa"/>
          </w:tcPr>
          <w:p w14:paraId="753B2CF5" w14:textId="22EECA69" w:rsidR="000D331A" w:rsidRPr="00C94A3A" w:rsidRDefault="0080129C" w:rsidP="00866FBD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ต.แหลมรัง อ.บึงนาราง จ.พิจิตร</w:t>
            </w:r>
          </w:p>
        </w:tc>
        <w:tc>
          <w:tcPr>
            <w:tcW w:w="1671" w:type="dxa"/>
          </w:tcPr>
          <w:p w14:paraId="7A3898D4" w14:textId="07A23251" w:rsidR="000D331A" w:rsidRPr="00C94A3A" w:rsidRDefault="00B02D96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</w:tr>
      <w:tr w:rsidR="000D331A" w:rsidRPr="00C94A3A" w14:paraId="7213ACEE" w14:textId="77777777" w:rsidTr="00C94A3A">
        <w:trPr>
          <w:trHeight w:val="315"/>
        </w:trPr>
        <w:tc>
          <w:tcPr>
            <w:tcW w:w="1985" w:type="dxa"/>
          </w:tcPr>
          <w:p w14:paraId="0E357052" w14:textId="2A421A95" w:rsidR="000D331A" w:rsidRPr="00C94A3A" w:rsidRDefault="00B02D96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7</w:t>
            </w:r>
          </w:p>
        </w:tc>
        <w:tc>
          <w:tcPr>
            <w:tcW w:w="4566" w:type="dxa"/>
          </w:tcPr>
          <w:p w14:paraId="3322C4CB" w14:textId="2C78DFAA" w:rsidR="000D331A" w:rsidRPr="00C94A3A" w:rsidRDefault="0080129C" w:rsidP="00866FBD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ต.โพทะเล อ.โพทะเล จ.พิจิตร</w:t>
            </w:r>
          </w:p>
        </w:tc>
        <w:tc>
          <w:tcPr>
            <w:tcW w:w="1671" w:type="dxa"/>
          </w:tcPr>
          <w:p w14:paraId="57E472C4" w14:textId="25162ED4" w:rsidR="000D331A" w:rsidRPr="00C94A3A" w:rsidRDefault="00B02D96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</w:tr>
      <w:tr w:rsidR="000D331A" w:rsidRPr="00C94A3A" w14:paraId="65DAE2C1" w14:textId="77777777" w:rsidTr="00C94A3A">
        <w:trPr>
          <w:trHeight w:val="315"/>
        </w:trPr>
        <w:tc>
          <w:tcPr>
            <w:tcW w:w="1985" w:type="dxa"/>
          </w:tcPr>
          <w:p w14:paraId="1BB8AB80" w14:textId="29FAA72E" w:rsidR="000D331A" w:rsidRPr="00C94A3A" w:rsidRDefault="00B02D96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8</w:t>
            </w:r>
          </w:p>
        </w:tc>
        <w:tc>
          <w:tcPr>
            <w:tcW w:w="4566" w:type="dxa"/>
          </w:tcPr>
          <w:p w14:paraId="16980F11" w14:textId="21F6C631" w:rsidR="000D331A" w:rsidRPr="00C94A3A" w:rsidRDefault="0080129C" w:rsidP="00866FBD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ต.ท่าเสา อ.โพทะเล จ.พิจิตร</w:t>
            </w:r>
          </w:p>
        </w:tc>
        <w:tc>
          <w:tcPr>
            <w:tcW w:w="1671" w:type="dxa"/>
          </w:tcPr>
          <w:p w14:paraId="6286BBAE" w14:textId="34380839" w:rsidR="000D331A" w:rsidRPr="00C94A3A" w:rsidRDefault="00693A0D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4</w:t>
            </w:r>
          </w:p>
        </w:tc>
      </w:tr>
      <w:tr w:rsidR="000D331A" w:rsidRPr="00C94A3A" w14:paraId="34FA6CCF" w14:textId="77777777" w:rsidTr="00C94A3A">
        <w:trPr>
          <w:trHeight w:val="315"/>
        </w:trPr>
        <w:tc>
          <w:tcPr>
            <w:tcW w:w="1985" w:type="dxa"/>
          </w:tcPr>
          <w:p w14:paraId="182344AF" w14:textId="10156716" w:rsidR="000D331A" w:rsidRPr="00C94A3A" w:rsidRDefault="00B02D96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9</w:t>
            </w:r>
          </w:p>
        </w:tc>
        <w:tc>
          <w:tcPr>
            <w:tcW w:w="4566" w:type="dxa"/>
            <w:hideMark/>
          </w:tcPr>
          <w:p w14:paraId="1C0EB1B0" w14:textId="00A91FF2" w:rsidR="000D331A" w:rsidRPr="00C94A3A" w:rsidRDefault="0080129C" w:rsidP="00866FBD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ต.ท่าเสา อ.โพทะเล จ.พิจิตร</w:t>
            </w:r>
          </w:p>
        </w:tc>
        <w:tc>
          <w:tcPr>
            <w:tcW w:w="1671" w:type="dxa"/>
          </w:tcPr>
          <w:p w14:paraId="7AC364AE" w14:textId="77777777" w:rsidR="000D331A" w:rsidRPr="00C94A3A" w:rsidRDefault="000D331A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</w:tr>
      <w:tr w:rsidR="000D331A" w:rsidRPr="00C94A3A" w14:paraId="13274503" w14:textId="77777777" w:rsidTr="00C94A3A">
        <w:trPr>
          <w:trHeight w:val="315"/>
        </w:trPr>
        <w:tc>
          <w:tcPr>
            <w:tcW w:w="1985" w:type="dxa"/>
          </w:tcPr>
          <w:p w14:paraId="062D15F2" w14:textId="74C087CB" w:rsidR="000D331A" w:rsidRPr="00C94A3A" w:rsidRDefault="00B02D96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lastRenderedPageBreak/>
              <w:t>10</w:t>
            </w:r>
          </w:p>
        </w:tc>
        <w:tc>
          <w:tcPr>
            <w:tcW w:w="4566" w:type="dxa"/>
            <w:hideMark/>
          </w:tcPr>
          <w:p w14:paraId="0AAFA91A" w14:textId="74D0889B" w:rsidR="000D331A" w:rsidRPr="00C94A3A" w:rsidRDefault="0080129C" w:rsidP="00866FBD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ต.ท่าเสา อ.โพทะเล จ.พิจิตร</w:t>
            </w:r>
          </w:p>
        </w:tc>
        <w:tc>
          <w:tcPr>
            <w:tcW w:w="1671" w:type="dxa"/>
          </w:tcPr>
          <w:p w14:paraId="0FF7092A" w14:textId="77777777" w:rsidR="000D331A" w:rsidRPr="00C94A3A" w:rsidRDefault="000D331A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</w:tr>
      <w:tr w:rsidR="000D331A" w:rsidRPr="00C94A3A" w14:paraId="75D18C74" w14:textId="77777777" w:rsidTr="00C94A3A">
        <w:trPr>
          <w:trHeight w:val="315"/>
        </w:trPr>
        <w:tc>
          <w:tcPr>
            <w:tcW w:w="1985" w:type="dxa"/>
          </w:tcPr>
          <w:p w14:paraId="648F32C5" w14:textId="755A38F6" w:rsidR="000D331A" w:rsidRPr="00C94A3A" w:rsidRDefault="00B02D96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11</w:t>
            </w:r>
          </w:p>
        </w:tc>
        <w:tc>
          <w:tcPr>
            <w:tcW w:w="4566" w:type="dxa"/>
            <w:hideMark/>
          </w:tcPr>
          <w:p w14:paraId="649B8F9F" w14:textId="4AA7B8FA" w:rsidR="000D331A" w:rsidRPr="00C94A3A" w:rsidRDefault="0080129C" w:rsidP="00866FBD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ต.ทุ่มน้อย อ.โพทะเล จ.พิจิตร</w:t>
            </w:r>
          </w:p>
        </w:tc>
        <w:tc>
          <w:tcPr>
            <w:tcW w:w="1671" w:type="dxa"/>
          </w:tcPr>
          <w:p w14:paraId="3EE1C1B8" w14:textId="77777777" w:rsidR="000D331A" w:rsidRPr="00C94A3A" w:rsidRDefault="000D331A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</w:tr>
      <w:tr w:rsidR="000D331A" w:rsidRPr="00C94A3A" w14:paraId="77B0C11D" w14:textId="77777777" w:rsidTr="00C94A3A">
        <w:trPr>
          <w:trHeight w:val="315"/>
        </w:trPr>
        <w:tc>
          <w:tcPr>
            <w:tcW w:w="1985" w:type="dxa"/>
          </w:tcPr>
          <w:p w14:paraId="03062B77" w14:textId="4B3E811E" w:rsidR="000D331A" w:rsidRPr="00C94A3A" w:rsidRDefault="00B02D96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12</w:t>
            </w:r>
          </w:p>
        </w:tc>
        <w:tc>
          <w:tcPr>
            <w:tcW w:w="4566" w:type="dxa"/>
            <w:hideMark/>
          </w:tcPr>
          <w:p w14:paraId="1EBE284F" w14:textId="2FCEFCF8" w:rsidR="000D331A" w:rsidRPr="00C94A3A" w:rsidRDefault="0080129C" w:rsidP="000D331A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ต.โพทะเล อ.โพทะเล จ.พิจิตร</w:t>
            </w:r>
          </w:p>
        </w:tc>
        <w:tc>
          <w:tcPr>
            <w:tcW w:w="1671" w:type="dxa"/>
          </w:tcPr>
          <w:p w14:paraId="001D1B66" w14:textId="1568A1D0" w:rsidR="000D331A" w:rsidRPr="00C94A3A" w:rsidRDefault="00EA756F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</w:tr>
      <w:tr w:rsidR="000D331A" w:rsidRPr="00C94A3A" w14:paraId="784F157C" w14:textId="77777777" w:rsidTr="00C94A3A">
        <w:trPr>
          <w:trHeight w:val="315"/>
        </w:trPr>
        <w:tc>
          <w:tcPr>
            <w:tcW w:w="1985" w:type="dxa"/>
          </w:tcPr>
          <w:p w14:paraId="52ED640E" w14:textId="5BB5A823" w:rsidR="000D331A" w:rsidRPr="00C94A3A" w:rsidRDefault="00B02D96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13</w:t>
            </w:r>
          </w:p>
        </w:tc>
        <w:tc>
          <w:tcPr>
            <w:tcW w:w="4566" w:type="dxa"/>
            <w:hideMark/>
          </w:tcPr>
          <w:p w14:paraId="78245250" w14:textId="5A56EB34" w:rsidR="000D331A" w:rsidRPr="00C94A3A" w:rsidRDefault="0080129C" w:rsidP="00866FBD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ต.โพทะเล อ.โพทะเล จ.พิจิตร</w:t>
            </w:r>
          </w:p>
        </w:tc>
        <w:tc>
          <w:tcPr>
            <w:tcW w:w="1671" w:type="dxa"/>
          </w:tcPr>
          <w:p w14:paraId="2476B01D" w14:textId="77777777" w:rsidR="000D331A" w:rsidRPr="00C94A3A" w:rsidRDefault="000D331A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</w:tr>
      <w:tr w:rsidR="000D331A" w:rsidRPr="00C94A3A" w14:paraId="14401F64" w14:textId="77777777" w:rsidTr="00C94A3A">
        <w:trPr>
          <w:trHeight w:val="315"/>
        </w:trPr>
        <w:tc>
          <w:tcPr>
            <w:tcW w:w="1985" w:type="dxa"/>
          </w:tcPr>
          <w:p w14:paraId="0CF824CB" w14:textId="7851F55E" w:rsidR="000D331A" w:rsidRPr="00C94A3A" w:rsidRDefault="00B02D96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14</w:t>
            </w:r>
          </w:p>
        </w:tc>
        <w:tc>
          <w:tcPr>
            <w:tcW w:w="4566" w:type="dxa"/>
            <w:hideMark/>
          </w:tcPr>
          <w:p w14:paraId="26A84535" w14:textId="735AF23C" w:rsidR="000D331A" w:rsidRPr="00C94A3A" w:rsidRDefault="0080129C" w:rsidP="000D331A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ต.โพทะเล อ.โพทะเล จ.พิจิตร</w:t>
            </w:r>
          </w:p>
        </w:tc>
        <w:tc>
          <w:tcPr>
            <w:tcW w:w="1671" w:type="dxa"/>
          </w:tcPr>
          <w:p w14:paraId="2073C458" w14:textId="228EA858" w:rsidR="000D331A" w:rsidRPr="00C94A3A" w:rsidRDefault="00EA756F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</w:tr>
      <w:tr w:rsidR="000D331A" w:rsidRPr="00C94A3A" w14:paraId="30DFB0F8" w14:textId="77777777" w:rsidTr="00C94A3A">
        <w:trPr>
          <w:trHeight w:val="315"/>
        </w:trPr>
        <w:tc>
          <w:tcPr>
            <w:tcW w:w="6551" w:type="dxa"/>
            <w:gridSpan w:val="2"/>
          </w:tcPr>
          <w:p w14:paraId="2BEC0E07" w14:textId="77777777" w:rsidR="000D331A" w:rsidRPr="00C94A3A" w:rsidRDefault="000D331A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671" w:type="dxa"/>
          </w:tcPr>
          <w:p w14:paraId="19E2E7B4" w14:textId="1BC1ED2B" w:rsidR="000D331A" w:rsidRPr="00C94A3A" w:rsidRDefault="00A96E4D" w:rsidP="00866FBD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69</w:t>
            </w:r>
          </w:p>
        </w:tc>
      </w:tr>
    </w:tbl>
    <w:p w14:paraId="05EB9EFB" w14:textId="6AB04ADF" w:rsidR="00B02D96" w:rsidRPr="002E1156" w:rsidRDefault="000D331A" w:rsidP="00B0110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ab/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หลักสาขางานอิเล็กทรอนิกส์นำแบบสอบถามลงเก็บข้อมูลกับชุมชนโดยแบบสอบถามมีจำนวนข้อมูลทั้งหมด </w:t>
      </w:r>
      <w:r w:rsidRPr="002E1156">
        <w:rPr>
          <w:rFonts w:ascii="TH SarabunIT๙" w:eastAsia="AngsanaNew" w:hAnsi="TH SarabunIT๙" w:cs="TH SarabunIT๙"/>
          <w:sz w:val="32"/>
          <w:szCs w:val="32"/>
        </w:rPr>
        <w:t>9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 ข้อและชุมชนได้ตอบแบบสอบถามมีประเด็นดังต่อไปนี้  </w:t>
      </w:r>
      <w:r w:rsidRPr="002E1156">
        <w:rPr>
          <w:rFonts w:ascii="TH SarabunIT๙" w:eastAsia="AngsanaNew" w:hAnsi="TH SarabunIT๙" w:cs="TH SarabunIT๙"/>
          <w:sz w:val="32"/>
          <w:szCs w:val="32"/>
        </w:rPr>
        <w:t>1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>)</w:t>
      </w:r>
      <w:r w:rsidRPr="002E1156">
        <w:rPr>
          <w:rFonts w:ascii="TH SarabunIT๙" w:hAnsi="TH SarabunIT๙" w:cs="TH SarabunIT๙"/>
          <w:sz w:val="32"/>
          <w:szCs w:val="32"/>
          <w:cs/>
        </w:rPr>
        <w:t>เป็นผู้มีความคิดริเริ่มที่ได้รับการยอมรับในงานหรือกิจกรรมที่นำไปสู่การปฏิบัติของชุมชน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2E1156">
        <w:rPr>
          <w:rFonts w:ascii="TH SarabunIT๙" w:eastAsia="AngsanaNew" w:hAnsi="TH SarabunIT๙" w:cs="TH SarabunIT๙"/>
          <w:sz w:val="32"/>
          <w:szCs w:val="32"/>
        </w:rPr>
        <w:t>2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>)</w:t>
      </w:r>
      <w:r w:rsidRPr="002E1156">
        <w:rPr>
          <w:rFonts w:ascii="TH SarabunIT๙" w:hAnsi="TH SarabunIT๙" w:cs="TH SarabunIT๙"/>
          <w:sz w:val="32"/>
          <w:szCs w:val="32"/>
          <w:cs/>
        </w:rPr>
        <w:t>เป็นอาสาสมัครเพื่อช่วยเหลือผู้อื่นในชุมชน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2E1156">
        <w:rPr>
          <w:rFonts w:ascii="TH SarabunIT๙" w:eastAsia="AngsanaNew" w:hAnsi="TH SarabunIT๙" w:cs="TH SarabunIT๙"/>
          <w:sz w:val="32"/>
          <w:szCs w:val="32"/>
        </w:rPr>
        <w:t>3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>)</w:t>
      </w:r>
      <w:r w:rsidRPr="002E1156">
        <w:rPr>
          <w:rFonts w:ascii="TH SarabunIT๙" w:hAnsi="TH SarabunIT๙" w:cs="TH SarabunIT๙"/>
          <w:sz w:val="32"/>
          <w:szCs w:val="32"/>
          <w:cs/>
        </w:rPr>
        <w:t>มีความกระตือรือร้นและมีส่วนร่วมในการแก้ปัญหาหรือพัฒนาชุมชน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2E1156">
        <w:rPr>
          <w:rFonts w:ascii="TH SarabunIT๙" w:eastAsia="AngsanaNew" w:hAnsi="TH SarabunIT๙" w:cs="TH SarabunIT๙"/>
          <w:sz w:val="32"/>
          <w:szCs w:val="32"/>
        </w:rPr>
        <w:t>4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>)</w:t>
      </w:r>
      <w:r w:rsidRPr="002E1156">
        <w:rPr>
          <w:rFonts w:ascii="TH SarabunIT๙" w:hAnsi="TH SarabunIT๙" w:cs="TH SarabunIT๙"/>
          <w:sz w:val="32"/>
          <w:szCs w:val="32"/>
          <w:cs/>
        </w:rPr>
        <w:t>มีความประพฤติ และปฏิบัติตนเป็นแบบอย่างที่ดีในการทำประโยชน์ให้กับชุมชน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2E1156">
        <w:rPr>
          <w:rFonts w:ascii="TH SarabunIT๙" w:eastAsia="AngsanaNew" w:hAnsi="TH SarabunIT๙" w:cs="TH SarabunIT๙"/>
          <w:sz w:val="32"/>
          <w:szCs w:val="32"/>
        </w:rPr>
        <w:t>5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>)</w:t>
      </w:r>
      <w:r w:rsidRPr="002E1156">
        <w:rPr>
          <w:rFonts w:ascii="TH SarabunIT๙" w:hAnsi="TH SarabunIT๙" w:cs="TH SarabunIT๙"/>
          <w:sz w:val="32"/>
          <w:szCs w:val="32"/>
          <w:cs/>
        </w:rPr>
        <w:t>มีความเป็นผู้นำและผู้ตามที่ดีของชุมชน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2E1156">
        <w:rPr>
          <w:rFonts w:ascii="TH SarabunIT๙" w:eastAsia="AngsanaNew" w:hAnsi="TH SarabunIT๙" w:cs="TH SarabunIT๙"/>
          <w:sz w:val="32"/>
          <w:szCs w:val="32"/>
        </w:rPr>
        <w:t>6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>)</w:t>
      </w:r>
      <w:r w:rsidRPr="002E1156">
        <w:rPr>
          <w:rFonts w:ascii="TH SarabunIT๙" w:hAnsi="TH SarabunIT๙" w:cs="TH SarabunIT๙"/>
          <w:sz w:val="32"/>
          <w:szCs w:val="32"/>
          <w:cs/>
        </w:rPr>
        <w:t>สร้างงาน สร้างอาชีพ หรือมีงานทำที่เป็นแบบอย่างในชุมชน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2E1156">
        <w:rPr>
          <w:rFonts w:ascii="TH SarabunIT๙" w:eastAsia="AngsanaNew" w:hAnsi="TH SarabunIT๙" w:cs="TH SarabunIT๙"/>
          <w:sz w:val="32"/>
          <w:szCs w:val="32"/>
        </w:rPr>
        <w:t>7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>)</w:t>
      </w:r>
      <w:r w:rsidRPr="002E1156">
        <w:rPr>
          <w:rFonts w:ascii="TH SarabunIT๙" w:hAnsi="TH SarabunIT๙" w:cs="TH SarabunIT๙"/>
          <w:sz w:val="32"/>
          <w:szCs w:val="32"/>
          <w:cs/>
        </w:rPr>
        <w:t>มีส่วนร่วมในกิจกรรมหรือช่วยเหลือชุมชนอย่างสม่ำเสมอ</w:t>
      </w:r>
    </w:p>
    <w:p w14:paraId="7CC34139" w14:textId="19062E38" w:rsidR="00DC2EEC" w:rsidRPr="002E1156" w:rsidRDefault="00DC2EEC" w:rsidP="00DC2EEC">
      <w:pPr>
        <w:autoSpaceDE w:val="0"/>
        <w:autoSpaceDN w:val="0"/>
        <w:adjustRightInd w:val="0"/>
        <w:spacing w:before="120" w:after="120" w:line="240" w:lineRule="auto"/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</w:rPr>
      </w:pPr>
      <w:r w:rsidRPr="002E1156">
        <w:rPr>
          <w:rFonts w:ascii="TH SarabunIT๙" w:eastAsia="AngsanaNew" w:hAnsi="TH SarabunIT๙" w:cs="TH SarabunIT๙"/>
          <w:b/>
          <w:bCs/>
          <w:sz w:val="32"/>
          <w:szCs w:val="32"/>
          <w:cs/>
        </w:rPr>
        <w:t>ตารางแสดงข้อมูลจากแบบสอบถามผู้สำเร็จการศึกษาสร้างอาชีพหรือทำประโยชน์ให้ชุมชน</w:t>
      </w:r>
    </w:p>
    <w:tbl>
      <w:tblPr>
        <w:tblStyle w:val="TableGrid1"/>
        <w:tblW w:w="9062" w:type="dxa"/>
        <w:tblLook w:val="04A0" w:firstRow="1" w:lastRow="0" w:firstColumn="1" w:lastColumn="0" w:noHBand="0" w:noVBand="1"/>
      </w:tblPr>
      <w:tblGrid>
        <w:gridCol w:w="6100"/>
        <w:gridCol w:w="797"/>
        <w:gridCol w:w="765"/>
        <w:gridCol w:w="706"/>
        <w:gridCol w:w="694"/>
      </w:tblGrid>
      <w:tr w:rsidR="00DC2EEC" w:rsidRPr="00C94A3A" w14:paraId="040CE4CA" w14:textId="77777777" w:rsidTr="00C94A3A">
        <w:trPr>
          <w:trHeight w:val="362"/>
        </w:trPr>
        <w:tc>
          <w:tcPr>
            <w:tcW w:w="6155" w:type="dxa"/>
            <w:vMerge w:val="restart"/>
            <w:hideMark/>
          </w:tcPr>
          <w:p w14:paraId="69AA1613" w14:textId="77777777" w:rsidR="00DC2EEC" w:rsidRPr="00C94A3A" w:rsidRDefault="00DC2E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501" w:type="dxa"/>
            <w:gridSpan w:val="2"/>
            <w:hideMark/>
          </w:tcPr>
          <w:p w14:paraId="3D1DC62C" w14:textId="77777777" w:rsidR="00DC2EEC" w:rsidRPr="00C94A3A" w:rsidRDefault="00DC2E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จำนวนชุมชนที่ตอบแบบสอบถาม</w:t>
            </w:r>
          </w:p>
        </w:tc>
        <w:tc>
          <w:tcPr>
            <w:tcW w:w="1406" w:type="dxa"/>
            <w:gridSpan w:val="2"/>
            <w:hideMark/>
          </w:tcPr>
          <w:p w14:paraId="3A4855B5" w14:textId="77777777" w:rsidR="00DC2EEC" w:rsidRPr="00C94A3A" w:rsidRDefault="00DC2E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ผลการประเมิน</w:t>
            </w:r>
          </w:p>
        </w:tc>
      </w:tr>
      <w:tr w:rsidR="00DC2EEC" w:rsidRPr="00C94A3A" w14:paraId="19FA51EA" w14:textId="77777777" w:rsidTr="00C94A3A">
        <w:trPr>
          <w:trHeight w:val="377"/>
        </w:trPr>
        <w:tc>
          <w:tcPr>
            <w:tcW w:w="0" w:type="auto"/>
            <w:vMerge/>
            <w:hideMark/>
          </w:tcPr>
          <w:p w14:paraId="7DB1B94D" w14:textId="77777777" w:rsidR="00DC2EEC" w:rsidRPr="00C94A3A" w:rsidRDefault="00DC2EEC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798" w:type="dxa"/>
            <w:hideMark/>
          </w:tcPr>
          <w:p w14:paraId="261EA75A" w14:textId="77777777" w:rsidR="00DC2EEC" w:rsidRPr="00C94A3A" w:rsidRDefault="00DC2E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ชุมชน</w:t>
            </w:r>
          </w:p>
        </w:tc>
        <w:tc>
          <w:tcPr>
            <w:tcW w:w="703" w:type="dxa"/>
            <w:hideMark/>
          </w:tcPr>
          <w:p w14:paraId="0106DC39" w14:textId="77777777" w:rsidR="00DC2EEC" w:rsidRPr="00C94A3A" w:rsidRDefault="00DC2E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</w:t>
            </w:r>
          </w:p>
        </w:tc>
        <w:tc>
          <w:tcPr>
            <w:tcW w:w="709" w:type="dxa"/>
            <w:hideMark/>
          </w:tcPr>
          <w:p w14:paraId="7F3B36D8" w14:textId="77777777" w:rsidR="00DC2EEC" w:rsidRPr="00C94A3A" w:rsidRDefault="00DC2E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มี</w:t>
            </w:r>
          </w:p>
        </w:tc>
        <w:tc>
          <w:tcPr>
            <w:tcW w:w="697" w:type="dxa"/>
            <w:hideMark/>
          </w:tcPr>
          <w:p w14:paraId="1DB3E8E5" w14:textId="77777777" w:rsidR="00DC2EEC" w:rsidRPr="00C94A3A" w:rsidRDefault="00DC2EE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ไม่มี</w:t>
            </w:r>
          </w:p>
        </w:tc>
      </w:tr>
      <w:tr w:rsidR="00DC2EEC" w:rsidRPr="00C94A3A" w14:paraId="5415DFA0" w14:textId="77777777" w:rsidTr="00C94A3A">
        <w:trPr>
          <w:trHeight w:val="709"/>
        </w:trPr>
        <w:tc>
          <w:tcPr>
            <w:tcW w:w="6155" w:type="dxa"/>
            <w:hideMark/>
          </w:tcPr>
          <w:p w14:paraId="332544BE" w14:textId="77777777" w:rsidR="00DC2EEC" w:rsidRPr="00C94A3A" w:rsidRDefault="00DC2EEC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1.  เป็นผู้มีความคิดริเริ่มที่ได้รับการยอมรับในงานหรือกิจกรรมที่นำไปสู่การปฏิบัติของชุมชน</w:t>
            </w:r>
          </w:p>
        </w:tc>
        <w:tc>
          <w:tcPr>
            <w:tcW w:w="798" w:type="dxa"/>
            <w:hideMark/>
          </w:tcPr>
          <w:p w14:paraId="37CAF27C" w14:textId="04A1E682" w:rsidR="00DC2EEC" w:rsidRPr="00C94A3A" w:rsidRDefault="00A96E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9</w:t>
            </w:r>
          </w:p>
        </w:tc>
        <w:tc>
          <w:tcPr>
            <w:tcW w:w="703" w:type="dxa"/>
            <w:hideMark/>
          </w:tcPr>
          <w:p w14:paraId="7FC54121" w14:textId="09ACCEA0" w:rsidR="00DC2EEC" w:rsidRPr="00C94A3A" w:rsidRDefault="00A96E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64.28</w:t>
            </w:r>
          </w:p>
        </w:tc>
        <w:tc>
          <w:tcPr>
            <w:tcW w:w="709" w:type="dxa"/>
            <w:hideMark/>
          </w:tcPr>
          <w:p w14:paraId="4D609722" w14:textId="77777777" w:rsidR="00DC2EEC" w:rsidRPr="00C94A3A" w:rsidRDefault="00DC2E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97" w:type="dxa"/>
            <w:hideMark/>
          </w:tcPr>
          <w:p w14:paraId="0D92CED8" w14:textId="77777777" w:rsidR="00DC2EEC" w:rsidRPr="00C94A3A" w:rsidRDefault="00DC2EE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C2EEC" w:rsidRPr="00C94A3A" w14:paraId="176C67A1" w14:textId="77777777" w:rsidTr="00C94A3A">
        <w:trPr>
          <w:trHeight w:val="362"/>
        </w:trPr>
        <w:tc>
          <w:tcPr>
            <w:tcW w:w="6155" w:type="dxa"/>
            <w:hideMark/>
          </w:tcPr>
          <w:p w14:paraId="6630EEF0" w14:textId="77777777" w:rsidR="00DC2EEC" w:rsidRPr="00C94A3A" w:rsidRDefault="00DC2EEC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2. เป็นอาสาสมัครเพื่อช่วยเหลือผู้อื่นในชุมชน</w:t>
            </w:r>
          </w:p>
        </w:tc>
        <w:tc>
          <w:tcPr>
            <w:tcW w:w="798" w:type="dxa"/>
            <w:hideMark/>
          </w:tcPr>
          <w:p w14:paraId="7E4B6A04" w14:textId="6504CD08" w:rsidR="00DC2EEC" w:rsidRPr="00C94A3A" w:rsidRDefault="00A96E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703" w:type="dxa"/>
            <w:hideMark/>
          </w:tcPr>
          <w:p w14:paraId="2E2F0CD2" w14:textId="7887188D" w:rsidR="00DC2EEC" w:rsidRPr="00C94A3A" w:rsidRDefault="00A96E4D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78.57</w:t>
            </w:r>
          </w:p>
        </w:tc>
        <w:tc>
          <w:tcPr>
            <w:tcW w:w="709" w:type="dxa"/>
            <w:hideMark/>
          </w:tcPr>
          <w:p w14:paraId="5E0BA762" w14:textId="77777777" w:rsidR="00DC2EEC" w:rsidRPr="00C94A3A" w:rsidRDefault="00DC2EEC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97" w:type="dxa"/>
            <w:hideMark/>
          </w:tcPr>
          <w:p w14:paraId="0021454E" w14:textId="77777777" w:rsidR="00DC2EEC" w:rsidRPr="00C94A3A" w:rsidRDefault="00DC2EEC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 xml:space="preserve">     </w:t>
            </w:r>
          </w:p>
        </w:tc>
      </w:tr>
      <w:tr w:rsidR="00DC2EEC" w:rsidRPr="00C94A3A" w14:paraId="3DEBBA81" w14:textId="77777777" w:rsidTr="00C94A3A">
        <w:trPr>
          <w:trHeight w:val="362"/>
        </w:trPr>
        <w:tc>
          <w:tcPr>
            <w:tcW w:w="6155" w:type="dxa"/>
            <w:hideMark/>
          </w:tcPr>
          <w:p w14:paraId="34D03800" w14:textId="77777777" w:rsidR="00DC2EEC" w:rsidRPr="00C94A3A" w:rsidRDefault="00DC2EEC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 xml:space="preserve">3. </w:t>
            </w:r>
            <w:bookmarkStart w:id="1" w:name="_Hlk177834359"/>
            <w:r w:rsidRPr="00C94A3A">
              <w:rPr>
                <w:rFonts w:ascii="TH SarabunIT๙" w:hAnsi="TH SarabunIT๙" w:cs="TH SarabunIT๙"/>
                <w:sz w:val="28"/>
                <w:cs/>
              </w:rPr>
              <w:t>มีความกระตือรือร้นและมีส่วนร่วมในการแก้ปัญหาหรือพัฒนาชุมชน</w:t>
            </w:r>
            <w:bookmarkEnd w:id="1"/>
          </w:p>
        </w:tc>
        <w:tc>
          <w:tcPr>
            <w:tcW w:w="798" w:type="dxa"/>
            <w:hideMark/>
          </w:tcPr>
          <w:p w14:paraId="330115CC" w14:textId="5403A1E9" w:rsidR="00DC2EEC" w:rsidRPr="00C94A3A" w:rsidRDefault="00A96E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12</w:t>
            </w:r>
          </w:p>
        </w:tc>
        <w:tc>
          <w:tcPr>
            <w:tcW w:w="703" w:type="dxa"/>
            <w:hideMark/>
          </w:tcPr>
          <w:p w14:paraId="4BAE0F32" w14:textId="69F892F7" w:rsidR="00DC2EEC" w:rsidRPr="00C94A3A" w:rsidRDefault="00A96E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85.71</w:t>
            </w:r>
          </w:p>
        </w:tc>
        <w:tc>
          <w:tcPr>
            <w:tcW w:w="709" w:type="dxa"/>
            <w:hideMark/>
          </w:tcPr>
          <w:p w14:paraId="6F89D411" w14:textId="77777777" w:rsidR="00DC2EEC" w:rsidRPr="00C94A3A" w:rsidRDefault="00DC2E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97" w:type="dxa"/>
            <w:hideMark/>
          </w:tcPr>
          <w:p w14:paraId="15998764" w14:textId="77777777" w:rsidR="00DC2EEC" w:rsidRPr="00C94A3A" w:rsidRDefault="00DC2EE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C2EEC" w:rsidRPr="00C94A3A" w14:paraId="0852A5E6" w14:textId="77777777" w:rsidTr="00C94A3A">
        <w:trPr>
          <w:trHeight w:val="404"/>
        </w:trPr>
        <w:tc>
          <w:tcPr>
            <w:tcW w:w="6155" w:type="dxa"/>
            <w:hideMark/>
          </w:tcPr>
          <w:p w14:paraId="175EC307" w14:textId="77777777" w:rsidR="00DC2EEC" w:rsidRPr="00C94A3A" w:rsidRDefault="00DC2EEC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4. มีความประพฤติ และปฏิบัติตนเป็นแบบอย่างที่ดีในการทำประโยชน์ให้กับชุมชน</w:t>
            </w:r>
          </w:p>
        </w:tc>
        <w:tc>
          <w:tcPr>
            <w:tcW w:w="798" w:type="dxa"/>
            <w:hideMark/>
          </w:tcPr>
          <w:p w14:paraId="296CA70E" w14:textId="72A6A864" w:rsidR="00DC2EEC" w:rsidRPr="00C94A3A" w:rsidRDefault="00A96E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11</w:t>
            </w:r>
          </w:p>
        </w:tc>
        <w:tc>
          <w:tcPr>
            <w:tcW w:w="703" w:type="dxa"/>
            <w:hideMark/>
          </w:tcPr>
          <w:p w14:paraId="485190D0" w14:textId="5454AB80" w:rsidR="00DC2EEC" w:rsidRPr="00C94A3A" w:rsidRDefault="00A96E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78.57</w:t>
            </w:r>
          </w:p>
        </w:tc>
        <w:tc>
          <w:tcPr>
            <w:tcW w:w="709" w:type="dxa"/>
            <w:hideMark/>
          </w:tcPr>
          <w:p w14:paraId="7C2D5566" w14:textId="77777777" w:rsidR="00DC2EEC" w:rsidRPr="00C94A3A" w:rsidRDefault="00DC2E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97" w:type="dxa"/>
          </w:tcPr>
          <w:p w14:paraId="72322216" w14:textId="77777777" w:rsidR="00DC2EEC" w:rsidRPr="00C94A3A" w:rsidRDefault="00DC2EE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C2EEC" w:rsidRPr="00C94A3A" w14:paraId="2EFB256B" w14:textId="77777777" w:rsidTr="00C94A3A">
        <w:trPr>
          <w:trHeight w:val="362"/>
        </w:trPr>
        <w:tc>
          <w:tcPr>
            <w:tcW w:w="6155" w:type="dxa"/>
            <w:hideMark/>
          </w:tcPr>
          <w:p w14:paraId="65B31E6D" w14:textId="77777777" w:rsidR="00DC2EEC" w:rsidRPr="00C94A3A" w:rsidRDefault="00DC2EEC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5. มีความเป็นผู้นำและผู้ตามที่ดีของชุมชน</w:t>
            </w:r>
          </w:p>
        </w:tc>
        <w:tc>
          <w:tcPr>
            <w:tcW w:w="798" w:type="dxa"/>
            <w:hideMark/>
          </w:tcPr>
          <w:p w14:paraId="23A32C71" w14:textId="0E2F86C0" w:rsidR="00DC2EEC" w:rsidRPr="00C94A3A" w:rsidRDefault="00A96E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703" w:type="dxa"/>
            <w:hideMark/>
          </w:tcPr>
          <w:p w14:paraId="45ECB3A8" w14:textId="2C6D0FE9" w:rsidR="00DC2EEC" w:rsidRPr="00C94A3A" w:rsidRDefault="00A96E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35.71</w:t>
            </w:r>
          </w:p>
        </w:tc>
        <w:tc>
          <w:tcPr>
            <w:tcW w:w="709" w:type="dxa"/>
            <w:hideMark/>
          </w:tcPr>
          <w:p w14:paraId="24B50E3F" w14:textId="77777777" w:rsidR="00DC2EEC" w:rsidRPr="00C94A3A" w:rsidRDefault="00DC2E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97" w:type="dxa"/>
            <w:hideMark/>
          </w:tcPr>
          <w:p w14:paraId="50F05509" w14:textId="77777777" w:rsidR="00DC2EEC" w:rsidRPr="00C94A3A" w:rsidRDefault="00DC2EE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C2EEC" w:rsidRPr="00C94A3A" w14:paraId="14F422AA" w14:textId="77777777" w:rsidTr="00C94A3A">
        <w:trPr>
          <w:trHeight w:val="347"/>
        </w:trPr>
        <w:tc>
          <w:tcPr>
            <w:tcW w:w="6155" w:type="dxa"/>
            <w:hideMark/>
          </w:tcPr>
          <w:p w14:paraId="73D749F7" w14:textId="77777777" w:rsidR="00DC2EEC" w:rsidRPr="00C94A3A" w:rsidRDefault="00DC2EEC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6. สร้างงาน สร้างอาชีพ หรือมีงานทำที่เป็นแบบอย่างในชุมชน</w:t>
            </w:r>
          </w:p>
        </w:tc>
        <w:tc>
          <w:tcPr>
            <w:tcW w:w="798" w:type="dxa"/>
            <w:hideMark/>
          </w:tcPr>
          <w:p w14:paraId="253D8F9A" w14:textId="0B0A8E9A" w:rsidR="00DC2EEC" w:rsidRPr="00C94A3A" w:rsidRDefault="00A96E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5</w:t>
            </w:r>
          </w:p>
        </w:tc>
        <w:tc>
          <w:tcPr>
            <w:tcW w:w="703" w:type="dxa"/>
            <w:hideMark/>
          </w:tcPr>
          <w:p w14:paraId="45BADEFC" w14:textId="0CF93442" w:rsidR="00DC2EEC" w:rsidRPr="00C94A3A" w:rsidRDefault="00A96E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35.71</w:t>
            </w:r>
          </w:p>
        </w:tc>
        <w:tc>
          <w:tcPr>
            <w:tcW w:w="709" w:type="dxa"/>
            <w:hideMark/>
          </w:tcPr>
          <w:p w14:paraId="2D0953CC" w14:textId="77777777" w:rsidR="00DC2EEC" w:rsidRPr="00C94A3A" w:rsidRDefault="00DC2E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97" w:type="dxa"/>
            <w:hideMark/>
          </w:tcPr>
          <w:p w14:paraId="59E08250" w14:textId="77777777" w:rsidR="00DC2EEC" w:rsidRPr="00C94A3A" w:rsidRDefault="00DC2EEC">
            <w:pPr>
              <w:rPr>
                <w:rFonts w:ascii="TH SarabunIT๙" w:hAnsi="TH SarabunIT๙" w:cs="TH SarabunIT๙"/>
                <w:sz w:val="28"/>
              </w:rPr>
            </w:pPr>
          </w:p>
        </w:tc>
      </w:tr>
      <w:tr w:rsidR="00DC2EEC" w:rsidRPr="00C94A3A" w14:paraId="5A35E3D1" w14:textId="77777777" w:rsidTr="00C94A3A">
        <w:trPr>
          <w:trHeight w:val="362"/>
        </w:trPr>
        <w:tc>
          <w:tcPr>
            <w:tcW w:w="6155" w:type="dxa"/>
            <w:hideMark/>
          </w:tcPr>
          <w:p w14:paraId="74E280F0" w14:textId="77777777" w:rsidR="00DC2EEC" w:rsidRPr="00C94A3A" w:rsidRDefault="00DC2EEC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7. มีส่วนร่วมในกิจกรรมหรือช่วยเหลือชุมชนอย่างสม่ำเสมอ</w:t>
            </w:r>
          </w:p>
        </w:tc>
        <w:tc>
          <w:tcPr>
            <w:tcW w:w="798" w:type="dxa"/>
            <w:hideMark/>
          </w:tcPr>
          <w:p w14:paraId="30796555" w14:textId="54D2F370" w:rsidR="00DC2EEC" w:rsidRPr="00C94A3A" w:rsidRDefault="00A96E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6</w:t>
            </w:r>
          </w:p>
        </w:tc>
        <w:tc>
          <w:tcPr>
            <w:tcW w:w="703" w:type="dxa"/>
            <w:hideMark/>
          </w:tcPr>
          <w:p w14:paraId="3C314851" w14:textId="66B4D852" w:rsidR="00DC2EEC" w:rsidRPr="00C94A3A" w:rsidRDefault="00A96E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42.85</w:t>
            </w:r>
          </w:p>
        </w:tc>
        <w:tc>
          <w:tcPr>
            <w:tcW w:w="709" w:type="dxa"/>
            <w:hideMark/>
          </w:tcPr>
          <w:p w14:paraId="49B02E7B" w14:textId="77777777" w:rsidR="00DC2EEC" w:rsidRPr="00C94A3A" w:rsidRDefault="00DC2E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  <w:tc>
          <w:tcPr>
            <w:tcW w:w="697" w:type="dxa"/>
          </w:tcPr>
          <w:p w14:paraId="06F40379" w14:textId="77777777" w:rsidR="00DC2EEC" w:rsidRPr="00C94A3A" w:rsidRDefault="00DC2EE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DC2EEC" w:rsidRPr="00C94A3A" w14:paraId="4DFC759F" w14:textId="77777777" w:rsidTr="00C94A3A">
        <w:trPr>
          <w:trHeight w:val="362"/>
        </w:trPr>
        <w:tc>
          <w:tcPr>
            <w:tcW w:w="6155" w:type="dxa"/>
            <w:hideMark/>
          </w:tcPr>
          <w:p w14:paraId="60719EDE" w14:textId="77777777" w:rsidR="00DC2EEC" w:rsidRPr="00C94A3A" w:rsidRDefault="00DC2EEC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8. สร้างชื่อเสียงให้กับท้องถิ่น</w:t>
            </w:r>
          </w:p>
        </w:tc>
        <w:tc>
          <w:tcPr>
            <w:tcW w:w="798" w:type="dxa"/>
            <w:hideMark/>
          </w:tcPr>
          <w:p w14:paraId="01E8919B" w14:textId="15CB9CFB" w:rsidR="00DC2EEC" w:rsidRPr="00C94A3A" w:rsidRDefault="00A96E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3" w:type="dxa"/>
            <w:hideMark/>
          </w:tcPr>
          <w:p w14:paraId="52268A73" w14:textId="5C5B6927" w:rsidR="00DC2EEC" w:rsidRPr="00C94A3A" w:rsidRDefault="00A96E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0</w:t>
            </w:r>
          </w:p>
        </w:tc>
        <w:tc>
          <w:tcPr>
            <w:tcW w:w="709" w:type="dxa"/>
            <w:hideMark/>
          </w:tcPr>
          <w:p w14:paraId="2B9A3EE3" w14:textId="73DA2612" w:rsidR="00DC2EEC" w:rsidRPr="00C94A3A" w:rsidRDefault="00DC2EE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7" w:type="dxa"/>
          </w:tcPr>
          <w:p w14:paraId="576B6487" w14:textId="12F37342" w:rsidR="00DC2EEC" w:rsidRPr="00C94A3A" w:rsidRDefault="00A96E4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  <w:tr w:rsidR="00DC2EEC" w:rsidRPr="00C94A3A" w14:paraId="2FE28093" w14:textId="77777777" w:rsidTr="00C94A3A">
        <w:trPr>
          <w:trHeight w:val="709"/>
        </w:trPr>
        <w:tc>
          <w:tcPr>
            <w:tcW w:w="6155" w:type="dxa"/>
            <w:hideMark/>
          </w:tcPr>
          <w:p w14:paraId="693921C9" w14:textId="77777777" w:rsidR="00DC2EEC" w:rsidRPr="00C94A3A" w:rsidRDefault="00DC2EEC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9. ได้รับรางวัล โล่รางวัล เกียรติบัตร หนังสือเชิดชูเกียรติ หรือประกาศเกียรติคุณจากหน่วยงานภายนอก</w:t>
            </w:r>
          </w:p>
        </w:tc>
        <w:tc>
          <w:tcPr>
            <w:tcW w:w="798" w:type="dxa"/>
            <w:hideMark/>
          </w:tcPr>
          <w:p w14:paraId="4FD211BB" w14:textId="77777777" w:rsidR="00DC2EEC" w:rsidRPr="00C94A3A" w:rsidRDefault="00DC2EEC" w:rsidP="00A96E4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3" w:type="dxa"/>
            <w:hideMark/>
          </w:tcPr>
          <w:p w14:paraId="48FF1A7C" w14:textId="77777777" w:rsidR="00DC2EEC" w:rsidRPr="00C94A3A" w:rsidRDefault="00DC2EE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0</w:t>
            </w:r>
          </w:p>
        </w:tc>
        <w:tc>
          <w:tcPr>
            <w:tcW w:w="709" w:type="dxa"/>
          </w:tcPr>
          <w:p w14:paraId="7DA7E1EE" w14:textId="77777777" w:rsidR="00DC2EEC" w:rsidRPr="00C94A3A" w:rsidRDefault="00DC2EE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97" w:type="dxa"/>
            <w:hideMark/>
          </w:tcPr>
          <w:p w14:paraId="2C937454" w14:textId="77777777" w:rsidR="00DC2EEC" w:rsidRPr="00C94A3A" w:rsidRDefault="00DC2E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sym w:font="Wingdings" w:char="F0FC"/>
            </w:r>
          </w:p>
        </w:tc>
      </w:tr>
    </w:tbl>
    <w:p w14:paraId="1F6B5AE0" w14:textId="0DF956CB" w:rsidR="00DC2EEC" w:rsidRPr="002E1156" w:rsidRDefault="00DC2EEC" w:rsidP="00DC2EEC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ากแบบสอบถามการประเมินผู้สำเร็จการศึกษาที่ทำประโยชน์ให้แก่ชุมชนหรือสร้างชื่อเสียงให้กับวิทยาลัยชุมชนพิจิตร จำนวน </w:t>
      </w:r>
      <w:r w:rsidR="00A96E4D" w:rsidRPr="002E1156">
        <w:rPr>
          <w:rFonts w:ascii="TH SarabunIT๙" w:hAnsi="TH SarabunIT๙" w:cs="TH SarabunIT๙"/>
          <w:sz w:val="32"/>
          <w:szCs w:val="32"/>
          <w:cs/>
        </w:rPr>
        <w:t>14</w:t>
      </w:r>
      <w:r w:rsidRPr="002E1156">
        <w:rPr>
          <w:rFonts w:ascii="TH SarabunIT๙" w:hAnsi="TH SarabunIT๙" w:cs="TH SarabunIT๙"/>
          <w:sz w:val="32"/>
          <w:szCs w:val="32"/>
          <w:cs/>
        </w:rPr>
        <w:t xml:space="preserve"> ชุมชน </w:t>
      </w:r>
      <w:r w:rsidRPr="002E115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รายการประเมินทั้งหมด </w:t>
      </w:r>
      <w:r w:rsidRPr="002E1156">
        <w:rPr>
          <w:rFonts w:ascii="TH SarabunIT๙" w:hAnsi="TH SarabunIT๙" w:cs="TH SarabunIT๙"/>
          <w:sz w:val="32"/>
          <w:szCs w:val="32"/>
        </w:rPr>
        <w:t>9</w:t>
      </w:r>
      <w:r w:rsidRPr="002E1156">
        <w:rPr>
          <w:rFonts w:ascii="TH SarabunIT๙" w:hAnsi="TH SarabunIT๙" w:cs="TH SarabunIT๙"/>
          <w:sz w:val="32"/>
          <w:szCs w:val="32"/>
          <w:cs/>
        </w:rPr>
        <w:t xml:space="preserve"> ข้อ มีผลการประเมินทั้งหมดร้อยละ </w:t>
      </w:r>
      <w:r w:rsidRPr="002E1156">
        <w:rPr>
          <w:rFonts w:ascii="TH SarabunIT๙" w:hAnsi="TH SarabunIT๙" w:cs="TH SarabunIT๙"/>
          <w:sz w:val="32"/>
          <w:szCs w:val="32"/>
        </w:rPr>
        <w:t xml:space="preserve">100 </w:t>
      </w:r>
      <w:r w:rsidRPr="002E1156">
        <w:rPr>
          <w:rFonts w:ascii="TH SarabunIT๙" w:hAnsi="TH SarabunIT๙" w:cs="TH SarabunIT๙"/>
          <w:sz w:val="32"/>
          <w:szCs w:val="32"/>
          <w:cs/>
        </w:rPr>
        <w:t xml:space="preserve">ของตัวแทนชุมชนจำนวน </w:t>
      </w:r>
      <w:r w:rsidRPr="002E1156">
        <w:rPr>
          <w:rFonts w:ascii="TH SarabunIT๙" w:hAnsi="TH SarabunIT๙" w:cs="TH SarabunIT๙"/>
          <w:sz w:val="32"/>
          <w:szCs w:val="32"/>
        </w:rPr>
        <w:t xml:space="preserve">4 </w:t>
      </w:r>
      <w:r w:rsidRPr="002E1156">
        <w:rPr>
          <w:rFonts w:ascii="TH SarabunIT๙" w:hAnsi="TH SarabunIT๙" w:cs="TH SarabunIT๙"/>
          <w:sz w:val="32"/>
          <w:szCs w:val="32"/>
          <w:cs/>
        </w:rPr>
        <w:t xml:space="preserve">ประเด็น ดังนี้ </w:t>
      </w:r>
      <w:r w:rsidRPr="002E1156">
        <w:rPr>
          <w:rFonts w:ascii="TH SarabunIT๙" w:hAnsi="TH SarabunIT๙" w:cs="TH SarabunIT๙"/>
          <w:sz w:val="32"/>
          <w:szCs w:val="32"/>
        </w:rPr>
        <w:t xml:space="preserve">1) </w:t>
      </w:r>
      <w:r w:rsidRPr="002E1156">
        <w:rPr>
          <w:rFonts w:ascii="TH SarabunIT๙" w:hAnsi="TH SarabunIT๙" w:cs="TH SarabunIT๙"/>
          <w:sz w:val="32"/>
          <w:szCs w:val="32"/>
          <w:cs/>
        </w:rPr>
        <w:t xml:space="preserve">มีความกระตือรือร้นและมีส่วนร่วมในการแก้ปัญหาหรือพัฒนาชุมชน </w:t>
      </w:r>
      <w:r w:rsidRPr="002E1156">
        <w:rPr>
          <w:rFonts w:ascii="TH SarabunIT๙" w:hAnsi="TH SarabunIT๙" w:cs="TH SarabunIT๙"/>
          <w:sz w:val="32"/>
          <w:szCs w:val="32"/>
        </w:rPr>
        <w:t xml:space="preserve">2) </w:t>
      </w:r>
      <w:r w:rsidRPr="002E1156">
        <w:rPr>
          <w:rFonts w:ascii="TH SarabunIT๙" w:hAnsi="TH SarabunIT๙" w:cs="TH SarabunIT๙"/>
          <w:sz w:val="32"/>
          <w:szCs w:val="32"/>
          <w:cs/>
        </w:rPr>
        <w:t xml:space="preserve">มีความประพฤติ และปฏิบัติตนเป็นแบบอย่างที่ดีในการทำประโยชน์ให้กับชุมชน  </w:t>
      </w:r>
      <w:r w:rsidRPr="002E1156">
        <w:rPr>
          <w:rFonts w:ascii="TH SarabunIT๙" w:hAnsi="TH SarabunIT๙" w:cs="TH SarabunIT๙"/>
          <w:sz w:val="32"/>
          <w:szCs w:val="32"/>
        </w:rPr>
        <w:t xml:space="preserve">3) </w:t>
      </w:r>
      <w:r w:rsidRPr="002E1156">
        <w:rPr>
          <w:rFonts w:ascii="TH SarabunIT๙" w:hAnsi="TH SarabunIT๙" w:cs="TH SarabunIT๙"/>
          <w:sz w:val="32"/>
          <w:szCs w:val="32"/>
          <w:cs/>
        </w:rPr>
        <w:t xml:space="preserve">มีความเป็นผู้นำและผู้ตามที่ดีของชุมชน  </w:t>
      </w:r>
      <w:r w:rsidRPr="002E1156">
        <w:rPr>
          <w:rFonts w:ascii="TH SarabunIT๙" w:hAnsi="TH SarabunIT๙" w:cs="TH SarabunIT๙"/>
          <w:sz w:val="32"/>
          <w:szCs w:val="32"/>
        </w:rPr>
        <w:t xml:space="preserve">4) </w:t>
      </w:r>
      <w:r w:rsidRPr="002E1156">
        <w:rPr>
          <w:rFonts w:ascii="TH SarabunIT๙" w:hAnsi="TH SarabunIT๙" w:cs="TH SarabunIT๙"/>
          <w:sz w:val="32"/>
          <w:szCs w:val="32"/>
          <w:cs/>
        </w:rPr>
        <w:t xml:space="preserve"> มีส่วนร่วมในกิจกรรมหรือช่วยเหลือชุมชนอย่างสม่ำเสมอ  </w:t>
      </w:r>
    </w:p>
    <w:p w14:paraId="32CADC0B" w14:textId="748A042F" w:rsidR="00B02D96" w:rsidRPr="002E1156" w:rsidRDefault="00B02D96" w:rsidP="00DC2EEC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7776" behindDoc="1" locked="0" layoutInCell="1" allowOverlap="1" wp14:anchorId="06649ECE" wp14:editId="5D2D07BF">
                <wp:simplePos x="0" y="0"/>
                <wp:positionH relativeFrom="column">
                  <wp:posOffset>310947</wp:posOffset>
                </wp:positionH>
                <wp:positionV relativeFrom="paragraph">
                  <wp:posOffset>121920</wp:posOffset>
                </wp:positionV>
                <wp:extent cx="5464328" cy="958291"/>
                <wp:effectExtent l="0" t="0" r="22225" b="13335"/>
                <wp:wrapNone/>
                <wp:docPr id="230" name="สี่เหลี่ยมผืนผ้า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4328" cy="95829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09F86" id="สี่เหลี่ยมผืนผ้า 230" o:spid="_x0000_s1026" style="position:absolute;margin-left:24.5pt;margin-top:9.6pt;width:430.25pt;height:75.45pt;z-index:-2505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" fillcolor="window" strokecolor="windowText" strokeweight="1pt"/>
            </w:pict>
          </mc:Fallback>
        </mc:AlternateContent>
      </w:r>
    </w:p>
    <w:p w14:paraId="2B68653E" w14:textId="77777777" w:rsidR="00B02D96" w:rsidRPr="002E1156" w:rsidRDefault="00B02D96" w:rsidP="00B02D96">
      <w:pPr>
        <w:spacing w:after="0" w:line="240" w:lineRule="auto"/>
        <w:ind w:firstLine="709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hAnsi="TH SarabunIT๙" w:cs="TH SarabunIT๙"/>
          <w:sz w:val="32"/>
          <w:szCs w:val="32"/>
          <w:cs/>
        </w:rPr>
        <w:t xml:space="preserve">                    ผลรวมของค่าคะแนนที่ชุมชนประเมินผู้สำเร็จการศึกษาทำประโยชน์ให้ชุมชน</w:t>
      </w:r>
    </w:p>
    <w:p w14:paraId="5F00CDCB" w14:textId="77777777" w:rsidR="00B02D96" w:rsidRPr="002E1156" w:rsidRDefault="00B02D96" w:rsidP="00B02D9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hAnsi="TH SarabunIT๙" w:cs="TH SarabunIT๙"/>
          <w:sz w:val="32"/>
          <w:szCs w:val="32"/>
          <w:cs/>
        </w:rPr>
        <w:t xml:space="preserve">         คะแนนที่ได้ =                หรือสร้างชื่อเสียงให้กับวิทยาลัยชุมชนหรือท้องถิ่น</w:t>
      </w:r>
    </w:p>
    <w:p w14:paraId="3CE3CF85" w14:textId="77777777" w:rsidR="00B02D96" w:rsidRPr="002E1156" w:rsidRDefault="00B02D96" w:rsidP="00B02D96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746752" behindDoc="0" locked="0" layoutInCell="1" allowOverlap="1" wp14:anchorId="238F0C18" wp14:editId="41CFC92A">
                <wp:simplePos x="0" y="0"/>
                <wp:positionH relativeFrom="column">
                  <wp:posOffset>1290955</wp:posOffset>
                </wp:positionH>
                <wp:positionV relativeFrom="paragraph">
                  <wp:posOffset>14681</wp:posOffset>
                </wp:positionV>
                <wp:extent cx="4232453" cy="0"/>
                <wp:effectExtent l="0" t="0" r="34925" b="19050"/>
                <wp:wrapNone/>
                <wp:docPr id="229" name="ตัวเชื่อมต่อตรง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245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891BEC" id="ตัวเชื่อมต่อตรง 229" o:spid="_x0000_s1026" style="position:absolute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65pt,1.15pt" to="434.9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" strokecolor="windowText" strokeweight=".5pt">
                <v:stroke joinstyle="miter"/>
              </v:line>
            </w:pict>
          </mc:Fallback>
        </mc:AlternateContent>
      </w:r>
      <w:r w:rsidRPr="002E1156">
        <w:rPr>
          <w:rFonts w:ascii="TH SarabunIT๙" w:hAnsi="TH SarabunIT๙" w:cs="TH SarabunIT๙"/>
          <w:sz w:val="32"/>
          <w:szCs w:val="32"/>
          <w:cs/>
        </w:rPr>
        <w:t xml:space="preserve">                             จำนวนผู้ตอบแบบประเมินทั้งหมด</w:t>
      </w:r>
    </w:p>
    <w:p w14:paraId="0A9CF4F1" w14:textId="77777777" w:rsidR="00B02D96" w:rsidRPr="002E1156" w:rsidRDefault="00B02D96" w:rsidP="00B02D96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</w:p>
    <w:p w14:paraId="426D69F0" w14:textId="77777777" w:rsidR="00B02D96" w:rsidRPr="002E1156" w:rsidRDefault="00B02D96" w:rsidP="00B02D9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>ผลการคำนวณ</w:t>
      </w:r>
      <w:r w:rsidRPr="002E1156">
        <w:rPr>
          <w:rFonts w:ascii="TH SarabunIT๙" w:hAnsi="TH SarabunIT๙" w:cs="TH SarabunIT๙"/>
          <w:sz w:val="32"/>
          <w:szCs w:val="32"/>
          <w:cs/>
        </w:rPr>
        <w:t xml:space="preserve"> มีดังนี้</w:t>
      </w:r>
    </w:p>
    <w:p w14:paraId="7A85F25A" w14:textId="346739B2" w:rsidR="00B02D96" w:rsidRPr="002E1156" w:rsidRDefault="00B02D96" w:rsidP="00B02D96">
      <w:pPr>
        <w:spacing w:after="0" w:line="240" w:lineRule="auto"/>
        <w:ind w:left="284" w:firstLine="709"/>
        <w:rPr>
          <w:rFonts w:ascii="TH SarabunIT๙" w:hAnsi="TH SarabunIT๙" w:cs="TH SarabunIT๙"/>
          <w:iCs/>
          <w:sz w:val="32"/>
          <w:szCs w:val="32"/>
        </w:rPr>
      </w:pPr>
      <w:r w:rsidRPr="002E1156">
        <w:rPr>
          <w:rFonts w:ascii="TH SarabunIT๙" w:hAnsi="TH SarabunIT๙" w:cs="TH SarabunIT๙"/>
          <w:sz w:val="32"/>
          <w:szCs w:val="32"/>
          <w:cs/>
        </w:rPr>
        <w:t xml:space="preserve">คะแนนที่ได้  =     </w:t>
      </w:r>
      <w:r w:rsidR="003918F1" w:rsidRPr="002E1156">
        <w:rPr>
          <w:rFonts w:ascii="TH SarabunIT๙" w:hAnsi="TH SarabunIT๙" w:cs="TH SarabunIT๙"/>
          <w:sz w:val="32"/>
          <w:szCs w:val="32"/>
          <w:u w:val="single"/>
          <w:cs/>
        </w:rPr>
        <w:t>14</w:t>
      </w:r>
      <w:r w:rsidRPr="002E1156">
        <w:rPr>
          <w:rFonts w:ascii="TH SarabunIT๙" w:hAnsi="TH SarabunIT๙" w:cs="TH SarabunIT๙"/>
          <w:sz w:val="32"/>
          <w:szCs w:val="32"/>
          <w:u w:val="single"/>
          <w:cs/>
        </w:rPr>
        <w:t xml:space="preserve"> </w:t>
      </w:r>
      <w:r w:rsidRPr="002E1156">
        <w:rPr>
          <w:rFonts w:ascii="TH SarabunIT๙" w:hAnsi="TH SarabunIT๙" w:cs="TH SarabunIT๙"/>
          <w:sz w:val="32"/>
          <w:szCs w:val="32"/>
          <w:u w:val="single"/>
          <w:cs/>
        </w:rPr>
        <w:fldChar w:fldCharType="begin"/>
      </w:r>
      <w:r w:rsidRPr="002E1156">
        <w:rPr>
          <w:rFonts w:ascii="TH SarabunIT๙" w:hAnsi="TH SarabunIT๙" w:cs="TH SarabunIT๙"/>
          <w:sz w:val="32"/>
          <w:szCs w:val="32"/>
          <w:u w:val="single"/>
          <w:cs/>
        </w:rPr>
        <w:instrText xml:space="preserve"> </w:instrText>
      </w:r>
      <w:r w:rsidRPr="002E1156">
        <w:rPr>
          <w:rFonts w:ascii="TH SarabunIT๙" w:hAnsi="TH SarabunIT๙" w:cs="TH SarabunIT๙"/>
          <w:sz w:val="32"/>
          <w:szCs w:val="32"/>
          <w:u w:val="single"/>
        </w:rPr>
        <w:instrText>QUOTE</w:instrText>
      </w:r>
      <w:r w:rsidRPr="002E1156">
        <w:rPr>
          <w:rFonts w:ascii="TH SarabunIT๙" w:hAnsi="TH SarabunIT๙" w:cs="TH SarabunIT๙"/>
          <w:sz w:val="32"/>
          <w:szCs w:val="32"/>
          <w:u w:val="single"/>
          <w:cs/>
        </w:rPr>
        <w:instrText xml:space="preserve">    </w:instrText>
      </w:r>
      <w:r w:rsidRPr="002E1156">
        <w:rPr>
          <w:rFonts w:ascii="TH SarabunIT๙" w:hAnsi="TH SarabunIT๙" w:cs="TH SarabunIT๙"/>
          <w:sz w:val="32"/>
          <w:szCs w:val="32"/>
          <w:u w:val="single"/>
          <w:cs/>
          <w:lang w:val="th-TH"/>
        </w:rPr>
        <w:instrText xml:space="preserve">๑๖๑๗ </w:instrText>
      </w:r>
      <w:r w:rsidRPr="002E1156">
        <w:rPr>
          <w:rFonts w:ascii="TH SarabunIT๙" w:hAnsi="TH SarabunIT๙" w:cs="TH SarabunIT๙"/>
          <w:sz w:val="32"/>
          <w:szCs w:val="32"/>
          <w:u w:val="single"/>
          <w:cs/>
        </w:rPr>
        <w:fldChar w:fldCharType="end"/>
      </w:r>
      <w:r w:rsidRPr="002E1156">
        <w:rPr>
          <w:rFonts w:ascii="TH SarabunIT๙" w:hAnsi="TH SarabunIT๙" w:cs="TH SarabunIT๙"/>
          <w:i/>
          <w:sz w:val="32"/>
          <w:szCs w:val="32"/>
          <w:u w:val="single"/>
          <w:cs/>
        </w:rPr>
        <w:t xml:space="preserve">   </w:t>
      </w:r>
      <w:r w:rsidRPr="002E1156">
        <w:rPr>
          <w:rFonts w:ascii="TH SarabunIT๙" w:hAnsi="TH SarabunIT๙" w:cs="TH SarabunIT๙"/>
          <w:iCs/>
          <w:sz w:val="32"/>
          <w:szCs w:val="32"/>
          <w:u w:val="single"/>
        </w:rPr>
        <w:t xml:space="preserve">x </w:t>
      </w:r>
      <w:r w:rsidRPr="002E1156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 xml:space="preserve"> </w:t>
      </w:r>
      <w:r w:rsidR="003918F1"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4.93</w:t>
      </w:r>
      <w:r w:rsidRPr="002E1156">
        <w:rPr>
          <w:rFonts w:ascii="TH SarabunIT๙" w:hAnsi="TH SarabunIT๙" w:cs="TH SarabunIT๙"/>
          <w:iCs/>
          <w:sz w:val="32"/>
          <w:szCs w:val="32"/>
          <w:cs/>
        </w:rPr>
        <w:t xml:space="preserve"> =   </w:t>
      </w:r>
      <w:r w:rsidR="003918F1" w:rsidRPr="002E1156">
        <w:rPr>
          <w:rFonts w:ascii="TH SarabunIT๙" w:hAnsi="TH SarabunIT๙" w:cs="TH SarabunIT๙"/>
          <w:iCs/>
          <w:sz w:val="32"/>
          <w:szCs w:val="32"/>
          <w:cs/>
        </w:rPr>
        <w:t>4.93</w:t>
      </w:r>
    </w:p>
    <w:p w14:paraId="7FAF628C" w14:textId="5FE1256C" w:rsidR="00B02D96" w:rsidRPr="002E1156" w:rsidRDefault="00B02D96" w:rsidP="00B02D96">
      <w:pPr>
        <w:spacing w:after="0" w:line="240" w:lineRule="auto"/>
        <w:ind w:left="284" w:firstLine="709"/>
        <w:rPr>
          <w:rFonts w:ascii="TH SarabunIT๙" w:hAnsi="TH SarabunIT๙" w:cs="TH SarabunIT๙"/>
          <w:iCs/>
          <w:sz w:val="32"/>
          <w:szCs w:val="32"/>
          <w:cs/>
        </w:rPr>
      </w:pPr>
      <w:r w:rsidRPr="002E1156">
        <w:rPr>
          <w:rFonts w:ascii="TH SarabunIT๙" w:hAnsi="TH SarabunIT๙" w:cs="TH SarabunIT๙"/>
          <w:iCs/>
          <w:sz w:val="32"/>
          <w:szCs w:val="32"/>
          <w:cs/>
        </w:rPr>
        <w:t xml:space="preserve">                          </w:t>
      </w:r>
      <w:r w:rsidR="003918F1" w:rsidRPr="002E1156">
        <w:rPr>
          <w:rFonts w:ascii="TH SarabunIT๙" w:hAnsi="TH SarabunIT๙" w:cs="TH SarabunIT๙"/>
          <w:iCs/>
          <w:sz w:val="32"/>
          <w:szCs w:val="32"/>
          <w:cs/>
        </w:rPr>
        <w:t>14</w:t>
      </w:r>
    </w:p>
    <w:p w14:paraId="27F5C806" w14:textId="77777777" w:rsidR="003918F1" w:rsidRPr="002E1156" w:rsidRDefault="003918F1" w:rsidP="003918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เอกสารหลักฐานประกอบ</w:t>
      </w:r>
    </w:p>
    <w:p w14:paraId="1B07446E" w14:textId="12E86638" w:rsidR="003918F1" w:rsidRPr="002E1156" w:rsidRDefault="003918F1" w:rsidP="003918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hAnsi="TH SarabunIT๙" w:cs="TH SarabunIT๙"/>
          <w:sz w:val="32"/>
          <w:szCs w:val="32"/>
        </w:rPr>
        <w:t>1</w:t>
      </w:r>
      <w:r w:rsidRPr="002E1156">
        <w:rPr>
          <w:rFonts w:ascii="TH SarabunIT๙" w:hAnsi="TH SarabunIT๙" w:cs="TH SarabunIT๙"/>
          <w:sz w:val="32"/>
          <w:szCs w:val="32"/>
          <w:cs/>
        </w:rPr>
        <w:t>. รายงานผลประเมินผู้สำเร็จการศึกษาหลักสูตรประกาศนียบัตรวิชาชีพชั้นสูง (ปวส.) สาขางานอิเล็กทรอนิกส์</w:t>
      </w:r>
    </w:p>
    <w:p w14:paraId="00D8F6EC" w14:textId="293B097E" w:rsidR="003918F1" w:rsidRPr="002E1156" w:rsidRDefault="003918F1" w:rsidP="003918F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hAnsi="TH SarabunIT๙" w:cs="TH SarabunIT๙"/>
          <w:sz w:val="32"/>
          <w:szCs w:val="32"/>
        </w:rPr>
        <w:t>2</w:t>
      </w:r>
      <w:r w:rsidRPr="002E1156">
        <w:rPr>
          <w:rFonts w:ascii="TH SarabunIT๙" w:hAnsi="TH SarabunIT๙" w:cs="TH SarabunIT๙"/>
          <w:sz w:val="32"/>
          <w:szCs w:val="32"/>
          <w:cs/>
        </w:rPr>
        <w:t>. รายงานผลการติดตามผู้สำเร็จการศึกษาหลักสูตรประกาศนียบัตรวิชาชีพชั้นสูง (ปวส.) สาขางานอิเล็กทรอนิกส์</w:t>
      </w:r>
    </w:p>
    <w:p w14:paraId="1E856FBD" w14:textId="77777777" w:rsidR="003918F1" w:rsidRPr="002E1156" w:rsidRDefault="003918F1" w:rsidP="003918F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ผลการประเมินตนเอง</w:t>
      </w:r>
    </w:p>
    <w:p w14:paraId="001C5B64" w14:textId="77777777" w:rsidR="003918F1" w:rsidRPr="002E1156" w:rsidRDefault="003918F1" w:rsidP="003918F1">
      <w:pPr>
        <w:autoSpaceDE w:val="0"/>
        <w:autoSpaceDN w:val="0"/>
        <w:adjustRightInd w:val="0"/>
        <w:spacing w:before="120" w:after="0" w:line="240" w:lineRule="auto"/>
        <w:ind w:firstLine="720"/>
        <w:jc w:val="thaiDistribute"/>
        <w:rPr>
          <w:rFonts w:ascii="TH SarabunIT๙" w:eastAsia="AngsanaNew" w:hAnsi="TH SarabunIT๙" w:cs="TH SarabunIT๙"/>
          <w:sz w:val="32"/>
          <w:szCs w:val="32"/>
        </w:rPr>
      </w:pP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หลักสูตรสาขางานอิเล็กทรอนิกส์  มีการดำเนินงานเป็นไปตามเกณฑ์ตามมาตรฐานตัวบ่งชี้ ผลการดำเนินงานเท่ากับ </w:t>
      </w:r>
      <w:r w:rsidRPr="002E1156">
        <w:rPr>
          <w:rFonts w:ascii="TH SarabunIT๙" w:eastAsia="AngsanaNew" w:hAnsi="TH SarabunIT๙" w:cs="TH SarabunIT๙"/>
          <w:sz w:val="32"/>
          <w:szCs w:val="32"/>
        </w:rPr>
        <w:t xml:space="preserve">5 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คะแนน </w:t>
      </w:r>
    </w:p>
    <w:p w14:paraId="5AEAAD02" w14:textId="77777777" w:rsidR="003918F1" w:rsidRPr="002E1156" w:rsidRDefault="003918F1" w:rsidP="003918F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จุดเด่น</w:t>
      </w: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77FC0539" w14:textId="77777777" w:rsidR="003918F1" w:rsidRPr="002E1156" w:rsidRDefault="003918F1" w:rsidP="003918F1">
      <w:pPr>
        <w:autoSpaceDE w:val="0"/>
        <w:autoSpaceDN w:val="0"/>
        <w:adjustRightInd w:val="0"/>
        <w:spacing w:before="120" w:after="0" w:line="240" w:lineRule="auto"/>
        <w:jc w:val="thaiDistribute"/>
        <w:rPr>
          <w:rFonts w:ascii="TH SarabunIT๙" w:eastAsia="AngsanaNew" w:hAnsi="TH SarabunIT๙" w:cs="TH SarabunIT๙"/>
          <w:sz w:val="32"/>
          <w:szCs w:val="32"/>
          <w:cs/>
        </w:rPr>
      </w:pPr>
      <w:r w:rsidRPr="002E1156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Pr="002E1156">
        <w:rPr>
          <w:rFonts w:ascii="TH SarabunIT๙" w:hAnsi="TH SarabunIT๙" w:cs="TH SarabunIT๙"/>
          <w:sz w:val="32"/>
          <w:szCs w:val="32"/>
          <w:cs/>
          <w:lang w:val="th-TH"/>
        </w:rPr>
        <w:t>ผู้สำเร็จการศึกษาจากหลักสูตรสาขางานอิเล็กทรอนิกส์มีคุณภาพและสามารถทำประโยชน์ให้ชุมชน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2E1156">
        <w:rPr>
          <w:rFonts w:ascii="TH SarabunIT๙" w:hAnsi="TH SarabunIT๙" w:cs="TH SarabunIT๙"/>
          <w:sz w:val="32"/>
          <w:szCs w:val="32"/>
          <w:cs/>
        </w:rPr>
        <w:t>เป็นผู้มีความคิดริเริ่มที่ได้รับการยอมรับในงานหรือกิจกรรมที่นำไปสู่การปฏิบัติของชุมชน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2E1156">
        <w:rPr>
          <w:rFonts w:ascii="TH SarabunIT๙" w:hAnsi="TH SarabunIT๙" w:cs="TH SarabunIT๙"/>
          <w:sz w:val="32"/>
          <w:szCs w:val="32"/>
          <w:cs/>
        </w:rPr>
        <w:t>เป็นอาสาสมัครเพื่อช่วยเหลือผู้อื่นในชุมชน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2E1156">
        <w:rPr>
          <w:rFonts w:ascii="TH SarabunIT๙" w:hAnsi="TH SarabunIT๙" w:cs="TH SarabunIT๙"/>
          <w:sz w:val="32"/>
          <w:szCs w:val="32"/>
          <w:cs/>
        </w:rPr>
        <w:t>มีความกระตือรือร้นและมีส่วนร่วมในการแก้ปัญหาหรือพัฒนาชุมชน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2E1156">
        <w:rPr>
          <w:rFonts w:ascii="TH SarabunIT๙" w:hAnsi="TH SarabunIT๙" w:cs="TH SarabunIT๙"/>
          <w:sz w:val="32"/>
          <w:szCs w:val="32"/>
          <w:cs/>
        </w:rPr>
        <w:t>มีความประพฤติ และปฏิบัติตนเป็นแบบอย่างที่ดีในการทำประโยชน์ให้กับชุมชน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2E1156">
        <w:rPr>
          <w:rFonts w:ascii="TH SarabunIT๙" w:hAnsi="TH SarabunIT๙" w:cs="TH SarabunIT๙"/>
          <w:sz w:val="32"/>
          <w:szCs w:val="32"/>
          <w:cs/>
        </w:rPr>
        <w:t>มีความเป็นผู้นำและผู้ตามที่ดีของชุมชน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2E1156">
        <w:rPr>
          <w:rFonts w:ascii="TH SarabunIT๙" w:hAnsi="TH SarabunIT๙" w:cs="TH SarabunIT๙"/>
          <w:sz w:val="32"/>
          <w:szCs w:val="32"/>
          <w:cs/>
        </w:rPr>
        <w:t>สร้างงาน สร้างอาชีพ หรือมีงานทำที่เป็นแบบอย่างในชุมชน</w:t>
      </w:r>
      <w:r w:rsidRPr="002E1156">
        <w:rPr>
          <w:rFonts w:ascii="TH SarabunIT๙" w:eastAsia="AngsanaNew" w:hAnsi="TH SarabunIT๙" w:cs="TH SarabunIT๙"/>
          <w:sz w:val="32"/>
          <w:szCs w:val="32"/>
          <w:cs/>
        </w:rPr>
        <w:t xml:space="preserve"> </w:t>
      </w:r>
      <w:r w:rsidRPr="002E1156">
        <w:rPr>
          <w:rFonts w:ascii="TH SarabunIT๙" w:hAnsi="TH SarabunIT๙" w:cs="TH SarabunIT๙"/>
          <w:sz w:val="32"/>
          <w:szCs w:val="32"/>
          <w:cs/>
        </w:rPr>
        <w:t xml:space="preserve">มีส่วนร่วมในกิจกรรมหรือช่วยเหลือชุมชนอย่างสม่ำเสมอ </w:t>
      </w:r>
    </w:p>
    <w:p w14:paraId="34F63EAD" w14:textId="77777777" w:rsidR="003918F1" w:rsidRPr="002E1156" w:rsidRDefault="003918F1" w:rsidP="003918F1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จุดควรพัฒนา</w:t>
      </w:r>
    </w:p>
    <w:p w14:paraId="65CF3828" w14:textId="77777777" w:rsidR="003918F1" w:rsidRPr="002E1156" w:rsidRDefault="003918F1" w:rsidP="003918F1">
      <w:pPr>
        <w:spacing w:after="0" w:line="240" w:lineRule="auto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E1156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2E1156">
        <w:rPr>
          <w:rFonts w:ascii="TH SarabunIT๙" w:hAnsi="TH SarabunIT๙" w:cs="TH SarabunIT๙"/>
          <w:sz w:val="32"/>
          <w:szCs w:val="32"/>
          <w:cs/>
          <w:lang w:val="th-TH"/>
        </w:rPr>
        <w:t>หลักสูตรสาขางานอิเล็กทรอนิกส์  ควรพัฒนานักศึกษาเพื่อให้เป็นผู้สำเร็จที่สร้างชื่อเสียงให้กับท้องถิ่นจนถึงได้รับ</w:t>
      </w:r>
      <w:r w:rsidRPr="002E1156">
        <w:rPr>
          <w:rFonts w:ascii="TH SarabunIT๙" w:hAnsi="TH SarabunIT๙" w:cs="TH SarabunIT๙"/>
          <w:sz w:val="32"/>
          <w:szCs w:val="32"/>
          <w:cs/>
        </w:rPr>
        <w:t>รางวัล โล่รางวัล เกียรติบัตร หนังสือเชิดชูเกียรติ หรือประกาศเกียรติคุณจากหน่วยงานภายนอกที่เป็นทั้งหน่วยงานภาครัฐและเอกชน</w:t>
      </w:r>
    </w:p>
    <w:p w14:paraId="36803B02" w14:textId="79B4D46B" w:rsidR="00FE1C90" w:rsidRPr="002E1156" w:rsidRDefault="000E2075" w:rsidP="007C5B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องค์ประกอบที่ 3 </w:t>
      </w:r>
      <w:r w:rsidR="002E5F4E"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นักศึกษา  </w:t>
      </w:r>
    </w:p>
    <w:p w14:paraId="3A07BC5A" w14:textId="3CE20C5D" w:rsidR="000E2075" w:rsidRPr="002E1156" w:rsidRDefault="000E2075" w:rsidP="007C5B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3.1</w:t>
      </w:r>
      <w:r w:rsidR="002E5F4E" w:rsidRPr="002E11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E5F4E"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การส่งเสริมและพัฒนานักศึกษา</w:t>
      </w:r>
    </w:p>
    <w:p w14:paraId="1F3849AA" w14:textId="77777777" w:rsidR="002E5F4E" w:rsidRPr="002E1156" w:rsidRDefault="002E5F4E" w:rsidP="002E5F4E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เป้าหมาย</w:t>
      </w:r>
    </w:p>
    <w:p w14:paraId="00C6B224" w14:textId="417370E6" w:rsidR="00FE1C90" w:rsidRPr="002E1156" w:rsidRDefault="002E5F4E" w:rsidP="000A16D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นักศึกษา</w:t>
      </w:r>
      <w:r w:rsidR="00D36F1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สาขางานอิเล็กทรอนิกส์อุตสาหกรรม</w:t>
      </w:r>
      <w:r w:rsidR="000A16D2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มีความพร้อมทางการเรียนตลอด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หลักสูตร</w:t>
      </w:r>
      <w:r w:rsidR="000A16D2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และสำเร็จการศึกษาตามระยะเวลาของหลักสูตร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31F78C1B" w14:textId="61ACC9BF" w:rsidR="00FE1C90" w:rsidRPr="002E1156" w:rsidRDefault="00FE1C90" w:rsidP="00FE1C9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ผลการดำเนินงาน</w:t>
      </w:r>
    </w:p>
    <w:p w14:paraId="0D4570CF" w14:textId="77777777" w:rsidR="00FE1C90" w:rsidRPr="002E1156" w:rsidRDefault="00FE1C90" w:rsidP="00FE1C90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ระบบกลไกล</w:t>
      </w:r>
    </w:p>
    <w:p w14:paraId="17878C4B" w14:textId="77777777" w:rsidR="00C824D0" w:rsidRPr="002E1156" w:rsidRDefault="00C824D0" w:rsidP="00E9508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52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hAnsi="TH SarabunIT๙" w:cs="TH SarabunIT๙"/>
          <w:sz w:val="32"/>
          <w:szCs w:val="32"/>
          <w:cs/>
        </w:rPr>
        <w:t>ประเมินความรู้พื้นฐานด้านวิชาชีพของหลักสูตรให้แก่นักศึกษาใหม่</w:t>
      </w:r>
      <w:r w:rsidR="00FE1C90" w:rsidRPr="002E1156">
        <w:rPr>
          <w:rFonts w:ascii="TH SarabunIT๙" w:hAnsi="TH SarabunIT๙" w:cs="TH SarabunIT๙"/>
          <w:sz w:val="32"/>
          <w:szCs w:val="32"/>
          <w:cs/>
        </w:rPr>
        <w:t xml:space="preserve">        </w:t>
      </w:r>
    </w:p>
    <w:p w14:paraId="422A41A4" w14:textId="77E07E8B" w:rsidR="00FE1C90" w:rsidRPr="002E1156" w:rsidRDefault="00944D11" w:rsidP="00E95082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52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จัดกิจกรรมเตรียมความพร้อม</w:t>
      </w:r>
      <w:r w:rsidR="00C824D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พัฒนาความรู้พื้นฐานวิชาชีพของ</w:t>
      </w:r>
      <w:r w:rsidR="00C824D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หลักสูตร</w:t>
      </w:r>
    </w:p>
    <w:p w14:paraId="6A250B17" w14:textId="5CD92595" w:rsidR="00FE1C90" w:rsidRPr="002E1156" w:rsidRDefault="00944D11" w:rsidP="00FE1C90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3</w:t>
      </w:r>
      <w:r w:rsidR="00FE1C9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ประเมินหลังเข้าร่วมกิจกรรม</w:t>
      </w:r>
      <w:r w:rsidR="00C824D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เตรียมความพร้อมเพื่อพัฒนาความรู้พื้นฐานวิชาชีพของหลักสูตร</w:t>
      </w:r>
    </w:p>
    <w:p w14:paraId="2A275B61" w14:textId="4A8DEA5A" w:rsidR="00FE1C90" w:rsidRPr="002E1156" w:rsidRDefault="00C824D0" w:rsidP="00FE1C90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4</w:t>
      </w:r>
      <w:r w:rsidR="00FE1C9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วิเคราะห์ผลประเมินเพื่อจัดกลุ่มผู้เรียนสำหรับการเข้าศึกษาต่อในหลักสูตร</w:t>
      </w:r>
    </w:p>
    <w:p w14:paraId="42E972E7" w14:textId="416460ED" w:rsidR="00FE1C90" w:rsidRPr="002E1156" w:rsidRDefault="00C824D0" w:rsidP="00C824D0">
      <w:pPr>
        <w:spacing w:after="0" w:line="240" w:lineRule="auto"/>
        <w:ind w:left="552"/>
        <w:contextualSpacing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5.สรุปจัดทำรายงานการเตรียมความพร้อมของผู้เรียนในหลักสูตร</w:t>
      </w:r>
    </w:p>
    <w:p w14:paraId="5A75E555" w14:textId="3D008932" w:rsidR="00FE1C90" w:rsidRPr="002E1156" w:rsidRDefault="00C824D0" w:rsidP="00FE1C9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การดำเนินงานตามระบบและกลไกล</w:t>
      </w:r>
    </w:p>
    <w:p w14:paraId="70A4CA2B" w14:textId="77777777" w:rsidR="00B364C2" w:rsidRPr="002E1156" w:rsidRDefault="00C824D0" w:rsidP="00FE1C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E1156">
        <w:rPr>
          <w:rFonts w:ascii="TH SarabunIT๙" w:hAnsi="TH SarabunIT๙" w:cs="TH SarabunIT๙"/>
          <w:sz w:val="32"/>
          <w:szCs w:val="32"/>
          <w:cs/>
        </w:rPr>
        <w:t>1</w:t>
      </w:r>
      <w:r w:rsidRPr="002E115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E1156">
        <w:rPr>
          <w:rFonts w:ascii="TH SarabunIT๙" w:hAnsi="TH SarabunIT๙" w:cs="TH SarabunIT๙"/>
          <w:sz w:val="32"/>
          <w:szCs w:val="32"/>
          <w:cs/>
        </w:rPr>
        <w:t>หลักสูตรประชุมวางแผนเตรียมความพร้อมนักศึกษาใหม่โดยมอบหมายให้นายชัยนะ นงนุช อาจารย์ที่ปรึกษา และกำหมดแบบประเมินความรู้พื้นฐานสำหรับประเมินนักศึกษาใหม่โดยใบแบบประเมิน</w:t>
      </w:r>
      <w:r w:rsidR="00B364C2" w:rsidRPr="002E1156">
        <w:rPr>
          <w:rFonts w:ascii="TH SarabunIT๙" w:hAnsi="TH SarabunIT๙" w:cs="TH SarabunIT๙"/>
          <w:sz w:val="32"/>
          <w:szCs w:val="32"/>
          <w:cs/>
        </w:rPr>
        <w:t>ประกอบด้วย1) ประเมินความรู้</w:t>
      </w:r>
      <w:r w:rsidRPr="002E1156">
        <w:rPr>
          <w:rFonts w:ascii="TH SarabunIT๙" w:hAnsi="TH SarabunIT๙" w:cs="TH SarabunIT๙"/>
          <w:sz w:val="32"/>
          <w:szCs w:val="32"/>
          <w:cs/>
        </w:rPr>
        <w:t>ด้าน</w:t>
      </w:r>
      <w:r w:rsidR="00B364C2" w:rsidRPr="002E1156">
        <w:rPr>
          <w:rFonts w:ascii="TH SarabunIT๙" w:hAnsi="TH SarabunIT๙" w:cs="TH SarabunIT๙"/>
          <w:sz w:val="32"/>
          <w:szCs w:val="32"/>
          <w:cs/>
        </w:rPr>
        <w:t>ภาษาไทย 2 ) ประเมินความรูด้านคณิตศาสตร์ 3 ) ประเมินความรู้พื้นฐานด้าน</w:t>
      </w:r>
      <w:r w:rsidRPr="002E1156">
        <w:rPr>
          <w:rFonts w:ascii="TH SarabunIT๙" w:hAnsi="TH SarabunIT๙" w:cs="TH SarabunIT๙"/>
          <w:sz w:val="32"/>
          <w:szCs w:val="32"/>
          <w:cs/>
        </w:rPr>
        <w:t>วิชาชีพของ</w:t>
      </w:r>
      <w:r w:rsidRPr="002E1156">
        <w:rPr>
          <w:rFonts w:ascii="TH SarabunIT๙" w:hAnsi="TH SarabunIT๙" w:cs="TH SarabunIT๙"/>
          <w:sz w:val="32"/>
          <w:szCs w:val="32"/>
          <w:cs/>
        </w:rPr>
        <w:lastRenderedPageBreak/>
        <w:t>หลักสูตร</w:t>
      </w:r>
      <w:r w:rsidR="00B364C2" w:rsidRPr="002E1156">
        <w:rPr>
          <w:rFonts w:ascii="TH SarabunIT๙" w:hAnsi="TH SarabunIT๙" w:cs="TH SarabunIT๙"/>
          <w:sz w:val="32"/>
          <w:szCs w:val="32"/>
          <w:cs/>
        </w:rPr>
        <w:t>อิเล็กทรอนิกส์ นำแบบประเมินให้นักศึกษาและนำผลมาวิเคราะห์เพื่อจัดกลุ่มสำหรับการจัดกิจกรรมเตรียมความพร้อมนักศึกษาใหม่</w:t>
      </w:r>
    </w:p>
    <w:p w14:paraId="24126DF8" w14:textId="2BB9F2FD" w:rsidR="00CD074E" w:rsidRPr="002E1156" w:rsidRDefault="00B364C2" w:rsidP="00FE1C90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2E1156">
        <w:rPr>
          <w:rFonts w:ascii="TH SarabunIT๙" w:hAnsi="TH SarabunIT๙" w:cs="TH SarabunIT๙"/>
          <w:sz w:val="32"/>
          <w:szCs w:val="32"/>
          <w:cs/>
        </w:rPr>
        <w:tab/>
        <w:t xml:space="preserve">2. </w:t>
      </w:r>
      <w:r w:rsidR="00C824D0" w:rsidRPr="002E115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หลักสูตรออกแบบกิจกรรมโดยกำหนดกิจกรรมให้ความรู้แก่นักศึกษาด้านวิชาของหลักสูตร โดยจัดเป็นฐานการเรียนรู้เป็นกิจกรรมที่เน้นการใช้ 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>Active Learning</w:t>
      </w:r>
      <w:r w:rsidR="00CD074E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โดยสอดคล้อง</w:t>
      </w:r>
      <w:r w:rsidR="00E24A3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กับผลการ</w:t>
      </w:r>
      <w:r w:rsidR="00CD074E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วิเคราะห์</w:t>
      </w:r>
      <w:r w:rsidR="00E24A3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</w:t>
      </w:r>
      <w:r w:rsidR="00CD074E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จัดกลุ่ม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D074E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เพื่อให้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นักศึกษา</w:t>
      </w:r>
      <w:r w:rsidR="00CD074E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ใหม่ได้เรียนรู้เครื่องมือเครื่องใช้เบื้องต้นสำหรับการเรียนรู้ในหลักสูตรสาขา</w:t>
      </w:r>
      <w:r w:rsidR="00C824D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CD074E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และชี้แจงการเรียนการสอนตลอดหลักสูตรของ</w:t>
      </w:r>
      <w:r w:rsidR="00D36F1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สาขางานอิเล็กทรอนิกส์อุตสาหกรรม</w:t>
      </w:r>
      <w:r w:rsidR="00CD074E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โดยมอบหมายอาจารย์ที่ปรึกษาเป็นผู้ดำเนินงานและอาจารย์ในหลักสูตรมีส่วนร่วมจัดฐานการเรียนรู้</w:t>
      </w:r>
      <w:r w:rsidR="00E24A3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โดยมีนักศึกษาใหม่เข้าร่วมกิจกรรมจำนวน 18 คน</w:t>
      </w:r>
    </w:p>
    <w:p w14:paraId="51AD73FD" w14:textId="0E8D7134" w:rsidR="00E24A30" w:rsidRPr="002E1156" w:rsidRDefault="00E24A30" w:rsidP="00FE1C90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3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หลักสูตรให้นักศึกษ</w:t>
      </w:r>
      <w:r w:rsidR="004C4381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าที่เข้าร่มกิจกรรมจำนวน 17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 ประเมินความรู้หลักเข้าร่วมกิจกรรมและหลักสูตรนำผลประเมินมาวิเคราะห์จัดกลุ่มเพื่อพัฒนานักศึกษาในการเข้าศึกษาในหลักสูตรโดยจัดแบ่งกลุ่มเป็น 3 กลุ่มดังนี้ 1) กลุ่มนักศึกษาที่มีความรูความเข้าใจดี-ดีมาก</w:t>
      </w:r>
      <w:r w:rsidR="00C93662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5 คน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2) กลุ่มนักษาศึกที่มีความรู</w:t>
      </w:r>
      <w:r w:rsidR="00C93662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้ความเข้าใจในระดับป</w:t>
      </w: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านกลาง</w:t>
      </w:r>
      <w:r w:rsidR="004C4381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จำนวน 9</w:t>
      </w:r>
      <w:r w:rsidR="00C93662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คน 3) กลุ่มนักศึกษาที่มีความรู้ความเข้าใจในระดับน้อย จำนวน 5 คน</w:t>
      </w:r>
    </w:p>
    <w:p w14:paraId="2DB131AB" w14:textId="7E669E32" w:rsidR="00C93662" w:rsidRPr="002E1156" w:rsidRDefault="00C93662" w:rsidP="00FE1C90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4. จัดทำรายงานการเตรียมความพร้อมนักศึกษาใหม่</w:t>
      </w:r>
    </w:p>
    <w:p w14:paraId="41CFEC29" w14:textId="7C9784BE" w:rsidR="00C93662" w:rsidRPr="002E1156" w:rsidRDefault="00C93662" w:rsidP="00FE1C9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การติดตามและประเมินผลระบบและกลไกลการเตรียมความพร้อมนักศึกษาใหม่</w:t>
      </w:r>
    </w:p>
    <w:p w14:paraId="278A05D1" w14:textId="14555A4C" w:rsidR="00FF2FE5" w:rsidRPr="002E1156" w:rsidRDefault="00C93662" w:rsidP="00FE1C90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E115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4C4381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หลังจากที่นักศึกษาใหม่เข้าร่วมกิจกรรมเตรียมความพร้อมหลัก</w:t>
      </w:r>
      <w:proofErr w:type="spellStart"/>
      <w:r w:rsidR="004C4381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สุตร</w:t>
      </w:r>
      <w:proofErr w:type="spellEnd"/>
      <w:r w:rsidR="00D36F10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สาขางานอิเล็กทรอนิกส์อุตสาหกรรม</w:t>
      </w:r>
      <w:r w:rsidR="004C4381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ได้มีการติดตามนักศึกษาผ่านอาจารย์ที่ปรึกษา</w:t>
      </w:r>
      <w:r w:rsidR="00042D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และผลการเรียนในภาคเรียนที่1/256</w:t>
      </w:r>
      <w:r w:rsidR="00042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4C4381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 ภาคเรียนที่ 2/256</w:t>
      </w:r>
      <w:r w:rsidR="00042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4C4381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และเมื่อสิ้นปีการศึกษา</w:t>
      </w:r>
      <w:r w:rsidR="00374B6A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2/</w:t>
      </w:r>
      <w:r w:rsidR="004C4381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256</w:t>
      </w:r>
      <w:r w:rsidR="00042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4C4381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มีนักศึกษาคงเหลือ 16 คน โดยมีนักศึกษาที่พ้นสภาพจำนวน 1 คน เนื่องจาก</w:t>
      </w:r>
      <w:r w:rsidR="00374B6A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ครอบครัวนักศึกษามีต้องออกไปดูแลครอบครัว</w:t>
      </w:r>
      <w:r w:rsidR="004C4381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374B6A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ากการติดตามผลการเรียนนักศึกษามีผลการเรียนในระดับดีและสามารถใช้ความรู้ด้านวิชาชีพในการทำงานเนื่องจากสาขางานมีกิจกรรมบริการภายในสถานศึกษาได้แก่ กิจกรรมควบคุมระบบเสียงและระบบภาพห้องประชุม ระบบเสียงบริเวณหน้าเสาธง ระบบเสียงห้องประชาสัมพันธ์ กิจกรรมตรวจเช็คตรวจซ่อมระบบทำความเย็นภายในวิทยาลัย ซึ่งเป็นผลจากการเตรียมความพร้อมและการให้ความรู้ผ่านกระบวนการจั</w:t>
      </w:r>
      <w:r w:rsidR="00042D23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ดการเรียนการสอนในปีการศึกษา 256</w:t>
      </w:r>
      <w:r w:rsidR="00042D2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2C491C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BD54C6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นอกจากนั้นหลักสูตรยังให้นักศึกษาที่เข้าร่วม</w:t>
      </w:r>
      <w:r w:rsidR="00B65786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ประเมิน</w:t>
      </w:r>
      <w:r w:rsidR="00BD54C6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กิจกรรม</w:t>
      </w:r>
      <w:r w:rsidR="00B65786" w:rsidRPr="002E115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การเตรียมความพร้อมก่อนเข้าเรียน</w:t>
      </w:r>
    </w:p>
    <w:p w14:paraId="0112C5A5" w14:textId="4E50DD14" w:rsidR="00727260" w:rsidRPr="008505EB" w:rsidRDefault="00FF2FE5" w:rsidP="00727260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ตารางแสดงความพึงพอใจของนักศึกษาต่อกิจกรร</w:t>
      </w:r>
      <w:r w:rsidR="002C398D">
        <w:rPr>
          <w:rFonts w:ascii="TH Sarabun New" w:hAnsi="TH Sarabun New" w:cs="TH Sarabun New"/>
          <w:b/>
          <w:bCs/>
          <w:sz w:val="32"/>
          <w:szCs w:val="32"/>
          <w:cs/>
        </w:rPr>
        <w:t>มเตรียมความพร้อม ปีการศึกษา 256</w:t>
      </w:r>
      <w:r w:rsidR="002C398D"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727260"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71"/>
        <w:gridCol w:w="6398"/>
        <w:gridCol w:w="708"/>
        <w:gridCol w:w="708"/>
        <w:gridCol w:w="1088"/>
      </w:tblGrid>
      <w:tr w:rsidR="00BD54C6" w:rsidRPr="00C94A3A" w14:paraId="0905C62B" w14:textId="77777777" w:rsidTr="00C94A3A">
        <w:tc>
          <w:tcPr>
            <w:tcW w:w="0" w:type="auto"/>
            <w:gridSpan w:val="2"/>
            <w:vMerge w:val="restart"/>
            <w:hideMark/>
          </w:tcPr>
          <w:p w14:paraId="1F002EA3" w14:textId="77777777" w:rsidR="00BD54C6" w:rsidRPr="00C94A3A" w:rsidRDefault="00BD54C6" w:rsidP="00BD54C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0" w:type="auto"/>
            <w:gridSpan w:val="2"/>
            <w:hideMark/>
          </w:tcPr>
          <w:p w14:paraId="6509DF61" w14:textId="77777777" w:rsidR="00BD54C6" w:rsidRPr="00C94A3A" w:rsidRDefault="00BD54C6" w:rsidP="00BD54C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ระดับความพึงพอใจ</w:t>
            </w:r>
          </w:p>
        </w:tc>
        <w:tc>
          <w:tcPr>
            <w:tcW w:w="0" w:type="auto"/>
            <w:vMerge w:val="restart"/>
            <w:hideMark/>
          </w:tcPr>
          <w:p w14:paraId="46CB86F9" w14:textId="77777777" w:rsidR="00BD54C6" w:rsidRPr="00C94A3A" w:rsidRDefault="00BD54C6" w:rsidP="00BD54C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ความหมาย</w:t>
            </w:r>
          </w:p>
        </w:tc>
      </w:tr>
      <w:tr w:rsidR="00BD54C6" w:rsidRPr="00C94A3A" w14:paraId="6199C401" w14:textId="77777777" w:rsidTr="00C94A3A">
        <w:trPr>
          <w:trHeight w:val="85"/>
        </w:trPr>
        <w:tc>
          <w:tcPr>
            <w:tcW w:w="0" w:type="auto"/>
            <w:gridSpan w:val="2"/>
            <w:vMerge/>
            <w:hideMark/>
          </w:tcPr>
          <w:p w14:paraId="3D900C94" w14:textId="77777777" w:rsidR="00BD54C6" w:rsidRPr="00C94A3A" w:rsidRDefault="00BD54C6" w:rsidP="00BD54C6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0" w:type="auto"/>
            <w:hideMark/>
          </w:tcPr>
          <w:p w14:paraId="5A3F6301" w14:textId="7D73E96E" w:rsidR="00BD54C6" w:rsidRPr="00C94A3A" w:rsidRDefault="00000000" w:rsidP="00BD54C6">
            <w:pPr>
              <w:spacing w:after="20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 New"/>
                        <w:i/>
                        <w:color w:val="000000"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mbria Math" w:hint="cs"/>
                        <w:color w:val="000000"/>
                        <w:sz w:val="28"/>
                        <w:cs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0" w:type="auto"/>
            <w:hideMark/>
          </w:tcPr>
          <w:p w14:paraId="4CC60404" w14:textId="77777777" w:rsidR="00BD54C6" w:rsidRPr="00C94A3A" w:rsidRDefault="00BD54C6" w:rsidP="00BD54C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S</w:t>
            </w: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D</w:t>
            </w: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</w:p>
        </w:tc>
        <w:tc>
          <w:tcPr>
            <w:tcW w:w="0" w:type="auto"/>
            <w:vMerge/>
            <w:hideMark/>
          </w:tcPr>
          <w:p w14:paraId="6394E172" w14:textId="77777777" w:rsidR="00BD54C6" w:rsidRPr="00C94A3A" w:rsidRDefault="00BD54C6" w:rsidP="00BD54C6">
            <w:pPr>
              <w:rPr>
                <w:rFonts w:ascii="TH Sarabun New" w:eastAsia="Times New Roman" w:hAnsi="TH Sarabun New" w:cs="TH Sarabun New"/>
                <w:sz w:val="28"/>
              </w:rPr>
            </w:pPr>
          </w:p>
        </w:tc>
      </w:tr>
      <w:tr w:rsidR="00BD54C6" w:rsidRPr="00C94A3A" w14:paraId="65A87F37" w14:textId="77777777" w:rsidTr="00C94A3A">
        <w:trPr>
          <w:trHeight w:val="567"/>
        </w:trPr>
        <w:tc>
          <w:tcPr>
            <w:tcW w:w="0" w:type="auto"/>
            <w:hideMark/>
          </w:tcPr>
          <w:p w14:paraId="67D2B125" w14:textId="77777777" w:rsidR="00BD54C6" w:rsidRPr="00C94A3A" w:rsidRDefault="00BD54C6" w:rsidP="00BD54C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1</w:t>
            </w: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)</w:t>
            </w:r>
          </w:p>
        </w:tc>
        <w:tc>
          <w:tcPr>
            <w:tcW w:w="0" w:type="auto"/>
            <w:hideMark/>
          </w:tcPr>
          <w:p w14:paraId="18E2C6BD" w14:textId="77777777" w:rsidR="00BD54C6" w:rsidRPr="00C94A3A" w:rsidRDefault="00BD54C6" w:rsidP="00BD54C6">
            <w:pPr>
              <w:spacing w:after="200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การปฐมนิเทศนักศึกษาใหม่พร้อมกับชี้แจงกฎระเบียบข้อบังคับของวิทยาลัยฯ ได้อย่างชัดเจน</w:t>
            </w:r>
          </w:p>
        </w:tc>
        <w:tc>
          <w:tcPr>
            <w:tcW w:w="0" w:type="auto"/>
            <w:hideMark/>
          </w:tcPr>
          <w:p w14:paraId="4EEF0286" w14:textId="6948C402" w:rsidR="00BD54C6" w:rsidRPr="00C94A3A" w:rsidRDefault="002C398D" w:rsidP="002C398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4.63</w:t>
            </w:r>
          </w:p>
        </w:tc>
        <w:tc>
          <w:tcPr>
            <w:tcW w:w="0" w:type="auto"/>
            <w:hideMark/>
          </w:tcPr>
          <w:p w14:paraId="42409B8E" w14:textId="157DD9ED" w:rsidR="00BD54C6" w:rsidRPr="00C94A3A" w:rsidRDefault="00BD54C6" w:rsidP="00BD54C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="002C3E5F"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30</w:t>
            </w:r>
          </w:p>
        </w:tc>
        <w:tc>
          <w:tcPr>
            <w:tcW w:w="0" w:type="auto"/>
            <w:hideMark/>
          </w:tcPr>
          <w:p w14:paraId="439C7E5D" w14:textId="77777777" w:rsidR="00BD54C6" w:rsidRPr="00C94A3A" w:rsidRDefault="00BD54C6" w:rsidP="00BD54C6">
            <w:pPr>
              <w:spacing w:after="20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BD54C6" w:rsidRPr="00C94A3A" w14:paraId="615AAD0B" w14:textId="77777777" w:rsidTr="00C94A3A">
        <w:tc>
          <w:tcPr>
            <w:tcW w:w="0" w:type="auto"/>
            <w:hideMark/>
          </w:tcPr>
          <w:p w14:paraId="0C253B1F" w14:textId="77777777" w:rsidR="00BD54C6" w:rsidRPr="00C94A3A" w:rsidRDefault="00BD54C6" w:rsidP="00BD54C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2</w:t>
            </w: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)</w:t>
            </w:r>
          </w:p>
        </w:tc>
        <w:tc>
          <w:tcPr>
            <w:tcW w:w="0" w:type="auto"/>
            <w:hideMark/>
          </w:tcPr>
          <w:p w14:paraId="0B59DB72" w14:textId="77777777" w:rsidR="00BD54C6" w:rsidRPr="00C94A3A" w:rsidRDefault="00BD54C6" w:rsidP="00BD54C6">
            <w:pPr>
              <w:spacing w:after="200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การเสนอแนะ และให้คำแนะนำเกี่ยวกับทางเลือกในการศึกษา การลงทะเบียนเรียน โครงสร้างหลักสูตร</w:t>
            </w:r>
          </w:p>
        </w:tc>
        <w:tc>
          <w:tcPr>
            <w:tcW w:w="0" w:type="auto"/>
            <w:hideMark/>
          </w:tcPr>
          <w:p w14:paraId="11446D53" w14:textId="00618101" w:rsidR="00BD54C6" w:rsidRPr="00C94A3A" w:rsidRDefault="00BD54C6" w:rsidP="002C398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="002C398D"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63</w:t>
            </w:r>
          </w:p>
        </w:tc>
        <w:tc>
          <w:tcPr>
            <w:tcW w:w="0" w:type="auto"/>
            <w:hideMark/>
          </w:tcPr>
          <w:p w14:paraId="0922B284" w14:textId="1DB73EB2" w:rsidR="00BD54C6" w:rsidRPr="00C94A3A" w:rsidRDefault="00BD54C6" w:rsidP="00BD54C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="002C3E5F"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44</w:t>
            </w:r>
          </w:p>
        </w:tc>
        <w:tc>
          <w:tcPr>
            <w:tcW w:w="0" w:type="auto"/>
            <w:hideMark/>
          </w:tcPr>
          <w:p w14:paraId="13272F9F" w14:textId="77777777" w:rsidR="00BD54C6" w:rsidRPr="00C94A3A" w:rsidRDefault="00BD54C6" w:rsidP="00BD54C6">
            <w:pPr>
              <w:spacing w:after="200"/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BD54C6" w:rsidRPr="00C94A3A" w14:paraId="36070EF9" w14:textId="77777777" w:rsidTr="00C94A3A">
        <w:trPr>
          <w:trHeight w:val="170"/>
        </w:trPr>
        <w:tc>
          <w:tcPr>
            <w:tcW w:w="0" w:type="auto"/>
            <w:hideMark/>
          </w:tcPr>
          <w:p w14:paraId="6EAD675E" w14:textId="77777777" w:rsidR="00BD54C6" w:rsidRPr="00C94A3A" w:rsidRDefault="00BD54C6" w:rsidP="00BD54C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3</w:t>
            </w: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)</w:t>
            </w:r>
          </w:p>
        </w:tc>
        <w:tc>
          <w:tcPr>
            <w:tcW w:w="0" w:type="auto"/>
            <w:hideMark/>
          </w:tcPr>
          <w:p w14:paraId="0D638254" w14:textId="02D7ED4B" w:rsidR="00BD54C6" w:rsidRPr="00C94A3A" w:rsidRDefault="00BD54C6" w:rsidP="00BD54C6">
            <w:pPr>
              <w:spacing w:after="200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การจัดกิจกรรมเตรียมคว</w:t>
            </w:r>
            <w:r w:rsidR="00B65786"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ามพร้อมก่อนเข้าศึกษาด้านวิชาชีพ</w:t>
            </w:r>
          </w:p>
        </w:tc>
        <w:tc>
          <w:tcPr>
            <w:tcW w:w="0" w:type="auto"/>
            <w:hideMark/>
          </w:tcPr>
          <w:p w14:paraId="3D8B89B0" w14:textId="42A791A7" w:rsidR="00BD54C6" w:rsidRPr="00C94A3A" w:rsidRDefault="00BD54C6" w:rsidP="002C398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="002C398D"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39</w:t>
            </w:r>
          </w:p>
        </w:tc>
        <w:tc>
          <w:tcPr>
            <w:tcW w:w="0" w:type="auto"/>
            <w:hideMark/>
          </w:tcPr>
          <w:p w14:paraId="2D2DEF1E" w14:textId="77777777" w:rsidR="00BD54C6" w:rsidRPr="00C94A3A" w:rsidRDefault="00BD54C6" w:rsidP="00BD54C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62</w:t>
            </w:r>
          </w:p>
        </w:tc>
        <w:tc>
          <w:tcPr>
            <w:tcW w:w="0" w:type="auto"/>
            <w:hideMark/>
          </w:tcPr>
          <w:p w14:paraId="563B24FE" w14:textId="77777777" w:rsidR="00BD54C6" w:rsidRPr="00C94A3A" w:rsidRDefault="00BD54C6" w:rsidP="00BD54C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BD54C6" w:rsidRPr="00C94A3A" w14:paraId="5D8DB5B8" w14:textId="77777777" w:rsidTr="00C94A3A">
        <w:tc>
          <w:tcPr>
            <w:tcW w:w="0" w:type="auto"/>
            <w:hideMark/>
          </w:tcPr>
          <w:p w14:paraId="47D6331C" w14:textId="77777777" w:rsidR="00BD54C6" w:rsidRPr="00C94A3A" w:rsidRDefault="00BD54C6" w:rsidP="00BD54C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)</w:t>
            </w:r>
          </w:p>
        </w:tc>
        <w:tc>
          <w:tcPr>
            <w:tcW w:w="0" w:type="auto"/>
            <w:hideMark/>
          </w:tcPr>
          <w:p w14:paraId="7F738C0A" w14:textId="77777777" w:rsidR="00BD54C6" w:rsidRPr="00C94A3A" w:rsidRDefault="00BD54C6" w:rsidP="00BD54C6">
            <w:pPr>
              <w:spacing w:after="200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 ๆ ในการเรียน</w:t>
            </w:r>
          </w:p>
        </w:tc>
        <w:tc>
          <w:tcPr>
            <w:tcW w:w="0" w:type="auto"/>
            <w:hideMark/>
          </w:tcPr>
          <w:p w14:paraId="0ED057CB" w14:textId="435670E8" w:rsidR="00BD54C6" w:rsidRPr="00C94A3A" w:rsidRDefault="00BD54C6" w:rsidP="002C398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4</w:t>
            </w: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="002C398D"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63</w:t>
            </w:r>
          </w:p>
        </w:tc>
        <w:tc>
          <w:tcPr>
            <w:tcW w:w="0" w:type="auto"/>
            <w:hideMark/>
          </w:tcPr>
          <w:p w14:paraId="69C4B978" w14:textId="79BE7859" w:rsidR="00BD54C6" w:rsidRPr="00C94A3A" w:rsidRDefault="00BD54C6" w:rsidP="00BD54C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0</w:t>
            </w: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.</w:t>
            </w:r>
            <w:r w:rsidR="002C3E5F" w:rsidRPr="00C94A3A">
              <w:rPr>
                <w:rFonts w:ascii="TH Sarabun New" w:eastAsia="Times New Roman" w:hAnsi="TH Sarabun New" w:cs="TH Sarabun New"/>
                <w:color w:val="000000"/>
                <w:sz w:val="28"/>
              </w:rPr>
              <w:t>30</w:t>
            </w:r>
          </w:p>
        </w:tc>
        <w:tc>
          <w:tcPr>
            <w:tcW w:w="0" w:type="auto"/>
            <w:hideMark/>
          </w:tcPr>
          <w:p w14:paraId="3B0C2FAC" w14:textId="77777777" w:rsidR="00BD54C6" w:rsidRPr="00C94A3A" w:rsidRDefault="00BD54C6" w:rsidP="00BD54C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color w:val="000000"/>
                <w:sz w:val="28"/>
                <w:cs/>
              </w:rPr>
              <w:t>มากที่สุด</w:t>
            </w:r>
          </w:p>
        </w:tc>
      </w:tr>
      <w:tr w:rsidR="00BD54C6" w:rsidRPr="00C94A3A" w14:paraId="0B6E49EE" w14:textId="77777777" w:rsidTr="00C94A3A">
        <w:tc>
          <w:tcPr>
            <w:tcW w:w="0" w:type="auto"/>
            <w:gridSpan w:val="2"/>
            <w:hideMark/>
          </w:tcPr>
          <w:p w14:paraId="208144B0" w14:textId="77777777" w:rsidR="00BD54C6" w:rsidRPr="00C94A3A" w:rsidRDefault="00BD54C6" w:rsidP="00BD54C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A34DC8C" w14:textId="11C217A1" w:rsidR="00BD54C6" w:rsidRPr="00C94A3A" w:rsidRDefault="00BD54C6" w:rsidP="002C398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4</w:t>
            </w:r>
            <w:r w:rsidRPr="00C94A3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="002C398D" w:rsidRPr="00C94A3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53</w:t>
            </w:r>
          </w:p>
        </w:tc>
        <w:tc>
          <w:tcPr>
            <w:tcW w:w="0" w:type="auto"/>
            <w:hideMark/>
          </w:tcPr>
          <w:p w14:paraId="78FD9AB5" w14:textId="4212E7D2" w:rsidR="00BD54C6" w:rsidRPr="00C94A3A" w:rsidRDefault="00BD54C6" w:rsidP="002C398D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0</w:t>
            </w:r>
            <w:r w:rsidRPr="00C94A3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="002C398D" w:rsidRPr="00C94A3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  <w:t>39</w:t>
            </w:r>
          </w:p>
        </w:tc>
        <w:tc>
          <w:tcPr>
            <w:tcW w:w="0" w:type="auto"/>
            <w:hideMark/>
          </w:tcPr>
          <w:p w14:paraId="34250645" w14:textId="77777777" w:rsidR="00BD54C6" w:rsidRPr="00C94A3A" w:rsidRDefault="00BD54C6" w:rsidP="00BD54C6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C94A3A"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</w:tbl>
    <w:p w14:paraId="3BF1DFCA" w14:textId="2995299E" w:rsidR="002C398D" w:rsidRPr="002C398D" w:rsidRDefault="00BD54C6" w:rsidP="002C398D">
      <w:pPr>
        <w:pStyle w:val="ab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</w:rPr>
      </w:pPr>
      <w:r w:rsidRPr="002C398D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จากตาราง</w:t>
      </w:r>
      <w:r w:rsidR="002C398D">
        <w:rPr>
          <w:rFonts w:ascii="TH SarabunIT๙" w:hAnsi="TH SarabunIT๙" w:cs="TH SarabunIT๙"/>
          <w:color w:val="000000"/>
          <w:sz w:val="32"/>
          <w:szCs w:val="32"/>
          <w:cs/>
        </w:rPr>
        <w:t>พบว่าความพึงพอใจของนักเรียน</w:t>
      </w:r>
      <w:r w:rsidR="002C398D" w:rsidRPr="002C398D">
        <w:rPr>
          <w:rFonts w:ascii="TH SarabunIT๙" w:hAnsi="TH SarabunIT๙" w:cs="TH SarabunIT๙"/>
          <w:color w:val="000000"/>
          <w:sz w:val="32"/>
          <w:szCs w:val="32"/>
          <w:cs/>
        </w:rPr>
        <w:t>นักศึกษาที่มีต่อการบริการแหล่งข้อมูลข่าวสารที่เป็นประโยชน์แก่นักศึกษา ในภาพรวมอยู่ในระดับมากที่สุด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2C398D" w:rsidRPr="002C398D">
        <w:rPr>
          <w:rFonts w:ascii="TH SarabunIT๙" w:hAnsi="TH SarabunIT๙" w:cs="TH SarabunIT๙"/>
          <w:color w:val="000000"/>
          <w:sz w:val="32"/>
          <w:szCs w:val="32"/>
        </w:rPr>
        <w:t xml:space="preserve">=4.80) </w:t>
      </w:r>
      <w:r w:rsidR="002C398D" w:rsidRPr="002C398D">
        <w:rPr>
          <w:rFonts w:ascii="TH SarabunIT๙" w:hAnsi="TH SarabunIT๙" w:cs="TH SarabunIT๙"/>
          <w:color w:val="000000"/>
          <w:sz w:val="32"/>
          <w:szCs w:val="32"/>
          <w:cs/>
        </w:rPr>
        <w:t>โดยรายการที่มีความพึงพอใจสูงสุด คือ การปฐมนิเทศนักศึกษาใหม่พร้อมกับชี้แจงกฎระเบียบข้อบังคับของวิทยาลัยฯ ได้อย่างชัดเจน</w:t>
      </w:r>
      <w:r w:rsidR="002C398D" w:rsidRPr="002C398D">
        <w:rPr>
          <w:rFonts w:ascii="TH SarabunIT๙" w:hAnsi="TH SarabunIT๙" w:cs="TH SarabunIT๙"/>
          <w:color w:val="000000"/>
          <w:sz w:val="32"/>
          <w:szCs w:val="32"/>
        </w:rPr>
        <w:t xml:space="preserve">  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2C398D" w:rsidRPr="002C398D">
        <w:rPr>
          <w:rFonts w:ascii="TH SarabunIT๙" w:hAnsi="TH SarabunIT๙" w:cs="TH SarabunIT๙"/>
          <w:color w:val="000000"/>
          <w:sz w:val="32"/>
          <w:szCs w:val="32"/>
        </w:rPr>
        <w:t xml:space="preserve">=4.63) </w:t>
      </w:r>
      <w:r w:rsidR="002C398D" w:rsidRPr="002C398D">
        <w:rPr>
          <w:rFonts w:ascii="TH SarabunIT๙" w:hAnsi="TH SarabunIT๙" w:cs="TH SarabunIT๙"/>
          <w:color w:val="000000"/>
          <w:sz w:val="32"/>
          <w:szCs w:val="32"/>
          <w:cs/>
        </w:rPr>
        <w:t>และการเสนอแนะ และให้คำแนะนำเกี่ยวกับทางเลือกในการศึกษา การลงทะเบียนเรียน โครงสร้างหลักสูตร(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2C398D" w:rsidRPr="002C398D">
        <w:rPr>
          <w:rFonts w:ascii="TH SarabunIT๙" w:hAnsi="TH SarabunIT๙" w:cs="TH SarabunIT๙"/>
          <w:color w:val="000000"/>
          <w:sz w:val="32"/>
          <w:szCs w:val="32"/>
        </w:rPr>
        <w:t xml:space="preserve">=4.63) </w:t>
      </w:r>
      <w:r w:rsidR="002C398D" w:rsidRPr="002C398D">
        <w:rPr>
          <w:rFonts w:ascii="TH SarabunIT๙" w:hAnsi="TH SarabunIT๙" w:cs="TH SarabunIT๙"/>
          <w:color w:val="000000"/>
          <w:sz w:val="32"/>
          <w:szCs w:val="32"/>
          <w:cs/>
        </w:rPr>
        <w:t>และการจัดกิจกรรมเตรียมความพร้อมก่อนเข้าศึกษาด้านพัฒนาคุณภาพนักศึกษา เช่น การแนะนำการใช้ชีวิต กิจกรรมพัฒนานักศึกษาและให้คำปรึกษาชี้แนะในเรื่องต่าง ๆ ในการเรียน</w:t>
      </w:r>
      <w:r w:rsidR="002C398D" w:rsidRPr="002C398D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="002C398D" w:rsidRPr="002C398D">
        <w:rPr>
          <w:rFonts w:ascii="TH SarabunIT๙" w:hAnsi="TH SarabunIT๙" w:cs="TH SarabunIT๙"/>
          <w:color w:val="000000"/>
          <w:sz w:val="32"/>
          <w:szCs w:val="32"/>
          <w:cs/>
        </w:rPr>
        <w:t>รองลงมาคือ มีการจัดกิจกรรมเตรียมความพร้อมก่อนเข้าศึกษาด้านวิชาการ เช่น แนะนำการเรียนการสอนสำหรับนักศึกษาใหม่ การให้ความรู้เกี่ยวกับสมรรถนะอาชีพที่เป็นปัจจุบัน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color w:val="000000"/>
                <w:sz w:val="32"/>
                <w:szCs w:val="32"/>
              </w:rPr>
            </m:ctrlPr>
          </m:accPr>
          <m:e>
            <m: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2C398D" w:rsidRPr="002C398D">
        <w:rPr>
          <w:rFonts w:ascii="TH SarabunIT๙" w:hAnsi="TH SarabunIT๙" w:cs="TH SarabunIT๙"/>
          <w:color w:val="000000"/>
          <w:sz w:val="32"/>
          <w:szCs w:val="32"/>
        </w:rPr>
        <w:t xml:space="preserve">=4.39) </w:t>
      </w:r>
      <w:r w:rsidR="002C398D" w:rsidRPr="002C398D">
        <w:rPr>
          <w:rFonts w:ascii="TH SarabunIT๙" w:hAnsi="TH SarabunIT๙" w:cs="TH SarabunIT๙"/>
          <w:color w:val="000000"/>
          <w:sz w:val="32"/>
          <w:szCs w:val="32"/>
          <w:cs/>
        </w:rPr>
        <w:t>ตามลำดับ</w:t>
      </w:r>
    </w:p>
    <w:p w14:paraId="285BE88A" w14:textId="38DE1C56" w:rsidR="00C57FF4" w:rsidRPr="008505EB" w:rsidRDefault="00C57FF4" w:rsidP="002C398D">
      <w:pPr>
        <w:pStyle w:val="ab"/>
        <w:spacing w:before="0" w:beforeAutospacing="0" w:after="0" w:afterAutospacing="0"/>
        <w:ind w:firstLine="720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ปรับปรุงจากการประเมินระบบและกลไก</w:t>
      </w:r>
    </w:p>
    <w:p w14:paraId="68F4B5BF" w14:textId="350ED428" w:rsidR="00C57FF4" w:rsidRPr="008505EB" w:rsidRDefault="00C57FF4" w:rsidP="00FE1C90">
      <w:p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เนื่องจาก</w:t>
      </w:r>
      <w:r w:rsidR="00AD5EB7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</w:t>
      </w:r>
      <w:r w:rsidR="00D36F10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สาขางานอิเล็กทรอนิกส์</w:t>
      </w:r>
      <w:r w:rsidR="001A70DA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อุตสาหกรรม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ได้ดำเนินการตามระบบและกลไกของนักศึกษาและจากการประเมินระบบและกลไก หลักสูตรมีการประชุมอาจารย์เผื่อปรับปรุงระบบและกลไกลการเพิ่มกิจกรรมหรือฐานความรู้ในการเตรียมความพร้อมนักศึกษาเพื่อให้นักศึกษามีความรู้และสามารถเรียนในหลักสูตรอย่างมีความสุขโดยการจัดกิจกรรมประเภทเสริมสร้างความสุขให้รู้สึกถึงความปลอดภัยและสามารถวางแผนการทำงานในสถานประกอบการที่สอดคล้องกับสาขาวิชีพ </w:t>
      </w:r>
    </w:p>
    <w:p w14:paraId="7D9B6000" w14:textId="67C730F8" w:rsidR="00FE1C90" w:rsidRPr="008505EB" w:rsidRDefault="00C824D0" w:rsidP="00B01106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</w:t>
      </w:r>
      <w:r w:rsidR="00FE1C90" w:rsidRPr="008505EB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2</w:t>
      </w:r>
      <w:r w:rsidR="00C57FF4" w:rsidRPr="008505EB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.</w:t>
      </w:r>
      <w:r w:rsidR="00FE1C90" w:rsidRPr="008505EB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 xml:space="preserve"> ระบบดูแลการให้คำปรึกษาวิชาการและแนะแนวแก่นักศึกษา</w:t>
      </w:r>
    </w:p>
    <w:p w14:paraId="4CBECE38" w14:textId="77777777" w:rsidR="00FE1C90" w:rsidRPr="008505EB" w:rsidRDefault="00FE1C90" w:rsidP="00FE1C90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เป้าหมาย</w:t>
      </w:r>
    </w:p>
    <w:p w14:paraId="2A3A7B2C" w14:textId="77777777" w:rsidR="00AD5EB7" w:rsidRPr="008505EB" w:rsidRDefault="00AD5EB7" w:rsidP="00AD5EB7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อัตราการลาออกกลางคันของนักศึกษาลดลง และนักศึกษามีความพึงพอใจต่อระบบที่ปรึกษาค่าเฉลี่ยไม่น้อยกว่า </w:t>
      </w:r>
      <w:r w:rsidRPr="008505EB">
        <w:rPr>
          <w:rFonts w:ascii="TH Sarabun New" w:hAnsi="TH Sarabun New" w:cs="TH Sarabun New"/>
          <w:sz w:val="32"/>
          <w:szCs w:val="32"/>
          <w:cs/>
        </w:rPr>
        <w:t>3.51</w:t>
      </w:r>
    </w:p>
    <w:p w14:paraId="06A775D9" w14:textId="77777777" w:rsidR="00FE1C90" w:rsidRPr="008505EB" w:rsidRDefault="00FE1C90" w:rsidP="00FE1C90">
      <w:pPr>
        <w:spacing w:after="0" w:line="240" w:lineRule="auto"/>
        <w:contextualSpacing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ระบบและกลไกล</w:t>
      </w:r>
    </w:p>
    <w:p w14:paraId="44124CA3" w14:textId="030C871F" w:rsidR="004B3C00" w:rsidRPr="008505EB" w:rsidRDefault="004B3C00" w:rsidP="00FE1C90">
      <w:pPr>
        <w:spacing w:after="0" w:line="240" w:lineRule="auto"/>
        <w:contextualSpacing/>
        <w:rPr>
          <w:rFonts w:ascii="TH Sarabun New" w:hAnsi="TH Sarabun New" w:cs="TH Sarabun New"/>
          <w:sz w:val="32"/>
          <w:szCs w:val="32"/>
          <w:cs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D5EB7" w:rsidRPr="008505EB">
        <w:rPr>
          <w:rFonts w:ascii="TH Sarabun New" w:hAnsi="TH Sarabun New" w:cs="TH Sarabun New"/>
          <w:sz w:val="32"/>
          <w:szCs w:val="32"/>
          <w:cs/>
        </w:rPr>
        <w:t>หลักสูตร</w:t>
      </w:r>
      <w:r w:rsidR="00D36F10" w:rsidRPr="008505EB">
        <w:rPr>
          <w:rFonts w:ascii="TH Sarabun New" w:hAnsi="TH Sarabun New" w:cs="TH Sarabun New"/>
          <w:sz w:val="32"/>
          <w:szCs w:val="32"/>
          <w:cs/>
        </w:rPr>
        <w:t>สาขางานอิเล็กทรอนิกส์</w:t>
      </w:r>
      <w:r w:rsidR="001A70DA" w:rsidRPr="008505EB">
        <w:rPr>
          <w:rFonts w:ascii="TH Sarabun New" w:hAnsi="TH Sarabun New" w:cs="TH Sarabun New"/>
          <w:sz w:val="32"/>
          <w:szCs w:val="32"/>
          <w:cs/>
        </w:rPr>
        <w:t>อุตสาหกรรม</w:t>
      </w:r>
      <w:r w:rsidRPr="008505EB">
        <w:rPr>
          <w:rFonts w:ascii="TH Sarabun New" w:hAnsi="TH Sarabun New" w:cs="TH Sarabun New"/>
          <w:sz w:val="32"/>
          <w:szCs w:val="32"/>
          <w:cs/>
        </w:rPr>
        <w:t>มีการดำเนินงานตามระบบและกลไกดังต่อไปนี้</w:t>
      </w:r>
    </w:p>
    <w:p w14:paraId="553A01C2" w14:textId="6A65FABF" w:rsidR="00F7508F" w:rsidRPr="003B406E" w:rsidRDefault="00C94A3A" w:rsidP="00C94A3A">
      <w:pPr>
        <w:tabs>
          <w:tab w:val="left" w:pos="993"/>
        </w:tabs>
        <w:spacing w:after="0" w:line="240" w:lineRule="auto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2692480" behindDoc="1" locked="0" layoutInCell="1" allowOverlap="1" wp14:anchorId="7AC79FE4" wp14:editId="3795445C">
            <wp:simplePos x="0" y="0"/>
            <wp:positionH relativeFrom="page">
              <wp:posOffset>1036320</wp:posOffset>
            </wp:positionH>
            <wp:positionV relativeFrom="paragraph">
              <wp:posOffset>186690</wp:posOffset>
            </wp:positionV>
            <wp:extent cx="2396105" cy="2440797"/>
            <wp:effectExtent l="0" t="0" r="4445" b="0"/>
            <wp:wrapTight wrapText="bothSides">
              <wp:wrapPolygon edited="0">
                <wp:start x="0" y="0"/>
                <wp:lineTo x="0" y="21415"/>
                <wp:lineTo x="21468" y="21415"/>
                <wp:lineTo x="21468" y="0"/>
                <wp:lineTo x="0" y="0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94" t="5889" r="28207" b="9770"/>
                    <a:stretch/>
                  </pic:blipFill>
                  <pic:spPr bwMode="auto">
                    <a:xfrm>
                      <a:off x="0" y="0"/>
                      <a:ext cx="2396105" cy="24407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508F" w:rsidRPr="003B406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การดำเน</w:t>
      </w:r>
      <w:r w:rsidR="004B3C00" w:rsidRPr="003B406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ินการตามระบบและกลไก</w:t>
      </w:r>
    </w:p>
    <w:p w14:paraId="6BC2A4BA" w14:textId="63E998AF" w:rsidR="006F6B41" w:rsidRPr="003B406E" w:rsidRDefault="006C0059" w:rsidP="00B01106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B406E">
        <w:rPr>
          <w:rFonts w:ascii="TH SarabunIT๙" w:hAnsi="TH SarabunIT๙" w:cs="TH SarabunIT๙"/>
          <w:sz w:val="32"/>
          <w:szCs w:val="32"/>
          <w:cs/>
        </w:rPr>
        <w:tab/>
      </w:r>
      <w:r w:rsidR="00AD5EB7" w:rsidRPr="003B406E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D36F10" w:rsidRPr="003B406E">
        <w:rPr>
          <w:rFonts w:ascii="TH SarabunIT๙" w:hAnsi="TH SarabunIT๙" w:cs="TH SarabunIT๙"/>
          <w:sz w:val="32"/>
          <w:szCs w:val="32"/>
          <w:cs/>
        </w:rPr>
        <w:t>สาขางานอิเล็กทรอนิกส์</w:t>
      </w:r>
      <w:r w:rsidR="001A70DA" w:rsidRPr="003B406E">
        <w:rPr>
          <w:rFonts w:ascii="TH SarabunIT๙" w:hAnsi="TH SarabunIT๙" w:cs="TH SarabunIT๙"/>
          <w:sz w:val="32"/>
          <w:szCs w:val="32"/>
          <w:cs/>
        </w:rPr>
        <w:t>อุตสาหกรรม</w:t>
      </w:r>
      <w:r w:rsidR="00EA0A25" w:rsidRPr="003B406E">
        <w:rPr>
          <w:rFonts w:ascii="TH SarabunIT๙" w:hAnsi="TH SarabunIT๙" w:cs="TH SarabunIT๙"/>
          <w:sz w:val="32"/>
          <w:szCs w:val="32"/>
          <w:cs/>
        </w:rPr>
        <w:t>ประชุมเพื่อวางแผนการดำเนิน โดยตามขั้นตอนดังนี้ 1) เสนอรายชื่ออาจารย์ที่ปรึกษาต่อแต่ละชั้นปีสำนักวิชาการเพื่อแต่งตั้งอาจารย์ที่ปรึกษาโดยวิทยาลัยจัดออกคำสั่งแต่งตั้งอาจารย์ที่ปรึกษาประจำปีการศึกษา</w:t>
      </w:r>
      <w:r w:rsidR="00EA0A25" w:rsidRPr="003B406E">
        <w:rPr>
          <w:rFonts w:ascii="TH SarabunIT๙" w:hAnsi="TH SarabunIT๙" w:cs="TH SarabunIT๙"/>
          <w:sz w:val="32"/>
          <w:szCs w:val="32"/>
        </w:rPr>
        <w:t xml:space="preserve"> 2</w:t>
      </w:r>
      <w:r w:rsidR="002C398D" w:rsidRPr="003B406E">
        <w:rPr>
          <w:rFonts w:ascii="TH SarabunIT๙" w:hAnsi="TH SarabunIT๙" w:cs="TH SarabunIT๙"/>
          <w:sz w:val="32"/>
          <w:szCs w:val="32"/>
        </w:rPr>
        <w:t>567</w:t>
      </w:r>
      <w:r w:rsidRPr="003B406E">
        <w:rPr>
          <w:rFonts w:ascii="TH SarabunIT๙" w:hAnsi="TH SarabunIT๙" w:cs="TH SarabunIT๙"/>
          <w:sz w:val="32"/>
          <w:szCs w:val="32"/>
          <w:cs/>
        </w:rPr>
        <w:t xml:space="preserve"> โดยมี 1.</w:t>
      </w:r>
      <w:r w:rsidR="00230569" w:rsidRPr="003B406E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นาย</w:t>
      </w:r>
      <w:r w:rsidR="002C398D" w:rsidRPr="003B406E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มนตรี พันธ์กสิกร</w:t>
      </w:r>
      <w:r w:rsidR="00230569" w:rsidRPr="003B406E">
        <w:rPr>
          <w:rFonts w:ascii="TH SarabunIT๙" w:hAnsi="TH SarabunIT๙" w:cs="TH SarabunIT๙"/>
          <w:sz w:val="32"/>
          <w:szCs w:val="32"/>
          <w:cs/>
        </w:rPr>
        <w:t xml:space="preserve"> เป็นอาจารย์ที่ปรึกษาปวส.</w:t>
      </w:r>
      <w:r w:rsidR="00230569" w:rsidRPr="003B406E">
        <w:rPr>
          <w:rFonts w:ascii="TH SarabunIT๙" w:hAnsi="TH SarabunIT๙" w:cs="TH SarabunIT๙"/>
          <w:sz w:val="32"/>
          <w:szCs w:val="32"/>
        </w:rPr>
        <w:t>1</w:t>
      </w:r>
      <w:r w:rsidRPr="003B406E">
        <w:rPr>
          <w:rFonts w:ascii="TH SarabunIT๙" w:hAnsi="TH SarabunIT๙" w:cs="TH SarabunIT๙"/>
          <w:sz w:val="32"/>
          <w:szCs w:val="32"/>
          <w:cs/>
        </w:rPr>
        <w:t xml:space="preserve"> 2.</w:t>
      </w:r>
      <w:r w:rsidR="002C398D" w:rsidRPr="003B406E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นายพรศักย์ อยู่สอาด</w:t>
      </w:r>
      <w:r w:rsidR="002C398D" w:rsidRPr="003B406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B406E">
        <w:rPr>
          <w:rFonts w:ascii="TH SarabunIT๙" w:hAnsi="TH SarabunIT๙" w:cs="TH SarabunIT๙"/>
          <w:sz w:val="32"/>
          <w:szCs w:val="32"/>
          <w:cs/>
        </w:rPr>
        <w:t xml:space="preserve">เป็นอาจารย์ที่ปรึกษาปวส.2 </w:t>
      </w:r>
    </w:p>
    <w:p w14:paraId="37BB4A20" w14:textId="77777777" w:rsidR="0036490D" w:rsidRPr="003B406E" w:rsidRDefault="006F6B41" w:rsidP="0036490D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B406E">
        <w:rPr>
          <w:rFonts w:ascii="TH SarabunIT๙" w:hAnsi="TH SarabunIT๙" w:cs="TH SarabunIT๙"/>
          <w:sz w:val="32"/>
          <w:szCs w:val="32"/>
          <w:cs/>
        </w:rPr>
        <w:tab/>
      </w:r>
      <w:r w:rsidR="0036490D" w:rsidRPr="003B4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หลักสูตรประชุมชี้แจงกรอบ</w:t>
      </w:r>
      <w:r w:rsidR="0036490D" w:rsidRPr="003B406E">
        <w:rPr>
          <w:rFonts w:ascii="TH SarabunIT๙" w:hAnsi="TH SarabunIT๙" w:cs="TH SarabunIT๙"/>
          <w:sz w:val="32"/>
          <w:szCs w:val="32"/>
          <w:cs/>
        </w:rPr>
        <w:t>แนวปฏิบัติการดูแลให้คำปรึกษาด้านวิชาการและแนะแนวแก่นักศึกษาให้มีความพร้อมในการเรียนการสอนและสามารถแก้ไขปัญหาทางการเรียนและเรื่องส่วนตัว สามารถสำเร็จการศึกษาตามระยะเวลาที่หลักสูตรกำหนด  เนื่องจากอาจารย์ที่ปรึกษาเป็นบุคคลที่ทำหน้าที่ให้คำปรึกษา แนะนำ ติดตามนักศึกษาในความรับผิดชอบทั้ง ในและนอกสถานศึกษา ให้คำแนะแนวด้านการเรียน ความประพฤติ ระเบียบวินัยและข้อบังคับต่าง ๆ ของ สถานศึกษา รวมทั้ง การช่วยเหลือนักศึกษาที่มีพฤติกรรมที่ไม่พึงประสงค์ เช่น ขาดเรียนบ่อย ขาดการเข้า ร่วมกิจกรรม เหตุทะเลาะวิวาท และปัญหายาเสพติดมีระบบกลไกการควบคุมการดูแลการให้</w:t>
      </w:r>
      <w:r w:rsidR="0036490D" w:rsidRPr="003B406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คำปรึกษาวิชาการและแนะแนวแก่นักศึกษา </w:t>
      </w:r>
      <w:r w:rsidR="0036490D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หน้าที่อาจารย์ที่ปรึกษาโดยมีรายละเอียด เช่น กฎ ระเบียบ ข้อมูลข่าวสาร การเข้าร่วมกิจกรรมของวิทยาลัย การติดต่อ ประสานงานกับงานต่าง ๆ เป็นต้น โดยอาจารย์ที่ปรึกษาจะดำเนินการเก็บข้อมูลของนักศึกษาตามแบบฟอร์มที่วิทยาลัยกำหนด อาทิเช่น ประวัตินักศึกษา บันทึกการให้คำปรึกษา บันทึกการเข้าพบอาจารย์ที่ปรึกษา บันทึกรายงานเวลาเรียนและการเข้าร่วมกิจกรรม แบบติดตามการเข้าเรียนของนักศึกษา โดยอาจารย์ที่ปรึกษาจะรับผิดชอบในการดูแลนักศึกษาตั้งแต่วันเปิดภาคเรียนแรก ไปจนถึงภาคเรียนสุดท้าย หรือจนจบการศึกษา ในส่วนของนักศึกษาจะมีการบันทึกกิจกรรมต่าง ๆ ดังนี้</w:t>
      </w:r>
      <w:r w:rsidR="0036490D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1</w:t>
      </w:r>
      <w:r w:rsidR="0036490D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) การบันทึกข้อมูลการทำกิจกรรมหน้าเสาธง </w:t>
      </w:r>
      <w:r w:rsidR="0036490D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</w:t>
      </w:r>
      <w:r w:rsidR="0036490D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) การบันทึกการเข้าร่วมกิจกรรมต่าง ๆ ของวิทยาลัย</w:t>
      </w:r>
      <w:r w:rsidR="0036490D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3</w:t>
      </w:r>
      <w:r w:rsidR="0036490D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) การตรวจระเบียบวินัยของนักศึกษา กิจกรรมทั้ง </w:t>
      </w:r>
      <w:r w:rsidR="0036490D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3 </w:t>
      </w:r>
      <w:r w:rsidR="0036490D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กิจกรรม โดยกำหนดเกณฑ์การผ่านกิจกรรมอย่างน้อยร้อยละ </w:t>
      </w:r>
      <w:r w:rsidR="0036490D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70</w:t>
      </w:r>
      <w:r w:rsidR="0036490D" w:rsidRPr="003B406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36490D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โดยมีอาจารย์ที่ปรึกษาคอยกำกับดูแลและควบคุมในทุกกิจกรรม </w:t>
      </w:r>
    </w:p>
    <w:p w14:paraId="27177482" w14:textId="77777777" w:rsidR="0036490D" w:rsidRPr="003B406E" w:rsidRDefault="0036490D" w:rsidP="0036490D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ในกรณีการจัดการเรียนการสอนแบบ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On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-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site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อาจารย์ที่ปรึกษาดำเนินการให้คำปรึกษานักศึกษาในช่วงเวลา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Homeroom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หลังเลิกแถวหน้าเสาธง ประมาณ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10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-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15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นาที เพื่อเช็คชื่อและชี้แจงข่าวสารต่าง ๆ ให้นักศึกษาทราบและบันทึก  การดูแลนักศึกษาลงในแบบที่กำหนด หัวหน้าสาขาลงชื่อรับทราบ และเสนอผู้บริหารรับทราบเป็นลำดับต่อไป</w:t>
      </w:r>
      <w:r w:rsidRPr="003B406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14:paraId="49DD729F" w14:textId="77777777" w:rsidR="0036490D" w:rsidRPr="003B406E" w:rsidRDefault="0036490D" w:rsidP="0036490D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อาจารย์ที่ปรึกษาทุกห้องเรียน จัดทำช่องทางการติดต่อผ่านทาง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Social Media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เช่น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Line, Facebook, Messenger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กลุ่ม ทั้งตัวนักศึกษาและผู้ปกครอง เพื่อใช้สำหรับการติดต่อประสานงาน การแจ้งข้อมูลข่าวสารที่เป็นประโยชน์ให้ทราบ เช่น แจ้งการจัดกิจกรรมของวิทยาลัย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,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แจ้งให้ผู้ปกครองทราบกรณีนักศึกษาขาดเรียน</w:t>
      </w:r>
      <w:r w:rsidRPr="003B406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</w:p>
    <w:p w14:paraId="4F831DF8" w14:textId="77777777" w:rsidR="0036490D" w:rsidRPr="003B406E" w:rsidRDefault="0036490D" w:rsidP="0036490D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อาจารย์ที่ปรึกษาบันทึกติดตามผลการให้คำปรึกษาที่มีต่อนักศึกษาไม่ว่าจะเป็นเรื่องเกี่ยวกับการเรียนหรือเรื่องส่วนตัว โดยการสังเกตพฤติกรรมของนักศึกษาว่ามีการเปลี่ยนแปลงไปในทางใด อาจารย์ที่ปรึกษาดำเนินการให้คำปรึกษานักศึกษาในช่วงเวลาตามที่นัดหมาย ประมาณ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10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-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15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นาที เพื่อชี้แจงข่าวสารต่าง ๆ ในนักศึกษาทราบ ในช่องทางการติดต่อผ่านทาง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Social Media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เช่น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Line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กลุ่ม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, Facebook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กลุ่มห้องเรียน โดยการให้คำปรึกษาของอาจารย์ที่ปรึกษายังมีนอกเหนือจากช่วงเวลา</w:t>
      </w:r>
      <w:r w:rsidRPr="003B406E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Homeroom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อีกด้วย โดยทั้งทางช่องทางการติดต่อผ่านทางระบบ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Social Media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เช่น การตั้งกลุ่ม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Line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กลุ่ม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Facebook, Messenger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ระหว่างอาจารย์ที่ปรึกษากับนักศึกษาของแต่ละห้องเรียนซึ่งเป็นช่องทางที่นักศึกษาและผู้ปกครองใช้ในการติดต่อสอบถามเรื่องต่างๆ ทั้งด้านการเรียน ข่าวสารอื่น ๆ โดยประเด็นในการให้คำปรึกษานักศึกษาส่วนใหญ่ มีดังนี้ - การเรียน การขาดเรียน การลา การมาสาย </w:t>
      </w:r>
    </w:p>
    <w:p w14:paraId="7421959F" w14:textId="77777777" w:rsidR="0036490D" w:rsidRPr="003B406E" w:rsidRDefault="0036490D" w:rsidP="0036490D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- การเข้าร่วมกิจกรรมต่าง ๆ - ประชาสัมพันธ์ข่าวสารที่เป็นประโยชน์กับตัวนักศึกษา เช่น การขอรับทุนการศึกษาต่าง ๆ - การฝึกประสบการณ์วิชาชีพ - การเรียนซ่อมเสริม การลงทะเบียนเรียน </w:t>
      </w:r>
    </w:p>
    <w:p w14:paraId="3A655108" w14:textId="015C1403" w:rsidR="00BB4E1B" w:rsidRPr="003B406E" w:rsidRDefault="00AD5EB7" w:rsidP="00E332A1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หลักสูตร</w:t>
      </w:r>
      <w:r w:rsidR="00D36F10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สาขางานอิเล็กทรอนิกส์</w:t>
      </w:r>
      <w:r w:rsidR="001A70DA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อุตสาหกรรม</w:t>
      </w:r>
      <w:r w:rsidR="0036490D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และสำนักวิชาการร่วมออกแบบเครื่องมือเพื่อให้นักศึกษาได้ประเมินความพึงพอใจที่มีต่ออาจารย์ที่ปรึกษา - อาจารย์ที่ปรึกษานำผลการประเมินความพึงพอใจที่มีต่ออาจารย์ที่ปรึกษามาปรับปรุงกระบวนการ/วิธีการติดตาม - อาจารย์ที่ปรึกษา จัดทำแบบรายงานผลการดำเนินงานและการปรับปรุงกระบวนการให้คำปรึกษาต่อ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หลักสูตร</w:t>
      </w:r>
      <w:r w:rsidR="00D36F10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สาขางานอิเล็กทรอนิกส์</w:t>
      </w:r>
      <w:r w:rsidR="001A70DA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อุตสาหกรรม</w:t>
      </w:r>
    </w:p>
    <w:p w14:paraId="289CE469" w14:textId="6FDCE761" w:rsidR="007A1C1E" w:rsidRPr="003B406E" w:rsidRDefault="008E54DB" w:rsidP="00B01106">
      <w:pPr>
        <w:spacing w:after="0" w:line="240" w:lineRule="auto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B406E">
        <w:rPr>
          <w:rFonts w:ascii="TH SarabunIT๙" w:hAnsi="TH SarabunIT๙" w:cs="TH SarabunIT๙"/>
          <w:b/>
          <w:bCs/>
          <w:sz w:val="32"/>
          <w:szCs w:val="32"/>
          <w:cs/>
        </w:rPr>
        <w:t>ตารางแสดผลประเมินความพึ่งพอใจดูแลนักศึกษาของอาจารย์ปรึกษา</w:t>
      </w:r>
    </w:p>
    <w:tbl>
      <w:tblPr>
        <w:tblStyle w:val="TableGrid1"/>
        <w:tblpPr w:leftFromText="180" w:rightFromText="180" w:vertAnchor="text" w:horzAnchor="margin" w:tblpY="279"/>
        <w:tblW w:w="8746" w:type="dxa"/>
        <w:tblLayout w:type="fixed"/>
        <w:tblLook w:val="04A0" w:firstRow="1" w:lastRow="0" w:firstColumn="1" w:lastColumn="0" w:noHBand="0" w:noVBand="1"/>
      </w:tblPr>
      <w:tblGrid>
        <w:gridCol w:w="483"/>
        <w:gridCol w:w="6993"/>
        <w:gridCol w:w="1270"/>
      </w:tblGrid>
      <w:tr w:rsidR="007A1C1E" w:rsidRPr="00C94A3A" w14:paraId="286F92B5" w14:textId="77777777" w:rsidTr="00C94A3A">
        <w:trPr>
          <w:trHeight w:val="330"/>
        </w:trPr>
        <w:tc>
          <w:tcPr>
            <w:tcW w:w="7476" w:type="dxa"/>
            <w:gridSpan w:val="2"/>
            <w:vMerge w:val="restart"/>
          </w:tcPr>
          <w:p w14:paraId="25F34E56" w14:textId="2173041D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246" w:type="dxa"/>
          </w:tcPr>
          <w:p w14:paraId="021109F2" w14:textId="3AFD5718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7A1C1E" w:rsidRPr="00C94A3A" w14:paraId="74D19F76" w14:textId="77777777" w:rsidTr="00C94A3A">
        <w:trPr>
          <w:trHeight w:val="94"/>
        </w:trPr>
        <w:tc>
          <w:tcPr>
            <w:tcW w:w="7476" w:type="dxa"/>
            <w:gridSpan w:val="2"/>
            <w:vMerge/>
          </w:tcPr>
          <w:p w14:paraId="5B5BE146" w14:textId="66268D43" w:rsidR="007A1C1E" w:rsidRPr="00C94A3A" w:rsidRDefault="007A1C1E" w:rsidP="000B29FF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1270" w:type="dxa"/>
          </w:tcPr>
          <w:p w14:paraId="318890C7" w14:textId="0D062DB4" w:rsidR="007A1C1E" w:rsidRPr="00C94A3A" w:rsidRDefault="00230569" w:rsidP="000B29F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</w:t>
            </w:r>
            <w:r w:rsidR="002C398D" w:rsidRPr="00C94A3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7</w:t>
            </w:r>
          </w:p>
        </w:tc>
      </w:tr>
      <w:tr w:rsidR="007A1C1E" w:rsidRPr="00C94A3A" w14:paraId="39809969" w14:textId="77777777" w:rsidTr="00C94A3A">
        <w:trPr>
          <w:trHeight w:val="596"/>
        </w:trPr>
        <w:tc>
          <w:tcPr>
            <w:tcW w:w="483" w:type="dxa"/>
          </w:tcPr>
          <w:p w14:paraId="5FFC6A84" w14:textId="77777777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1)</w:t>
            </w:r>
          </w:p>
        </w:tc>
        <w:tc>
          <w:tcPr>
            <w:tcW w:w="6993" w:type="dxa"/>
          </w:tcPr>
          <w:p w14:paraId="718F444F" w14:textId="77777777" w:rsidR="007A1C1E" w:rsidRPr="00C94A3A" w:rsidRDefault="007A1C1E" w:rsidP="000B29F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อาจารย์ที่ปรึกษามีเวลาให้คำปรึกษาในการแก้ไขปัญหาต่าง ๆ พร้อมช่วยเหลือและให้คำแนะนำ</w:t>
            </w:r>
          </w:p>
        </w:tc>
        <w:tc>
          <w:tcPr>
            <w:tcW w:w="1270" w:type="dxa"/>
          </w:tcPr>
          <w:p w14:paraId="7DA07E90" w14:textId="4CFB1846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="00230569" w:rsidRPr="00C94A3A">
              <w:rPr>
                <w:rFonts w:ascii="TH SarabunIT๙" w:eastAsia="Sarabun" w:hAnsi="TH SarabunIT๙" w:cs="TH SarabunIT๙"/>
                <w:sz w:val="28"/>
              </w:rPr>
              <w:t>77</w:t>
            </w:r>
          </w:p>
        </w:tc>
      </w:tr>
      <w:tr w:rsidR="007A1C1E" w:rsidRPr="00C94A3A" w14:paraId="7FA2A216" w14:textId="77777777" w:rsidTr="00C94A3A">
        <w:trPr>
          <w:trHeight w:val="330"/>
        </w:trPr>
        <w:tc>
          <w:tcPr>
            <w:tcW w:w="483" w:type="dxa"/>
          </w:tcPr>
          <w:p w14:paraId="158A19FA" w14:textId="77777777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2)</w:t>
            </w:r>
          </w:p>
        </w:tc>
        <w:tc>
          <w:tcPr>
            <w:tcW w:w="6993" w:type="dxa"/>
          </w:tcPr>
          <w:p w14:paraId="6E135493" w14:textId="77777777" w:rsidR="007A1C1E" w:rsidRPr="00C94A3A" w:rsidRDefault="007A1C1E" w:rsidP="000B29F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อาจารย์ที่ปรึกษามีเวลาให้นักศึกษาได้พบทุกครั้งเมื่อมีการนัดหมาย</w:t>
            </w:r>
          </w:p>
        </w:tc>
        <w:tc>
          <w:tcPr>
            <w:tcW w:w="1270" w:type="dxa"/>
          </w:tcPr>
          <w:p w14:paraId="6A53917C" w14:textId="082E77C3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="00230569" w:rsidRPr="00C94A3A">
              <w:rPr>
                <w:rFonts w:ascii="TH SarabunIT๙" w:eastAsia="Sarabun" w:hAnsi="TH SarabunIT๙" w:cs="TH SarabunIT๙"/>
                <w:sz w:val="28"/>
              </w:rPr>
              <w:t>75</w:t>
            </w:r>
          </w:p>
        </w:tc>
      </w:tr>
      <w:tr w:rsidR="007A1C1E" w:rsidRPr="00C94A3A" w14:paraId="429C62AB" w14:textId="77777777" w:rsidTr="00C94A3A">
        <w:trPr>
          <w:trHeight w:val="661"/>
        </w:trPr>
        <w:tc>
          <w:tcPr>
            <w:tcW w:w="483" w:type="dxa"/>
          </w:tcPr>
          <w:p w14:paraId="1D31217A" w14:textId="77777777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3)</w:t>
            </w:r>
          </w:p>
        </w:tc>
        <w:tc>
          <w:tcPr>
            <w:tcW w:w="6993" w:type="dxa"/>
          </w:tcPr>
          <w:p w14:paraId="00DE05FD" w14:textId="77777777" w:rsidR="007A1C1E" w:rsidRPr="00C94A3A" w:rsidRDefault="007A1C1E" w:rsidP="000B29F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อาจารย์ที่ปรึกษามีความเต็มใจและเอาใจใส่ในการให้คำปรึกษา และมีการติดตามผลของการให้คำปรึกษา</w:t>
            </w:r>
          </w:p>
        </w:tc>
        <w:tc>
          <w:tcPr>
            <w:tcW w:w="1270" w:type="dxa"/>
          </w:tcPr>
          <w:p w14:paraId="297DA6BD" w14:textId="02791305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="00230569" w:rsidRPr="00C94A3A">
              <w:rPr>
                <w:rFonts w:ascii="TH SarabunIT๙" w:eastAsia="Sarabun" w:hAnsi="TH SarabunIT๙" w:cs="TH SarabunIT๙"/>
                <w:sz w:val="28"/>
              </w:rPr>
              <w:t>70</w:t>
            </w:r>
          </w:p>
        </w:tc>
      </w:tr>
      <w:tr w:rsidR="007A1C1E" w:rsidRPr="00C94A3A" w14:paraId="76179AA0" w14:textId="77777777" w:rsidTr="00C94A3A">
        <w:trPr>
          <w:trHeight w:val="73"/>
        </w:trPr>
        <w:tc>
          <w:tcPr>
            <w:tcW w:w="483" w:type="dxa"/>
          </w:tcPr>
          <w:p w14:paraId="04821E61" w14:textId="77777777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4)</w:t>
            </w:r>
          </w:p>
        </w:tc>
        <w:tc>
          <w:tcPr>
            <w:tcW w:w="6993" w:type="dxa"/>
          </w:tcPr>
          <w:p w14:paraId="0ED42411" w14:textId="77777777" w:rsidR="007A1C1E" w:rsidRPr="00C94A3A" w:rsidRDefault="007A1C1E" w:rsidP="000B29F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อาจารย์ที่ปรึกษาเอาใจใส่นักศึกษาอย่างทั่วถึงและสม่ำเสมอ</w:t>
            </w:r>
          </w:p>
        </w:tc>
        <w:tc>
          <w:tcPr>
            <w:tcW w:w="1270" w:type="dxa"/>
          </w:tcPr>
          <w:p w14:paraId="47A384E6" w14:textId="4540D44C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="00230569" w:rsidRPr="00C94A3A">
              <w:rPr>
                <w:rFonts w:ascii="TH SarabunIT๙" w:eastAsia="Sarabun" w:hAnsi="TH SarabunIT๙" w:cs="TH SarabunIT๙"/>
                <w:sz w:val="28"/>
              </w:rPr>
              <w:t>90</w:t>
            </w:r>
          </w:p>
        </w:tc>
      </w:tr>
      <w:tr w:rsidR="007A1C1E" w:rsidRPr="00C94A3A" w14:paraId="7A343002" w14:textId="77777777" w:rsidTr="00C94A3A">
        <w:trPr>
          <w:trHeight w:val="330"/>
        </w:trPr>
        <w:tc>
          <w:tcPr>
            <w:tcW w:w="483" w:type="dxa"/>
          </w:tcPr>
          <w:p w14:paraId="0293EF1B" w14:textId="77777777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5)</w:t>
            </w:r>
          </w:p>
        </w:tc>
        <w:tc>
          <w:tcPr>
            <w:tcW w:w="6993" w:type="dxa"/>
          </w:tcPr>
          <w:p w14:paraId="00487F68" w14:textId="77777777" w:rsidR="007A1C1E" w:rsidRPr="00C94A3A" w:rsidRDefault="007A1C1E" w:rsidP="000B29F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มีช่องทางการติดต่อสื่อสารระหว่างอาจารย์ที่ปรึกษากับนักศึกษาในความดูแล</w:t>
            </w: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ab/>
            </w:r>
          </w:p>
        </w:tc>
        <w:tc>
          <w:tcPr>
            <w:tcW w:w="1270" w:type="dxa"/>
          </w:tcPr>
          <w:p w14:paraId="4C5F6DAD" w14:textId="31927CD2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="00230569" w:rsidRPr="00C94A3A">
              <w:rPr>
                <w:rFonts w:ascii="TH SarabunIT๙" w:eastAsia="Sarabun" w:hAnsi="TH SarabunIT๙" w:cs="TH SarabunIT๙"/>
                <w:sz w:val="28"/>
              </w:rPr>
              <w:t>73</w:t>
            </w:r>
          </w:p>
        </w:tc>
      </w:tr>
      <w:tr w:rsidR="007A1C1E" w:rsidRPr="00C94A3A" w14:paraId="6D447AE5" w14:textId="77777777" w:rsidTr="00C94A3A">
        <w:trPr>
          <w:trHeight w:val="661"/>
        </w:trPr>
        <w:tc>
          <w:tcPr>
            <w:tcW w:w="483" w:type="dxa"/>
          </w:tcPr>
          <w:p w14:paraId="3F22AD1F" w14:textId="77777777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6)</w:t>
            </w:r>
          </w:p>
        </w:tc>
        <w:tc>
          <w:tcPr>
            <w:tcW w:w="6993" w:type="dxa"/>
          </w:tcPr>
          <w:p w14:paraId="3058436C" w14:textId="77777777" w:rsidR="007A1C1E" w:rsidRPr="00C94A3A" w:rsidRDefault="007A1C1E" w:rsidP="000B29F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นักศึกษาสามารถนำความรู้ ความเข้าใจที่ได้รับจากการให้คำปรึกษาไปใช้ประโยชน์ได้</w:t>
            </w:r>
          </w:p>
        </w:tc>
        <w:tc>
          <w:tcPr>
            <w:tcW w:w="1270" w:type="dxa"/>
          </w:tcPr>
          <w:p w14:paraId="13E2CC26" w14:textId="11A54712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="00230569" w:rsidRPr="00C94A3A">
              <w:rPr>
                <w:rFonts w:ascii="TH SarabunIT๙" w:eastAsia="Sarabun" w:hAnsi="TH SarabunIT๙" w:cs="TH SarabunIT๙"/>
                <w:sz w:val="28"/>
              </w:rPr>
              <w:t>80</w:t>
            </w:r>
          </w:p>
        </w:tc>
      </w:tr>
      <w:tr w:rsidR="007A1C1E" w:rsidRPr="00C94A3A" w14:paraId="4A591086" w14:textId="77777777" w:rsidTr="00C94A3A">
        <w:trPr>
          <w:trHeight w:val="646"/>
        </w:trPr>
        <w:tc>
          <w:tcPr>
            <w:tcW w:w="483" w:type="dxa"/>
          </w:tcPr>
          <w:p w14:paraId="772B984D" w14:textId="77777777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7)</w:t>
            </w:r>
          </w:p>
        </w:tc>
        <w:tc>
          <w:tcPr>
            <w:tcW w:w="6993" w:type="dxa"/>
          </w:tcPr>
          <w:p w14:paraId="5E7EBE94" w14:textId="77777777" w:rsidR="007A1C1E" w:rsidRPr="00C94A3A" w:rsidRDefault="007A1C1E" w:rsidP="000B29F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หัวหน้าสาขางาน สามารถให้คำปรึกษาต่าง ๆ กับนักศึกษาได้ (นอกเหนือ/ทดแทน อาจารย์ที่ปรึกษา)</w:t>
            </w:r>
          </w:p>
        </w:tc>
        <w:tc>
          <w:tcPr>
            <w:tcW w:w="1270" w:type="dxa"/>
          </w:tcPr>
          <w:p w14:paraId="2D688EA3" w14:textId="0F24D9D6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="00230569" w:rsidRPr="00C94A3A">
              <w:rPr>
                <w:rFonts w:ascii="TH SarabunIT๙" w:eastAsia="Sarabun" w:hAnsi="TH SarabunIT๙" w:cs="TH SarabunIT๙"/>
                <w:sz w:val="28"/>
              </w:rPr>
              <w:t>85</w:t>
            </w:r>
          </w:p>
        </w:tc>
      </w:tr>
      <w:tr w:rsidR="007A1C1E" w:rsidRPr="00C94A3A" w14:paraId="040754F1" w14:textId="77777777" w:rsidTr="00C94A3A">
        <w:trPr>
          <w:trHeight w:val="993"/>
        </w:trPr>
        <w:tc>
          <w:tcPr>
            <w:tcW w:w="483" w:type="dxa"/>
          </w:tcPr>
          <w:p w14:paraId="55DBCA22" w14:textId="77777777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8)</w:t>
            </w:r>
          </w:p>
        </w:tc>
        <w:tc>
          <w:tcPr>
            <w:tcW w:w="6993" w:type="dxa"/>
          </w:tcPr>
          <w:p w14:paraId="6BE651F1" w14:textId="77777777" w:rsidR="007A1C1E" w:rsidRPr="00C94A3A" w:rsidRDefault="007A1C1E" w:rsidP="000B29FF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อาจารย์ผู้สอน สามารถให้คำปรึกษาต่าง ๆ กับนักศึกษาได้ (นอกเหนือ/ทดแทน จากอาจารย์ที่ปรึกษา)</w:t>
            </w:r>
          </w:p>
        </w:tc>
        <w:tc>
          <w:tcPr>
            <w:tcW w:w="1270" w:type="dxa"/>
          </w:tcPr>
          <w:p w14:paraId="30E4C28D" w14:textId="77777777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Sarabun" w:hAnsi="TH SarabunIT๙" w:cs="TH SarabunIT๙"/>
                <w:sz w:val="28"/>
              </w:rPr>
              <w:t>88</w:t>
            </w:r>
          </w:p>
        </w:tc>
      </w:tr>
      <w:tr w:rsidR="007A1C1E" w:rsidRPr="00C94A3A" w14:paraId="4A8F8687" w14:textId="77777777" w:rsidTr="00C94A3A">
        <w:trPr>
          <w:trHeight w:val="330"/>
        </w:trPr>
        <w:tc>
          <w:tcPr>
            <w:tcW w:w="7476" w:type="dxa"/>
            <w:gridSpan w:val="2"/>
          </w:tcPr>
          <w:p w14:paraId="2852467E" w14:textId="77777777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270" w:type="dxa"/>
          </w:tcPr>
          <w:p w14:paraId="5B269579" w14:textId="702F7894" w:rsidR="007A1C1E" w:rsidRPr="00C94A3A" w:rsidRDefault="007A1C1E" w:rsidP="000B29F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b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.</w:t>
            </w:r>
            <w:r w:rsidR="00230569" w:rsidRPr="00C94A3A">
              <w:rPr>
                <w:rFonts w:ascii="TH SarabunIT๙" w:eastAsia="Sarabun" w:hAnsi="TH SarabunIT๙" w:cs="TH SarabunIT๙"/>
                <w:b/>
                <w:sz w:val="28"/>
              </w:rPr>
              <w:t>80</w:t>
            </w:r>
          </w:p>
        </w:tc>
      </w:tr>
    </w:tbl>
    <w:p w14:paraId="7CA1533F" w14:textId="34E72642" w:rsidR="007A1C1E" w:rsidRPr="003B406E" w:rsidRDefault="007A1C1E" w:rsidP="007A1C1E">
      <w:pPr>
        <w:spacing w:after="0" w:line="240" w:lineRule="auto"/>
        <w:ind w:firstLine="720"/>
        <w:jc w:val="thaiDistribute"/>
        <w:rPr>
          <w:rFonts w:ascii="TH SarabunIT๙" w:eastAsia="Sarabun" w:hAnsi="TH SarabunIT๙" w:cs="TH SarabunIT๙"/>
          <w:sz w:val="32"/>
          <w:szCs w:val="32"/>
        </w:rPr>
      </w:pPr>
      <w:r w:rsidRPr="003B406E">
        <w:rPr>
          <w:rFonts w:ascii="TH SarabunIT๙" w:eastAsia="Sarabun" w:hAnsi="TH SarabunIT๙" w:cs="TH SarabunIT๙"/>
          <w:sz w:val="32"/>
          <w:szCs w:val="32"/>
          <w:cs/>
        </w:rPr>
        <w:t xml:space="preserve">พบว่าความพึงพอใจของนักเรียน นักศึกษาที่มีต่อระบบอาจารย์ที่ปรึกษา ประจำปีการศึกษา </w:t>
      </w:r>
      <w:r w:rsidR="00230569" w:rsidRPr="003B406E">
        <w:rPr>
          <w:rFonts w:ascii="TH SarabunIT๙" w:eastAsia="Sarabun" w:hAnsi="TH SarabunIT๙" w:cs="TH SarabunIT๙"/>
          <w:sz w:val="32"/>
          <w:szCs w:val="32"/>
        </w:rPr>
        <w:t>2566</w:t>
      </w:r>
      <w:r w:rsidRPr="003B406E">
        <w:rPr>
          <w:rFonts w:ascii="TH SarabunIT๙" w:eastAsia="Sarabun" w:hAnsi="TH SarabunIT๙" w:cs="TH SarabunIT๙"/>
          <w:sz w:val="32"/>
          <w:szCs w:val="32"/>
        </w:rPr>
        <w:t xml:space="preserve">  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ในภาพรวมอยู่ในระดับมากที่สุด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eastAsia="Sarabun" w:hAnsi="Cambria Math" w:cs="TH SarabunIT๙"/>
                <w:sz w:val="32"/>
                <w:szCs w:val="32"/>
              </w:rPr>
            </m:ctrlPr>
          </m:accPr>
          <m:e>
            <m:r>
              <w:rPr>
                <w:rFonts w:ascii="Cambria Math" w:eastAsia="Sarabun" w:hAnsi="Cambria Math" w:cs="Cambria Math" w:hint="cs"/>
                <w:sz w:val="32"/>
                <w:szCs w:val="32"/>
                <w:cs/>
              </w:rPr>
              <m:t>x</m:t>
            </m:r>
          </m:e>
        </m:acc>
      </m:oMath>
      <w:r w:rsidRPr="003B406E">
        <w:rPr>
          <w:rFonts w:ascii="TH SarabunIT๙" w:eastAsia="Sarabun" w:hAnsi="TH SarabunIT๙" w:cs="TH SarabunIT๙"/>
          <w:sz w:val="32"/>
          <w:szCs w:val="32"/>
          <w:cs/>
        </w:rPr>
        <w:t>=</w:t>
      </w:r>
      <w:r w:rsidRPr="003B406E">
        <w:rPr>
          <w:rFonts w:ascii="TH SarabunIT๙" w:eastAsia="Sarabun" w:hAnsi="TH SarabunIT๙" w:cs="TH SarabunIT๙"/>
          <w:sz w:val="32"/>
          <w:szCs w:val="32"/>
        </w:rPr>
        <w:t>4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.</w:t>
      </w:r>
      <w:r w:rsidR="00230569" w:rsidRPr="003B406E">
        <w:rPr>
          <w:rFonts w:ascii="TH SarabunIT๙" w:eastAsia="Sarabun" w:hAnsi="TH SarabunIT๙" w:cs="TH SarabunIT๙"/>
          <w:sz w:val="32"/>
          <w:szCs w:val="32"/>
        </w:rPr>
        <w:t>80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) โดยรายการที่มีความพึงพอใจสูงสุด คือ อาจารย์ที่ปรึกษาเอาใจใส่นักศึกษาอย่างทั่วถึงและสม่ำเสมอ</w:t>
      </w:r>
      <w:r w:rsidRPr="003B406E">
        <w:rPr>
          <w:rFonts w:ascii="TH SarabunIT๙" w:eastAsia="Sarabun" w:hAnsi="TH SarabunIT๙" w:cs="TH SarabunIT๙"/>
          <w:sz w:val="32"/>
          <w:szCs w:val="32"/>
        </w:rPr>
        <w:t>c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]</w:t>
      </w:r>
      <w:r w:rsidRPr="003B406E">
        <w:rPr>
          <w:rFonts w:ascii="TH SarabunIT๙" w:eastAsia="Sarabun" w:hAnsi="TH SarabunIT๙" w:cs="TH SarabunIT๙"/>
          <w:sz w:val="32"/>
          <w:szCs w:val="32"/>
        </w:rPr>
        <w:t>t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อาจารย์ผู้สอน สามารถให้คำปรึกษาต่าง ๆ กับนักศึกษาได้ (นอกเหนือ/ทดแทน จากอาจารย์ที่ปรึกษา) (</w:t>
      </w:r>
      <m:oMath>
        <m:acc>
          <m:accPr>
            <m:chr m:val="̅"/>
            <m:ctrlPr>
              <w:rPr>
                <w:rFonts w:ascii="Cambria Math" w:eastAsia="Sarabun" w:hAnsi="Cambria Math" w:cs="TH SarabunIT๙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IT๙"/>
                <w:sz w:val="32"/>
                <w:szCs w:val="32"/>
              </w:rPr>
              <m:t>x</m:t>
            </m:r>
          </m:e>
        </m:acc>
      </m:oMath>
      <w:r w:rsidRPr="003B406E">
        <w:rPr>
          <w:rFonts w:ascii="TH SarabunIT๙" w:eastAsia="Sarabun" w:hAnsi="TH SarabunIT๙" w:cs="TH SarabunIT๙"/>
          <w:sz w:val="32"/>
          <w:szCs w:val="32"/>
          <w:cs/>
        </w:rPr>
        <w:t>=</w:t>
      </w:r>
      <w:r w:rsidRPr="003B406E">
        <w:rPr>
          <w:rFonts w:ascii="TH SarabunIT๙" w:eastAsia="Sarabun" w:hAnsi="TH SarabunIT๙" w:cs="TH SarabunIT๙"/>
          <w:sz w:val="32"/>
          <w:szCs w:val="32"/>
        </w:rPr>
        <w:t>4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.</w:t>
      </w:r>
      <w:r w:rsidR="00230569" w:rsidRPr="003B406E">
        <w:rPr>
          <w:rFonts w:ascii="TH SarabunIT๙" w:eastAsia="Sarabun" w:hAnsi="TH SarabunIT๙" w:cs="TH SarabunIT๙"/>
          <w:sz w:val="32"/>
          <w:szCs w:val="32"/>
        </w:rPr>
        <w:t>90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B406E">
        <w:rPr>
          <w:rFonts w:ascii="TH SarabunIT๙" w:eastAsia="Sarabun" w:hAnsi="TH SarabunIT๙" w:cs="TH SarabunIT๙"/>
          <w:sz w:val="32"/>
          <w:szCs w:val="32"/>
        </w:rPr>
        <w:t xml:space="preserve">  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 xml:space="preserve">รองลงมา คือ หัวหน้าสาขางาน สามารถให้คำปรึกษาต่าง ๆ กับนักศึกษาได้ (นอกเหนือ/ทดแทน อาจารย์ที่ปรึกษา) </w:t>
      </w:r>
      <m:oMath>
        <m:acc>
          <m:accPr>
            <m:chr m:val="̅"/>
            <m:ctrlPr>
              <w:rPr>
                <w:rFonts w:ascii="Cambria Math" w:eastAsia="Sarabun" w:hAnsi="Cambria Math" w:cs="TH SarabunIT๙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eastAsia="Sarabun" w:hAnsi="Cambria Math" w:cs="TH SarabunIT๙"/>
                <w:sz w:val="32"/>
                <w:szCs w:val="32"/>
              </w:rPr>
              <m:t>x</m:t>
            </m:r>
          </m:e>
        </m:acc>
      </m:oMath>
      <w:r w:rsidRPr="003B406E">
        <w:rPr>
          <w:rFonts w:ascii="TH SarabunIT๙" w:eastAsia="Sarabun" w:hAnsi="TH SarabunIT๙" w:cs="TH SarabunIT๙"/>
          <w:sz w:val="32"/>
          <w:szCs w:val="32"/>
          <w:cs/>
        </w:rPr>
        <w:t>=</w:t>
      </w:r>
      <w:r w:rsidRPr="003B406E">
        <w:rPr>
          <w:rFonts w:ascii="TH SarabunIT๙" w:eastAsia="Sarabun" w:hAnsi="TH SarabunIT๙" w:cs="TH SarabunIT๙"/>
          <w:sz w:val="32"/>
          <w:szCs w:val="32"/>
        </w:rPr>
        <w:t>4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.</w:t>
      </w:r>
      <w:r w:rsidR="00230569" w:rsidRPr="003B406E">
        <w:rPr>
          <w:rFonts w:ascii="TH SarabunIT๙" w:eastAsia="Sarabun" w:hAnsi="TH SarabunIT๙" w:cs="TH SarabunIT๙"/>
          <w:sz w:val="32"/>
          <w:szCs w:val="32"/>
        </w:rPr>
        <w:t>85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B406E">
        <w:rPr>
          <w:rFonts w:ascii="TH SarabunIT๙" w:eastAsia="Sarabun" w:hAnsi="TH SarabunIT๙" w:cs="TH SarabunIT๙"/>
          <w:sz w:val="32"/>
          <w:szCs w:val="32"/>
        </w:rPr>
        <w:t>,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นักศึกษาสามารถนำความรู้ ความเข้าใจที่ได้รับจากการให้คำปรึกษาไปใช้ประโยชน์ได้ (</w:t>
      </w:r>
      <m:oMath>
        <m:acc>
          <m:accPr>
            <m:chr m:val="̅"/>
            <m:ctrlPr>
              <w:rPr>
                <w:rFonts w:ascii="Cambria Math" w:eastAsia="Sarabun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Sarabun" w:hAnsi="Cambria Math" w:cs="Cambria Math" w:hint="cs"/>
                <w:sz w:val="32"/>
                <w:szCs w:val="32"/>
                <w:cs/>
              </w:rPr>
              <m:t>x</m:t>
            </m:r>
          </m:e>
        </m:acc>
      </m:oMath>
      <w:r w:rsidRPr="003B406E">
        <w:rPr>
          <w:rFonts w:ascii="TH SarabunIT๙" w:eastAsia="Sarabun" w:hAnsi="TH SarabunIT๙" w:cs="TH SarabunIT๙"/>
          <w:sz w:val="32"/>
          <w:szCs w:val="32"/>
          <w:cs/>
        </w:rPr>
        <w:t>=</w:t>
      </w:r>
      <w:r w:rsidRPr="003B406E">
        <w:rPr>
          <w:rFonts w:ascii="TH SarabunIT๙" w:eastAsia="Sarabun" w:hAnsi="TH SarabunIT๙" w:cs="TH SarabunIT๙"/>
          <w:sz w:val="32"/>
          <w:szCs w:val="32"/>
        </w:rPr>
        <w:t>4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.</w:t>
      </w:r>
      <w:r w:rsidR="00230569" w:rsidRPr="003B406E">
        <w:rPr>
          <w:rFonts w:ascii="TH SarabunIT๙" w:eastAsia="Sarabun" w:hAnsi="TH SarabunIT๙" w:cs="TH SarabunIT๙"/>
          <w:sz w:val="32"/>
          <w:szCs w:val="32"/>
        </w:rPr>
        <w:t>80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B406E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อาจารย์ที่ปรึกษามีเวลาให้คำปรึกษาในการแก้ไขปัญหาต่าง ๆ พร้อมช่วยเหลือและให้คำแนะนำ</w:t>
      </w:r>
      <w:r w:rsidRPr="003B406E">
        <w:rPr>
          <w:rFonts w:ascii="TH SarabunIT๙" w:eastAsia="Sarabun" w:hAnsi="TH SarabunIT๙" w:cs="TH SarabunIT๙"/>
          <w:sz w:val="32"/>
          <w:szCs w:val="32"/>
        </w:rPr>
        <w:t xml:space="preserve">  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Sarabun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Sarabun" w:hAnsi="Cambria Math" w:cs="Cambria Math" w:hint="cs"/>
                <w:sz w:val="32"/>
                <w:szCs w:val="32"/>
                <w:cs/>
              </w:rPr>
              <m:t>x</m:t>
            </m:r>
          </m:e>
        </m:acc>
      </m:oMath>
      <w:r w:rsidRPr="003B406E">
        <w:rPr>
          <w:rFonts w:ascii="TH SarabunIT๙" w:eastAsia="Sarabun" w:hAnsi="TH SarabunIT๙" w:cs="TH SarabunIT๙"/>
          <w:sz w:val="32"/>
          <w:szCs w:val="32"/>
          <w:cs/>
        </w:rPr>
        <w:t>=</w:t>
      </w:r>
      <w:r w:rsidRPr="003B406E">
        <w:rPr>
          <w:rFonts w:ascii="TH SarabunIT๙" w:eastAsia="Sarabun" w:hAnsi="TH SarabunIT๙" w:cs="TH SarabunIT๙"/>
          <w:sz w:val="32"/>
          <w:szCs w:val="32"/>
        </w:rPr>
        <w:t>4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.</w:t>
      </w:r>
      <w:r w:rsidR="00230569" w:rsidRPr="003B406E">
        <w:rPr>
          <w:rFonts w:ascii="TH SarabunIT๙" w:eastAsia="Sarabun" w:hAnsi="TH SarabunIT๙" w:cs="TH SarabunIT๙"/>
          <w:sz w:val="32"/>
          <w:szCs w:val="32"/>
        </w:rPr>
        <w:t>77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)</w:t>
      </w:r>
      <w:r w:rsidRPr="003B406E">
        <w:rPr>
          <w:rFonts w:ascii="TH SarabunIT๙" w:eastAsia="Sarabun" w:hAnsi="TH SarabunIT๙" w:cs="TH SarabunIT๙"/>
          <w:sz w:val="32"/>
          <w:szCs w:val="32"/>
        </w:rPr>
        <w:t xml:space="preserve">, 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อาจารย์ที่ปรึกษามีเวลาให้นักศึกษาได้พบทุกครั้งเมื่อมีการนัดหมายและมีช่องทางการติดต่อสื่อสารระหว่างอาจารย์ที่ปรึกษากับนักศึกษาในความดูแล (</w:t>
      </w:r>
      <m:oMath>
        <m:acc>
          <m:accPr>
            <m:chr m:val="̅"/>
            <m:ctrlPr>
              <w:rPr>
                <w:rFonts w:ascii="Cambria Math" w:eastAsia="Sarabun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Sarabun" w:hAnsi="Cambria Math" w:cs="Cambria Math" w:hint="cs"/>
                <w:sz w:val="32"/>
                <w:szCs w:val="32"/>
                <w:cs/>
              </w:rPr>
              <m:t>x</m:t>
            </m:r>
          </m:e>
        </m:acc>
      </m:oMath>
      <w:r w:rsidRPr="003B406E">
        <w:rPr>
          <w:rFonts w:ascii="TH SarabunIT๙" w:eastAsia="Sarabun" w:hAnsi="TH SarabunIT๙" w:cs="TH SarabunIT๙"/>
          <w:sz w:val="32"/>
          <w:szCs w:val="32"/>
          <w:cs/>
        </w:rPr>
        <w:t>=</w:t>
      </w:r>
      <w:r w:rsidRPr="003B406E">
        <w:rPr>
          <w:rFonts w:ascii="TH SarabunIT๙" w:eastAsia="Sarabun" w:hAnsi="TH SarabunIT๙" w:cs="TH SarabunIT๙"/>
          <w:sz w:val="32"/>
          <w:szCs w:val="32"/>
        </w:rPr>
        <w:t>4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.</w:t>
      </w:r>
      <w:r w:rsidR="00230569" w:rsidRPr="003B406E">
        <w:rPr>
          <w:rFonts w:ascii="TH SarabunIT๙" w:eastAsia="Sarabun" w:hAnsi="TH SarabunIT๙" w:cs="TH SarabunIT๙"/>
          <w:sz w:val="32"/>
          <w:szCs w:val="32"/>
        </w:rPr>
        <w:t>75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) อาจารย์ที่ปรึกษามีความเต็มใจและเอาใจใส่ในการให้คำปรึกษา และมีการติดตามผลของการให้คำปรึกษา (</w:t>
      </w:r>
      <m:oMath>
        <m:acc>
          <m:accPr>
            <m:chr m:val="̅"/>
            <m:ctrlPr>
              <w:rPr>
                <w:rFonts w:ascii="Cambria Math" w:eastAsia="Sarabun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eastAsia="Sarabun" w:hAnsi="Cambria Math" w:cs="Cambria Math" w:hint="cs"/>
                <w:sz w:val="32"/>
                <w:szCs w:val="32"/>
                <w:cs/>
              </w:rPr>
              <m:t>x</m:t>
            </m:r>
          </m:e>
        </m:acc>
      </m:oMath>
      <w:r w:rsidRPr="003B406E">
        <w:rPr>
          <w:rFonts w:ascii="TH SarabunIT๙" w:eastAsia="Sarabun" w:hAnsi="TH SarabunIT๙" w:cs="TH SarabunIT๙"/>
          <w:sz w:val="32"/>
          <w:szCs w:val="32"/>
          <w:cs/>
        </w:rPr>
        <w:t>=</w:t>
      </w:r>
      <w:r w:rsidRPr="003B406E">
        <w:rPr>
          <w:rFonts w:ascii="TH SarabunIT๙" w:eastAsia="Sarabun" w:hAnsi="TH SarabunIT๙" w:cs="TH SarabunIT๙"/>
          <w:sz w:val="32"/>
          <w:szCs w:val="32"/>
        </w:rPr>
        <w:t>4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.</w:t>
      </w:r>
      <w:r w:rsidR="0001523D" w:rsidRPr="003B406E">
        <w:rPr>
          <w:rFonts w:ascii="TH SarabunIT๙" w:eastAsia="Sarabun" w:hAnsi="TH SarabunIT๙" w:cs="TH SarabunIT๙"/>
          <w:sz w:val="32"/>
          <w:szCs w:val="32"/>
        </w:rPr>
        <w:t>70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>) ตามลำดับ</w:t>
      </w:r>
    </w:p>
    <w:p w14:paraId="446FBC3E" w14:textId="5B830400" w:rsidR="0036490D" w:rsidRPr="003B406E" w:rsidRDefault="0036490D" w:rsidP="0036490D">
      <w:pPr>
        <w:spacing w:after="0" w:line="240" w:lineRule="auto"/>
        <w:ind w:firstLine="709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จากข้อมูลประเมินความพึงพอใจของนักศึกษาและการให้คำปรึกษาของอาจารย์ที่ปรึกษา </w:t>
      </w:r>
      <w:r w:rsidR="00AD5EB7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หลักสูตร</w:t>
      </w:r>
      <w:r w:rsidR="00D36F10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สาขางานอิเล็กทรอนิกส์</w:t>
      </w:r>
      <w:r w:rsidR="001A70DA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อุตสาหกรรม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ประชุมอาจารย์ผู้สอนกำหนดแนวทางปฏิบัติโดยการแบ่งนักศึกษาออกเป็น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กลุ่ม ได้แก่ กลุ่มที่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1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นักศึกษาที่ไม่มีความเสี่ยงหลุดออกจากระบบการศึกษา เนื่องจากการมาเรียนและการเข้าร่วมกิจกรรมที่ เข้าร่วมกิจกรรมของหลักสูตรและวิทยาลัยเป็นประจำ กลุ่มที่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2 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กลุ่มนักศึกษาที่มีความเสี่ยงหลุดออกจากระบบการศึกษาเนื่องจากการเข้าเรียนและทำกิจกรรมต่างๆ ไม่สม่ำเสมอ นักศึกษาขาดเรียน มาสาย การเรียนซ่อมเสริ</w:t>
      </w:r>
      <w:r w:rsidR="00BB4E1B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มีปัญหาด้านการเรียน และไม่เข้าร่วมกิจกรรมหรือมีปัญหาส่วนตัวต่าง ๆ มีปัญหาด้านฐานะความเป็นอยู่ นักศึกษากลุ่มนี้จัดว่าเป็นนักศึกษาที่มีความประพฤติดี แต่มีฐานะทางบ้านยากจน ไม่มีทุนทรัพย์ที่จะใช้ในการเรียน</w:t>
      </w:r>
      <w:r w:rsidRPr="003B406E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</w:p>
    <w:p w14:paraId="0D955EE8" w14:textId="6ADC74DD" w:rsidR="0036490D" w:rsidRPr="003B406E" w:rsidRDefault="00AD5EB7" w:rsidP="0036490D">
      <w:pPr>
        <w:spacing w:after="0" w:line="240" w:lineRule="auto"/>
        <w:ind w:firstLine="709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หลักสูตร</w:t>
      </w:r>
      <w:r w:rsidR="00D36F10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สาขางานอิเล็กทรอนิกส์</w:t>
      </w:r>
      <w:r w:rsidR="001A70DA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อุตสาหกรรม</w:t>
      </w:r>
      <w:r w:rsidR="0036490D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ร่วมกับสำนักวิชาการวางแผนการจัดกิจกรรม โดยกำหนดเป็นกิจกรรมโครงการสานสัมพันธ์บ้าน-วิทยาลัย ซึ่งเป็นการประชุมผู้ปกครอง เชิญผู้ปกครองเข้าร่วมประชุมหารือกับอาจารย์ที่ปรึกษาประจำ</w:t>
      </w:r>
      <w:r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หลักสูตร</w:t>
      </w:r>
      <w:r w:rsidR="00D36F10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สาขางานอิเล็กทรอนิกส์</w:t>
      </w:r>
      <w:r w:rsidR="001A70DA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อุตสาหกรรม</w:t>
      </w:r>
      <w:r w:rsidR="0036490D" w:rsidRPr="003B406E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นำเสนอข้อมูลผลการเรียนและการปฏิบัติตนของนักศึกษาแก่ผู้ปกครอง และหาทางออกร่วมกันระหว่างอาจารย์ที่ปรึกษาในหลักสูตรและผู้ปกครองเพื่อให้นักศึกษาสำเร็จการศึกษาตามระยะเวลาในหลักสูตร</w:t>
      </w:r>
    </w:p>
    <w:p w14:paraId="5F65E4DE" w14:textId="68836C75" w:rsidR="0036490D" w:rsidRPr="003B406E" w:rsidRDefault="00FB7A60" w:rsidP="0036490D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B406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3 การพัฒนาศักยภาพนักศึกษาและการเสริมทักษะการเรียนรู้ในศตวรรษที่ 21</w:t>
      </w:r>
    </w:p>
    <w:p w14:paraId="14E4C263" w14:textId="06803F03" w:rsidR="00AD5EB7" w:rsidRPr="003B406E" w:rsidRDefault="00FB7A60" w:rsidP="00552FFC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B406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เป้าหมาย</w:t>
      </w:r>
      <w:r w:rsidRPr="003B406E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36490D" w:rsidRPr="003B406E">
        <w:rPr>
          <w:rFonts w:ascii="TH SarabunIT๙" w:hAnsi="TH SarabunIT๙" w:cs="TH SarabunIT๙"/>
          <w:sz w:val="32"/>
          <w:szCs w:val="32"/>
          <w:cs/>
          <w:lang w:val="th-TH"/>
        </w:rPr>
        <w:tab/>
        <w:t xml:space="preserve">นักศึกษาได้รับการพัฒนาศักยภาพนักศึกษาและมีทักษะการเรียนรู้ที่ทันสมัยในศตวรรษที่  </w:t>
      </w:r>
      <w:r w:rsidR="0036490D" w:rsidRPr="003B406E">
        <w:rPr>
          <w:rFonts w:ascii="TH SarabunIT๙" w:hAnsi="TH SarabunIT๙" w:cs="TH SarabunIT๙"/>
          <w:sz w:val="32"/>
          <w:szCs w:val="32"/>
        </w:rPr>
        <w:t>21</w:t>
      </w:r>
      <w:r w:rsidR="0036490D" w:rsidRPr="003B406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6490D" w:rsidRPr="003B406E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จำนวนไม่น้อยกว่าร้อยละ </w:t>
      </w:r>
      <w:r w:rsidR="0036490D" w:rsidRPr="003B406E">
        <w:rPr>
          <w:rFonts w:ascii="TH SarabunIT๙" w:hAnsi="TH SarabunIT๙" w:cs="TH SarabunIT๙"/>
          <w:sz w:val="32"/>
          <w:szCs w:val="32"/>
        </w:rPr>
        <w:t xml:space="preserve">70  </w:t>
      </w:r>
      <w:r w:rsidR="0036490D" w:rsidRPr="003B406E">
        <w:rPr>
          <w:rFonts w:ascii="TH SarabunIT๙" w:hAnsi="TH SarabunIT๙" w:cs="TH SarabunIT๙"/>
          <w:sz w:val="32"/>
          <w:szCs w:val="32"/>
          <w:cs/>
          <w:lang w:val="th-TH"/>
        </w:rPr>
        <w:t>ของนักศึกษาที่สอบผ่านตามแผนการศึกษาของหลักสูตร</w:t>
      </w:r>
    </w:p>
    <w:p w14:paraId="596295D1" w14:textId="1DFFB7EF" w:rsidR="0036490D" w:rsidRPr="003B406E" w:rsidRDefault="0036490D" w:rsidP="00C94A3A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</w:pPr>
      <w:r w:rsidRPr="003B406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ระบบและกลไก</w:t>
      </w:r>
      <w:r w:rsidR="00C94A3A" w:rsidRPr="003B406E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2694528" behindDoc="1" locked="0" layoutInCell="1" allowOverlap="1" wp14:anchorId="564AE5B5" wp14:editId="7AD45E65">
            <wp:simplePos x="0" y="0"/>
            <wp:positionH relativeFrom="column">
              <wp:posOffset>-15240</wp:posOffset>
            </wp:positionH>
            <wp:positionV relativeFrom="paragraph">
              <wp:posOffset>120650</wp:posOffset>
            </wp:positionV>
            <wp:extent cx="2143217" cy="2357120"/>
            <wp:effectExtent l="0" t="0" r="9525" b="5080"/>
            <wp:wrapTight wrapText="bothSides">
              <wp:wrapPolygon edited="0">
                <wp:start x="0" y="0"/>
                <wp:lineTo x="0" y="21472"/>
                <wp:lineTo x="21504" y="21472"/>
                <wp:lineTo x="21504" y="0"/>
                <wp:lineTo x="0" y="0"/>
              </wp:wrapPolygon>
            </wp:wrapTight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44" t="6427" r="27455" b="6822"/>
                    <a:stretch/>
                  </pic:blipFill>
                  <pic:spPr bwMode="auto">
                    <a:xfrm>
                      <a:off x="0" y="0"/>
                      <a:ext cx="2143217" cy="2357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398D" w:rsidRPr="003B406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br/>
      </w:r>
      <w:r w:rsidRPr="003B406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การดำเนินงานตามระบบและกลไก</w:t>
      </w:r>
    </w:p>
    <w:p w14:paraId="0EF01FA4" w14:textId="09CE2E4C" w:rsidR="002C3E5F" w:rsidRPr="003B406E" w:rsidRDefault="002C3E5F" w:rsidP="002C3E5F">
      <w:pPr>
        <w:spacing w:after="0"/>
        <w:ind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B406E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ab/>
      </w:r>
      <w:r w:rsidRPr="003B406E">
        <w:rPr>
          <w:rFonts w:ascii="TH SarabunIT๙" w:eastAsia="Calibri" w:hAnsi="TH SarabunIT๙" w:cs="TH SarabunIT๙"/>
          <w:sz w:val="32"/>
          <w:szCs w:val="32"/>
          <w:cs/>
        </w:rPr>
        <w:t xml:space="preserve">หลักสูตรสาขางานอิเล็กทรอนิกส์ร่วมกับกลุ่มงานกิจการนักศึกษา สำนักวิชาการ สำรวจความต้องการพัฒนานักศึกษา หาแนวทางการพัฒนาศักยภาพของนักศึกษาและเสริมสร้างทักษะการเรียนรู้ โดยดำเนินการจัดกิจกรรมให้ครอบคลุมทักษะการเรียนรู้และนวัตกรรม ทักษะสารสนเทศ สื่อ เทคโนโลยี ทักษะชีวิตและอาชีพ ผ่านโครงการกิจกรรมเสริมหลักสูตร ดำเนินการตามแนวทางสำหรับนักศึกษาทุกชั้นปี หลักสูตรสาขางานอิเล็กทรอนิกส์ กลุ่มงานกิจการนักศึกษา สำนักวิชาการ </w:t>
      </w:r>
      <w:r w:rsidRPr="003B406E">
        <w:rPr>
          <w:rFonts w:ascii="TH SarabunIT๙" w:hAnsi="TH SarabunIT๙" w:cs="TH SarabunIT๙"/>
          <w:sz w:val="32"/>
          <w:szCs w:val="32"/>
          <w:cs/>
        </w:rPr>
        <w:t xml:space="preserve">กำหนดกิจกรรมโครงการและแผนการดำเนินการปีการศึกษา </w:t>
      </w:r>
      <w:r w:rsidR="003B406E" w:rsidRPr="003B406E">
        <w:rPr>
          <w:rFonts w:ascii="TH SarabunIT๙" w:hAnsi="TH SarabunIT๙" w:cs="TH SarabunIT๙"/>
          <w:sz w:val="32"/>
          <w:szCs w:val="32"/>
        </w:rPr>
        <w:t>256</w:t>
      </w:r>
      <w:r w:rsidR="003B406E" w:rsidRPr="003B406E">
        <w:rPr>
          <w:rFonts w:ascii="TH SarabunIT๙" w:hAnsi="TH SarabunIT๙" w:cs="TH SarabunIT๙"/>
          <w:sz w:val="32"/>
          <w:szCs w:val="32"/>
          <w:cs/>
        </w:rPr>
        <w:t>7</w:t>
      </w:r>
      <w:r w:rsidRPr="003B406E">
        <w:rPr>
          <w:rFonts w:ascii="TH SarabunIT๙" w:hAnsi="TH SarabunIT๙" w:cs="TH SarabunIT๙"/>
          <w:sz w:val="32"/>
          <w:szCs w:val="32"/>
          <w:cs/>
        </w:rPr>
        <w:t xml:space="preserve"> โดยกำหนดกิจกรรมโครงการจำนวน </w:t>
      </w:r>
      <w:r w:rsidR="00C5127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</w:t>
      </w:r>
      <w:r w:rsidRPr="003B406E">
        <w:rPr>
          <w:rFonts w:ascii="TH SarabunIT๙" w:hAnsi="TH SarabunIT๙" w:cs="TH SarabunIT๙"/>
          <w:sz w:val="32"/>
          <w:szCs w:val="32"/>
          <w:cs/>
        </w:rPr>
        <w:t xml:space="preserve"> โครงการ</w:t>
      </w:r>
    </w:p>
    <w:p w14:paraId="2CFA9705" w14:textId="77777777" w:rsidR="002C3E5F" w:rsidRPr="00C5127C" w:rsidRDefault="002C3E5F" w:rsidP="002C3E5F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3B406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C5127C">
        <w:rPr>
          <w:rFonts w:ascii="TH SarabunIT๙" w:eastAsia="Calibri" w:hAnsi="TH SarabunIT๙" w:cs="TH SarabunIT๙"/>
          <w:sz w:val="32"/>
          <w:szCs w:val="32"/>
          <w:cs/>
        </w:rPr>
        <w:t xml:space="preserve">กลุ่มงานกิจการร่วมกับหลักสูตรกำหนดแผนงานโครงการจัดกิจกรรมและผู้รับผิดชอบซึ่งผู้รับผิดชอบในแต่ละกิจกรรมจะมีอาจารย์ผู้สอนของหลักสูตรเป็นคณะทำงานเพื่อร่วมดำเนินจัดกิจกรรมพัฒนานักศึกษาของหลักสูตรโดยมีคำสั่งแต่งตั้งออกโดยวิทยาลัยและมีการจัดกิจกรรมตามแผนดำเนินงานดังต่อไปนี้ </w:t>
      </w:r>
    </w:p>
    <w:p w14:paraId="24805663" w14:textId="77777777" w:rsidR="002C3E5F" w:rsidRPr="00C5127C" w:rsidRDefault="002C3E5F" w:rsidP="002C3E5F">
      <w:pPr>
        <w:pStyle w:val="ab"/>
        <w:spacing w:before="0" w:beforeAutospacing="0" w:after="200" w:afterAutospacing="0" w:line="21" w:lineRule="atLeast"/>
        <w:rPr>
          <w:rFonts w:ascii="TH SarabunIT๙" w:hAnsi="TH SarabunIT๙" w:cs="TH SarabunIT๙"/>
          <w:sz w:val="32"/>
          <w:szCs w:val="32"/>
        </w:rPr>
      </w:pPr>
      <w:r w:rsidRPr="00C5127C">
        <w:rPr>
          <w:rFonts w:ascii="TH SarabunIT๙" w:hAnsi="TH SarabunIT๙" w:cs="TH SarabunIT๙"/>
          <w:sz w:val="32"/>
          <w:szCs w:val="32"/>
          <w:cs/>
          <w:lang w:val="th-TH"/>
        </w:rPr>
        <w:t>สรุปผลการดำเนินการพัฒนาผู้เรียน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88"/>
        <w:gridCol w:w="2073"/>
        <w:gridCol w:w="699"/>
        <w:gridCol w:w="765"/>
        <w:gridCol w:w="639"/>
        <w:gridCol w:w="4709"/>
      </w:tblGrid>
      <w:tr w:rsidR="00C5127C" w:rsidRPr="00C94A3A" w14:paraId="4F4F42C7" w14:textId="77777777" w:rsidTr="00C94A3A">
        <w:tc>
          <w:tcPr>
            <w:tcW w:w="0" w:type="auto"/>
            <w:hideMark/>
          </w:tcPr>
          <w:p w14:paraId="6A7ED6F3" w14:textId="77777777" w:rsidR="002C3E5F" w:rsidRPr="00C94A3A" w:rsidRDefault="002C3E5F" w:rsidP="00866FBD">
            <w:pPr>
              <w:pStyle w:val="ab"/>
              <w:spacing w:before="0" w:beforeAutospacing="0" w:after="0" w:afterAutospacing="0" w:line="18" w:lineRule="atLeast"/>
              <w:rPr>
                <w:rFonts w:ascii="TH SarabunIT๙" w:hAnsi="TH SarabunIT๙" w:cs="TH SarabunIT๙"/>
                <w:sz w:val="28"/>
                <w:szCs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ที่</w:t>
            </w:r>
          </w:p>
        </w:tc>
        <w:tc>
          <w:tcPr>
            <w:tcW w:w="0" w:type="auto"/>
            <w:hideMark/>
          </w:tcPr>
          <w:p w14:paraId="1F0910F4" w14:textId="77777777" w:rsidR="002C3E5F" w:rsidRPr="00C94A3A" w:rsidRDefault="002C3E5F" w:rsidP="00866FBD">
            <w:pPr>
              <w:pStyle w:val="ab"/>
              <w:spacing w:before="0" w:beforeAutospacing="0" w:after="0" w:afterAutospacing="0" w:line="18" w:lineRule="atLeast"/>
              <w:rPr>
                <w:rFonts w:ascii="TH SarabunIT๙" w:hAnsi="TH SarabunIT๙" w:cs="TH SarabunIT๙"/>
                <w:sz w:val="28"/>
                <w:szCs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รายการกิจกรรม</w:t>
            </w:r>
          </w:p>
        </w:tc>
        <w:tc>
          <w:tcPr>
            <w:tcW w:w="0" w:type="auto"/>
            <w:gridSpan w:val="4"/>
            <w:hideMark/>
          </w:tcPr>
          <w:p w14:paraId="39DC30F7" w14:textId="77777777" w:rsidR="002C3E5F" w:rsidRPr="00C94A3A" w:rsidRDefault="002C3E5F" w:rsidP="00866FBD">
            <w:pPr>
              <w:pStyle w:val="ab"/>
              <w:spacing w:before="0" w:beforeAutospacing="0" w:after="0" w:afterAutospacing="0" w:line="18" w:lineRule="atLeast"/>
              <w:jc w:val="center"/>
              <w:rPr>
                <w:rFonts w:ascii="TH SarabunIT๙" w:hAnsi="TH SarabunIT๙" w:cs="TH SarabunIT๙"/>
                <w:sz w:val="28"/>
                <w:szCs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>หน่วยจัดแม่ข่าย</w:t>
            </w:r>
          </w:p>
        </w:tc>
      </w:tr>
      <w:tr w:rsidR="00C5127C" w:rsidRPr="00C94A3A" w14:paraId="46905375" w14:textId="77777777" w:rsidTr="00C94A3A">
        <w:tc>
          <w:tcPr>
            <w:tcW w:w="0" w:type="auto"/>
            <w:hideMark/>
          </w:tcPr>
          <w:p w14:paraId="2EC1BE56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๑</w:t>
            </w:r>
          </w:p>
        </w:tc>
        <w:tc>
          <w:tcPr>
            <w:tcW w:w="0" w:type="auto"/>
            <w:hideMark/>
          </w:tcPr>
          <w:p w14:paraId="59AFAE40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โครงการจิตอาสา</w:t>
            </w:r>
          </w:p>
        </w:tc>
        <w:tc>
          <w:tcPr>
            <w:tcW w:w="0" w:type="auto"/>
            <w:hideMark/>
          </w:tcPr>
          <w:p w14:paraId="43BCB241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๒๕ คน</w:t>
            </w:r>
          </w:p>
        </w:tc>
        <w:tc>
          <w:tcPr>
            <w:tcW w:w="0" w:type="auto"/>
            <w:hideMark/>
          </w:tcPr>
          <w:p w14:paraId="390F3BC2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๑๐๐</w:t>
            </w:r>
          </w:p>
        </w:tc>
        <w:tc>
          <w:tcPr>
            <w:tcW w:w="0" w:type="auto"/>
            <w:hideMark/>
          </w:tcPr>
          <w:p w14:paraId="18745AA5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๔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๒๒</w:t>
            </w:r>
          </w:p>
        </w:tc>
        <w:tc>
          <w:tcPr>
            <w:tcW w:w="0" w:type="auto"/>
            <w:hideMark/>
          </w:tcPr>
          <w:p w14:paraId="42C62543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นักศึกษามีความสัมพันธ์ระหว่างบุคล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และความรับผิดชอบ สามารถทำงานเป็นกลุ่ม การแสดงถึงภาวะผู้นำวางแผนและรับผิดชอบต่อตนเองและผู้อื่น</w:t>
            </w:r>
          </w:p>
        </w:tc>
      </w:tr>
      <w:tr w:rsidR="00C5127C" w:rsidRPr="00C94A3A" w14:paraId="64A7D2F2" w14:textId="77777777" w:rsidTr="00C94A3A">
        <w:tc>
          <w:tcPr>
            <w:tcW w:w="0" w:type="auto"/>
            <w:hideMark/>
          </w:tcPr>
          <w:p w14:paraId="29DE7A5C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๒</w:t>
            </w:r>
          </w:p>
        </w:tc>
        <w:tc>
          <w:tcPr>
            <w:tcW w:w="0" w:type="auto"/>
            <w:hideMark/>
          </w:tcPr>
          <w:p w14:paraId="5708E081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โครงการวันไหว้ครู</w:t>
            </w:r>
          </w:p>
        </w:tc>
        <w:tc>
          <w:tcPr>
            <w:tcW w:w="0" w:type="auto"/>
            <w:hideMark/>
          </w:tcPr>
          <w:p w14:paraId="0A99A0D7" w14:textId="2B99E2F6" w:rsidR="002C3E5F" w:rsidRPr="00C94A3A" w:rsidRDefault="00C5127C" w:rsidP="00C5127C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๑</w:t>
            </w:r>
            <w:r w:rsidRPr="00C94A3A">
              <w:rPr>
                <w:rFonts w:ascii="TH SarabunIT๙" w:hAnsi="TH SarabunIT๙" w:cs="TH SarabunIT๙" w:hint="cs"/>
                <w:sz w:val="28"/>
                <w:cs/>
                <w:lang w:val="th-TH"/>
              </w:rPr>
              <w:t>36</w:t>
            </w:r>
            <w:r w:rsidR="002C3E5F"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 xml:space="preserve"> คน</w:t>
            </w:r>
          </w:p>
        </w:tc>
        <w:tc>
          <w:tcPr>
            <w:tcW w:w="0" w:type="auto"/>
            <w:hideMark/>
          </w:tcPr>
          <w:p w14:paraId="42BC01C4" w14:textId="4FCB5F45" w:rsidR="002C3E5F" w:rsidRPr="00C94A3A" w:rsidRDefault="00C5127C" w:rsidP="00C5127C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eastAsiaTheme="minorEastAsia" w:hAnsi="TH SarabunIT๙" w:cs="TH SarabunIT๙" w:hint="cs"/>
                <w:sz w:val="28"/>
                <w:cs/>
                <w:lang w:eastAsia="zh-CN"/>
              </w:rPr>
              <w:t>100</w:t>
            </w:r>
          </w:p>
        </w:tc>
        <w:tc>
          <w:tcPr>
            <w:tcW w:w="0" w:type="auto"/>
            <w:hideMark/>
          </w:tcPr>
          <w:p w14:paraId="419C95BE" w14:textId="6F236343" w:rsidR="002C3E5F" w:rsidRPr="00C94A3A" w:rsidRDefault="002C3E5F" w:rsidP="00C5127C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๔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5127C" w:rsidRPr="00C94A3A">
              <w:rPr>
                <w:rFonts w:ascii="TH SarabunIT๙" w:hAnsi="TH SarabunIT๙" w:cs="TH SarabunIT๙" w:hint="cs"/>
                <w:sz w:val="28"/>
                <w:cs/>
                <w:lang w:val="th-TH"/>
              </w:rPr>
              <w:t>33</w:t>
            </w:r>
          </w:p>
        </w:tc>
        <w:tc>
          <w:tcPr>
            <w:tcW w:w="0" w:type="auto"/>
            <w:hideMark/>
          </w:tcPr>
          <w:p w14:paraId="2F297630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เพื่อให้นักศึกษาได้แสดงความเคารพน้อบน้อมและสำนึกถึงพระคุณครู อาจารย์</w:t>
            </w:r>
          </w:p>
        </w:tc>
      </w:tr>
      <w:tr w:rsidR="00C5127C" w:rsidRPr="00C94A3A" w14:paraId="0EF3EE26" w14:textId="77777777" w:rsidTr="00C94A3A">
        <w:tc>
          <w:tcPr>
            <w:tcW w:w="0" w:type="auto"/>
            <w:hideMark/>
          </w:tcPr>
          <w:p w14:paraId="15548102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๓</w:t>
            </w:r>
          </w:p>
        </w:tc>
        <w:tc>
          <w:tcPr>
            <w:tcW w:w="0" w:type="auto"/>
            <w:hideMark/>
          </w:tcPr>
          <w:p w14:paraId="65E5DD33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โครงการประชาธิปไตย</w:t>
            </w:r>
          </w:p>
        </w:tc>
        <w:tc>
          <w:tcPr>
            <w:tcW w:w="0" w:type="auto"/>
            <w:hideMark/>
          </w:tcPr>
          <w:p w14:paraId="3E63E590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๓๗๕</w:t>
            </w:r>
          </w:p>
        </w:tc>
        <w:tc>
          <w:tcPr>
            <w:tcW w:w="0" w:type="auto"/>
            <w:hideMark/>
          </w:tcPr>
          <w:p w14:paraId="196A9EB4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๑๐๐</w:t>
            </w:r>
          </w:p>
        </w:tc>
        <w:tc>
          <w:tcPr>
            <w:tcW w:w="0" w:type="auto"/>
            <w:hideMark/>
          </w:tcPr>
          <w:p w14:paraId="2A572D9E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๔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๑๖</w:t>
            </w:r>
          </w:p>
        </w:tc>
        <w:tc>
          <w:tcPr>
            <w:tcW w:w="0" w:type="auto"/>
            <w:hideMark/>
          </w:tcPr>
          <w:p w14:paraId="6D7DD226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เพื่อให้นักศึกษามความรู้ความเข้าใจในระบบการปกครองของประชา</w:t>
            </w:r>
            <w:proofErr w:type="spellStart"/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ธิป</w:t>
            </w:r>
            <w:proofErr w:type="spellEnd"/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ไตรและปลูกฝังประชาธิปไตยให้กับนักศึกษา</w:t>
            </w:r>
          </w:p>
        </w:tc>
      </w:tr>
      <w:tr w:rsidR="00C5127C" w:rsidRPr="00C94A3A" w14:paraId="6990E0F9" w14:textId="77777777" w:rsidTr="00C94A3A">
        <w:tc>
          <w:tcPr>
            <w:tcW w:w="0" w:type="auto"/>
            <w:hideMark/>
          </w:tcPr>
          <w:p w14:paraId="3F03E279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๔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0" w:type="auto"/>
            <w:hideMark/>
          </w:tcPr>
          <w:p w14:paraId="13141E6A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โครงการเสริมบุญสร้างบารมีถวายเทียนพรรษา</w:t>
            </w:r>
          </w:p>
        </w:tc>
        <w:tc>
          <w:tcPr>
            <w:tcW w:w="0" w:type="auto"/>
            <w:hideMark/>
          </w:tcPr>
          <w:p w14:paraId="05DF95EA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๓๙๘</w:t>
            </w:r>
          </w:p>
        </w:tc>
        <w:tc>
          <w:tcPr>
            <w:tcW w:w="0" w:type="auto"/>
            <w:hideMark/>
          </w:tcPr>
          <w:p w14:paraId="6D86D778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๘๒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๙๖</w:t>
            </w:r>
          </w:p>
        </w:tc>
        <w:tc>
          <w:tcPr>
            <w:tcW w:w="0" w:type="auto"/>
            <w:hideMark/>
          </w:tcPr>
          <w:p w14:paraId="69050FE7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๔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๓๗</w:t>
            </w:r>
          </w:p>
        </w:tc>
        <w:tc>
          <w:tcPr>
            <w:tcW w:w="0" w:type="auto"/>
            <w:hideMark/>
          </w:tcPr>
          <w:p w14:paraId="023FEDC2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สืบสานประเพณีวัฒนธรรมทางพุทธศาสนาในการหล่อเทียนพรรษาและถวายเทียนจำนำพรรษา</w:t>
            </w:r>
          </w:p>
        </w:tc>
      </w:tr>
      <w:tr w:rsidR="00C5127C" w:rsidRPr="00C94A3A" w14:paraId="098A13FF" w14:textId="77777777" w:rsidTr="00C94A3A">
        <w:tc>
          <w:tcPr>
            <w:tcW w:w="0" w:type="auto"/>
            <w:hideMark/>
          </w:tcPr>
          <w:p w14:paraId="7613A4D2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๕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</w:p>
        </w:tc>
        <w:tc>
          <w:tcPr>
            <w:tcW w:w="0" w:type="auto"/>
            <w:hideMark/>
          </w:tcPr>
          <w:p w14:paraId="6AA70080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  <w:lang w:val="th-TH"/>
              </w:rPr>
              <w:t>โครงการกีฬาสีภายในเพื่อส่งเสริมสุขภาพ</w:t>
            </w:r>
          </w:p>
        </w:tc>
        <w:tc>
          <w:tcPr>
            <w:tcW w:w="0" w:type="auto"/>
            <w:hideMark/>
          </w:tcPr>
          <w:p w14:paraId="23CB2437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503</w:t>
            </w:r>
          </w:p>
        </w:tc>
        <w:tc>
          <w:tcPr>
            <w:tcW w:w="0" w:type="auto"/>
            <w:hideMark/>
          </w:tcPr>
          <w:p w14:paraId="4339132B" w14:textId="582445CD" w:rsidR="002C3E5F" w:rsidRPr="00C94A3A" w:rsidRDefault="002C3E5F" w:rsidP="00C5127C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10</w:t>
            </w:r>
            <w:r w:rsidR="00C5127C" w:rsidRPr="00C94A3A"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0" w:type="auto"/>
            <w:hideMark/>
          </w:tcPr>
          <w:p w14:paraId="7FA13381" w14:textId="5C572104" w:rsidR="002C3E5F" w:rsidRPr="00C94A3A" w:rsidRDefault="002C3E5F" w:rsidP="00C5127C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C5127C" w:rsidRPr="00C94A3A">
              <w:rPr>
                <w:rFonts w:ascii="TH SarabunIT๙" w:hAnsi="TH SarabunIT๙" w:cs="TH SarabunIT๙" w:hint="cs"/>
                <w:sz w:val="28"/>
                <w:cs/>
              </w:rPr>
              <w:t>55</w:t>
            </w:r>
          </w:p>
        </w:tc>
        <w:tc>
          <w:tcPr>
            <w:tcW w:w="0" w:type="auto"/>
            <w:hideMark/>
          </w:tcPr>
          <w:p w14:paraId="6641E8BA" w14:textId="77777777" w:rsidR="002C3E5F" w:rsidRPr="00C94A3A" w:rsidRDefault="002C3E5F" w:rsidP="00866FBD">
            <w:pPr>
              <w:spacing w:after="200" w:line="276" w:lineRule="auto"/>
              <w:textAlignment w:val="top"/>
              <w:rPr>
                <w:rFonts w:ascii="TH SarabunIT๙" w:eastAsiaTheme="minorEastAsia" w:hAnsi="TH SarabunIT๙" w:cs="TH SarabunIT๙"/>
                <w:sz w:val="28"/>
                <w:lang w:eastAsia="zh-CN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เพื่อให้ผู้เรียนร่วมมือกันทำกิจกรรมด้วยความกลมเกลียว ปองดอง รับฟังความคิดเห็นของผู้อื่น</w:t>
            </w:r>
          </w:p>
        </w:tc>
      </w:tr>
    </w:tbl>
    <w:p w14:paraId="05382056" w14:textId="77777777" w:rsidR="00EA756F" w:rsidRPr="003B406E" w:rsidRDefault="00EA756F" w:rsidP="00C94A3A">
      <w:pPr>
        <w:ind w:left="-900" w:firstLine="630"/>
        <w:rPr>
          <w:rFonts w:ascii="TH SarabunIT๙" w:eastAsiaTheme="minorEastAsia" w:hAnsi="TH SarabunIT๙" w:cs="TH SarabunIT๙"/>
          <w:b/>
          <w:bCs/>
          <w:color w:val="000000" w:themeColor="text1"/>
          <w:sz w:val="32"/>
          <w:szCs w:val="32"/>
          <w:cs/>
          <w:lang w:eastAsia="zh-CN"/>
        </w:rPr>
      </w:pPr>
      <w:r w:rsidRPr="003B406E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6</w:t>
      </w:r>
      <w:r w:rsidRPr="003B406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.โครงการ- กิจกรรมการเตรียมความพร้อมมาตรฐานวิชาชีพ</w:t>
      </w:r>
    </w:p>
    <w:p w14:paraId="553D312C" w14:textId="0CF6191B" w:rsidR="00EA756F" w:rsidRPr="003B406E" w:rsidRDefault="00EA756F" w:rsidP="00EA756F">
      <w:pPr>
        <w:spacing w:after="0" w:line="240" w:lineRule="auto"/>
        <w:ind w:left="-270" w:firstLine="979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3B406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การเตรียมความพร้อมการทดสอบมาตรฐานวิชาชีพ ประจำปีการศึกษา </w:t>
      </w:r>
      <w:r w:rsidR="003B406E" w:rsidRPr="003B406E">
        <w:rPr>
          <w:rFonts w:ascii="TH SarabunIT๙" w:hAnsi="TH SarabunIT๙" w:cs="TH SarabunIT๙"/>
          <w:sz w:val="32"/>
          <w:szCs w:val="32"/>
          <w:lang w:eastAsia="zh-CN"/>
        </w:rPr>
        <w:t>256</w:t>
      </w:r>
      <w:r w:rsidR="003B406E" w:rsidRPr="003B406E">
        <w:rPr>
          <w:rFonts w:ascii="TH SarabunIT๙" w:hAnsi="TH SarabunIT๙" w:cs="TH SarabunIT๙"/>
          <w:sz w:val="32"/>
          <w:szCs w:val="32"/>
          <w:cs/>
          <w:lang w:eastAsia="zh-CN"/>
        </w:rPr>
        <w:t>7</w:t>
      </w:r>
      <w:r w:rsidRPr="003B406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ภายใต้โครงการพัฒนาผู้เรียนให้มีสมรรถนะพื้นฐานการเรียนรู้ตลอดชีวิตที่สอดคล้องกับการเรียนรู้ในศตวรรษที่ 21 และตามนโยบายประเทศไทย 4.0 และ</w:t>
      </w:r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ภายใต้แผนงานพื้นฐานด้านการพัฒนาและเสริมสร้างศักยภาพทรัพยากรมนุษย์ แผนงานยุทธศาสตร์สร้างความเสมอภาคทางการศึกษา </w:t>
      </w:r>
      <w:r w:rsidRPr="003B406E">
        <w:rPr>
          <w:rFonts w:ascii="TH SarabunIT๙" w:hAnsi="TH SarabunIT๙" w:cs="TH SarabunIT๙"/>
          <w:color w:val="000000" w:themeColor="text1"/>
          <w:sz w:val="32"/>
          <w:szCs w:val="32"/>
          <w:cs/>
          <w:lang w:eastAsia="zh-CN"/>
        </w:rPr>
        <w:t>มีวัตถุประสงค์เพื่อ</w:t>
      </w:r>
      <w:r w:rsidRPr="003B406E">
        <w:rPr>
          <w:rFonts w:ascii="TH SarabunIT๙" w:hAnsi="TH SarabunIT๙" w:cs="TH SarabunIT๙"/>
          <w:sz w:val="32"/>
          <w:szCs w:val="32"/>
          <w:cs/>
        </w:rPr>
        <w:t xml:space="preserve">พัฒนาผู้เรียนระดับ ปวส. สาขางานอิเล็กทรอนิกส์ </w:t>
      </w:r>
      <w:r w:rsidRPr="003B406E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ให้มีคุณลักษณะตามมาตรฐานอาชีวศึกษา </w:t>
      </w:r>
      <w:r w:rsidRPr="003B406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กิจกรรมดังกล่าวจัดขึ้นในวันที่ </w:t>
      </w:r>
      <w:r w:rsidRPr="003B406E">
        <w:rPr>
          <w:rFonts w:ascii="TH SarabunIT๙" w:hAnsi="TH SarabunIT๙" w:cs="TH SarabunIT๙"/>
          <w:sz w:val="32"/>
          <w:szCs w:val="32"/>
          <w:lang w:eastAsia="zh-CN"/>
        </w:rPr>
        <w:t>29</w:t>
      </w:r>
      <w:r w:rsidRPr="003B406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มกราคม พ.ศ. </w:t>
      </w:r>
      <w:r w:rsidRPr="003B406E">
        <w:rPr>
          <w:rFonts w:ascii="TH SarabunIT๙" w:hAnsi="TH SarabunIT๙" w:cs="TH SarabunIT๙"/>
          <w:sz w:val="32"/>
          <w:szCs w:val="32"/>
          <w:lang w:eastAsia="zh-CN"/>
        </w:rPr>
        <w:t>256</w:t>
      </w:r>
      <w:r w:rsidRPr="003B406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7 เวลา </w:t>
      </w:r>
      <w:r w:rsidRPr="003B406E">
        <w:rPr>
          <w:rFonts w:ascii="TH SarabunIT๙" w:hAnsi="TH SarabunIT๙" w:cs="TH SarabunIT๙"/>
          <w:sz w:val="32"/>
          <w:szCs w:val="32"/>
          <w:lang w:eastAsia="zh-CN"/>
        </w:rPr>
        <w:t>09</w:t>
      </w:r>
      <w:r w:rsidRPr="003B406E">
        <w:rPr>
          <w:rFonts w:ascii="TH SarabunIT๙" w:hAnsi="TH SarabunIT๙" w:cs="TH SarabunIT๙"/>
          <w:sz w:val="32"/>
          <w:szCs w:val="32"/>
          <w:cs/>
          <w:lang w:eastAsia="zh-CN"/>
        </w:rPr>
        <w:t>.0</w:t>
      </w:r>
      <w:r w:rsidRPr="003B406E">
        <w:rPr>
          <w:rFonts w:ascii="TH SarabunIT๙" w:hAnsi="TH SarabunIT๙" w:cs="TH SarabunIT๙"/>
          <w:sz w:val="32"/>
          <w:szCs w:val="32"/>
          <w:lang w:eastAsia="zh-CN"/>
        </w:rPr>
        <w:t xml:space="preserve">0 </w:t>
      </w:r>
      <w:r w:rsidRPr="003B406E">
        <w:rPr>
          <w:rFonts w:ascii="TH SarabunIT๙" w:hAnsi="TH SarabunIT๙" w:cs="TH SarabunIT๙"/>
          <w:sz w:val="32"/>
          <w:szCs w:val="32"/>
          <w:cs/>
          <w:lang w:eastAsia="zh-CN"/>
        </w:rPr>
        <w:t>น.–</w:t>
      </w:r>
      <w:r w:rsidRPr="003B406E">
        <w:rPr>
          <w:rFonts w:ascii="TH SarabunIT๙" w:hAnsi="TH SarabunIT๙" w:cs="TH SarabunIT๙"/>
          <w:sz w:val="32"/>
          <w:szCs w:val="32"/>
          <w:lang w:eastAsia="zh-CN"/>
        </w:rPr>
        <w:t>16</w:t>
      </w:r>
      <w:r w:rsidRPr="003B406E">
        <w:rPr>
          <w:rFonts w:ascii="TH SarabunIT๙" w:hAnsi="TH SarabunIT๙" w:cs="TH SarabunIT๙"/>
          <w:sz w:val="32"/>
          <w:szCs w:val="32"/>
          <w:cs/>
          <w:lang w:eastAsia="zh-CN"/>
        </w:rPr>
        <w:t>.</w:t>
      </w:r>
      <w:r w:rsidRPr="003B406E">
        <w:rPr>
          <w:rFonts w:ascii="TH SarabunIT๙" w:hAnsi="TH SarabunIT๙" w:cs="TH SarabunIT๙"/>
          <w:sz w:val="32"/>
          <w:szCs w:val="32"/>
          <w:lang w:eastAsia="zh-CN"/>
        </w:rPr>
        <w:t xml:space="preserve">00 </w:t>
      </w:r>
      <w:r w:rsidRPr="003B406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น. ในการจัดกิจกรรมครั้งนี้ มีนักศึกษาระดับประกาศนียบัตรวิชาชีพ (ปวช.) จำนวน </w:t>
      </w:r>
      <w:r w:rsidRPr="003B406E">
        <w:rPr>
          <w:rFonts w:ascii="TH SarabunIT๙" w:hAnsi="TH SarabunIT๙" w:cs="TH SarabunIT๙"/>
          <w:sz w:val="32"/>
          <w:szCs w:val="32"/>
          <w:lang w:eastAsia="zh-CN"/>
        </w:rPr>
        <w:t xml:space="preserve">13 </w:t>
      </w:r>
      <w:r w:rsidRPr="003B406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คน นักศึกษาระดับประกาศนียบัตรวิชาชีพชั้นสูง (ปวส.) จำนวน </w:t>
      </w:r>
      <w:r w:rsidRPr="003B406E">
        <w:rPr>
          <w:rFonts w:ascii="TH SarabunIT๙" w:hAnsi="TH SarabunIT๙" w:cs="TH SarabunIT๙"/>
          <w:sz w:val="32"/>
          <w:szCs w:val="32"/>
          <w:lang w:eastAsia="zh-CN"/>
        </w:rPr>
        <w:t xml:space="preserve">14 </w:t>
      </w:r>
      <w:r w:rsidRPr="003B406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คน รวมทั้งสิ้น </w:t>
      </w:r>
      <w:r w:rsidRPr="003B406E">
        <w:rPr>
          <w:rFonts w:ascii="TH SarabunIT๙" w:hAnsi="TH SarabunIT๙" w:cs="TH SarabunIT๙"/>
          <w:sz w:val="32"/>
          <w:szCs w:val="32"/>
          <w:lang w:eastAsia="zh-CN"/>
        </w:rPr>
        <w:t>27</w:t>
      </w:r>
      <w:r w:rsidRPr="003B406E">
        <w:rPr>
          <w:rFonts w:ascii="TH SarabunIT๙" w:hAnsi="TH SarabunIT๙" w:cs="TH SarabunIT๙"/>
          <w:sz w:val="32"/>
          <w:szCs w:val="32"/>
          <w:cs/>
          <w:lang w:eastAsia="zh-CN"/>
        </w:rPr>
        <w:t xml:space="preserve"> คน เข้าร่วมกิจกรรม ณ ห้องปฏิบัติการสาขางานอิเล็กทรอนิกส์ วิทยาลัยชุมชนพิจิตร ตำบลท่าบัว อำเภอโพทะเล จังหวัดพิจิตร</w:t>
      </w:r>
      <w:r w:rsidRPr="003B40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27944C16" w14:textId="77777777" w:rsidR="00EA756F" w:rsidRPr="003B406E" w:rsidRDefault="00EA756F" w:rsidP="00EA756F">
      <w:pPr>
        <w:spacing w:line="240" w:lineRule="auto"/>
        <w:rPr>
          <w:rFonts w:ascii="TH SarabunIT๙" w:eastAsia="Sarabun" w:hAnsi="TH SarabunIT๙" w:cs="TH SarabunIT๙"/>
          <w:b/>
          <w:sz w:val="32"/>
          <w:szCs w:val="32"/>
        </w:rPr>
      </w:pPr>
      <w:r w:rsidRPr="003B406E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ผลการประเมินมาตรฐานวิชาชีพ</w:t>
      </w:r>
    </w:p>
    <w:tbl>
      <w:tblPr>
        <w:tblStyle w:val="TableGrid1"/>
        <w:tblW w:w="9575" w:type="dxa"/>
        <w:tblLayout w:type="fixed"/>
        <w:tblLook w:val="0400" w:firstRow="0" w:lastRow="0" w:firstColumn="0" w:lastColumn="0" w:noHBand="0" w:noVBand="1"/>
      </w:tblPr>
      <w:tblGrid>
        <w:gridCol w:w="2406"/>
        <w:gridCol w:w="1700"/>
        <w:gridCol w:w="1348"/>
        <w:gridCol w:w="3091"/>
        <w:gridCol w:w="1030"/>
      </w:tblGrid>
      <w:tr w:rsidR="00EA756F" w:rsidRPr="00C94A3A" w14:paraId="63E91698" w14:textId="77777777" w:rsidTr="00C94A3A">
        <w:tc>
          <w:tcPr>
            <w:tcW w:w="2406" w:type="dxa"/>
            <w:vMerge w:val="restart"/>
          </w:tcPr>
          <w:p w14:paraId="7F37BF6E" w14:textId="77777777" w:rsidR="00EA756F" w:rsidRPr="00C94A3A" w:rsidRDefault="00EA756F" w:rsidP="00C11D95">
            <w:pPr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3048" w:type="dxa"/>
            <w:gridSpan w:val="2"/>
          </w:tcPr>
          <w:p w14:paraId="18B7DE31" w14:textId="77777777" w:rsidR="00EA756F" w:rsidRPr="00C94A3A" w:rsidRDefault="00EA756F" w:rsidP="00C11D95">
            <w:pPr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จำนวนนักศึกษาทั้งหมด</w:t>
            </w:r>
          </w:p>
        </w:tc>
        <w:tc>
          <w:tcPr>
            <w:tcW w:w="3091" w:type="dxa"/>
            <w:vMerge w:val="restart"/>
          </w:tcPr>
          <w:p w14:paraId="60D3C1C2" w14:textId="77777777" w:rsidR="00EA756F" w:rsidRPr="00C94A3A" w:rsidRDefault="00EA756F" w:rsidP="00C11D95">
            <w:pPr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จำนวนผู้เรียน</w:t>
            </w:r>
          </w:p>
          <w:p w14:paraId="36BD2604" w14:textId="77777777" w:rsidR="00EA756F" w:rsidRPr="00C94A3A" w:rsidRDefault="00EA756F" w:rsidP="00C11D95">
            <w:pPr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ที่ลงทะเบียนสอบผ่านมาตรฐานวิชาชีพ</w:t>
            </w:r>
          </w:p>
        </w:tc>
        <w:tc>
          <w:tcPr>
            <w:tcW w:w="1030" w:type="dxa"/>
            <w:vMerge w:val="restart"/>
          </w:tcPr>
          <w:p w14:paraId="11682892" w14:textId="77777777" w:rsidR="00EA756F" w:rsidRPr="00C94A3A" w:rsidRDefault="00EA756F" w:rsidP="00C11D95">
            <w:pPr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ร้อยละ</w:t>
            </w:r>
          </w:p>
        </w:tc>
      </w:tr>
      <w:tr w:rsidR="00EA756F" w:rsidRPr="00C94A3A" w14:paraId="1046E837" w14:textId="77777777" w:rsidTr="00C94A3A">
        <w:tc>
          <w:tcPr>
            <w:tcW w:w="2406" w:type="dxa"/>
            <w:vMerge/>
          </w:tcPr>
          <w:p w14:paraId="0014AFD9" w14:textId="77777777" w:rsidR="00EA756F" w:rsidRPr="00C94A3A" w:rsidRDefault="00EA756F" w:rsidP="00C11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700" w:type="dxa"/>
          </w:tcPr>
          <w:p w14:paraId="34AAB727" w14:textId="77777777" w:rsidR="00EA756F" w:rsidRPr="00C94A3A" w:rsidRDefault="00EA756F" w:rsidP="00C11D95">
            <w:pPr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1348" w:type="dxa"/>
          </w:tcPr>
          <w:p w14:paraId="14412A2A" w14:textId="77777777" w:rsidR="00EA756F" w:rsidRPr="00C94A3A" w:rsidRDefault="00EA756F" w:rsidP="00C11D95">
            <w:pPr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จำนวนผู้เรียน</w:t>
            </w:r>
          </w:p>
          <w:p w14:paraId="22FB49F4" w14:textId="77777777" w:rsidR="00EA756F" w:rsidRPr="00C94A3A" w:rsidRDefault="00EA756F" w:rsidP="00C11D95">
            <w:pPr>
              <w:jc w:val="center"/>
              <w:rPr>
                <w:rFonts w:ascii="TH SarabunIT๙" w:eastAsia="Sarabun" w:hAnsi="TH SarabunIT๙" w:cs="TH SarabunIT๙"/>
                <w:b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ที่ลงทะเบียนเรียน</w:t>
            </w:r>
          </w:p>
        </w:tc>
        <w:tc>
          <w:tcPr>
            <w:tcW w:w="3091" w:type="dxa"/>
            <w:vMerge/>
          </w:tcPr>
          <w:p w14:paraId="1D50CE10" w14:textId="77777777" w:rsidR="00EA756F" w:rsidRPr="00C94A3A" w:rsidRDefault="00EA756F" w:rsidP="00C11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  <w:tc>
          <w:tcPr>
            <w:tcW w:w="1030" w:type="dxa"/>
            <w:vMerge/>
          </w:tcPr>
          <w:p w14:paraId="3FFE0D09" w14:textId="77777777" w:rsidR="00EA756F" w:rsidRPr="00C94A3A" w:rsidRDefault="00EA756F" w:rsidP="00C11D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IT๙" w:eastAsia="Sarabun" w:hAnsi="TH SarabunIT๙" w:cs="TH SarabunIT๙"/>
                <w:b/>
                <w:sz w:val="28"/>
              </w:rPr>
            </w:pPr>
          </w:p>
        </w:tc>
      </w:tr>
      <w:tr w:rsidR="00EA756F" w:rsidRPr="00C94A3A" w14:paraId="5CEBCEF2" w14:textId="77777777" w:rsidTr="00C94A3A">
        <w:tc>
          <w:tcPr>
            <w:tcW w:w="2406" w:type="dxa"/>
          </w:tcPr>
          <w:p w14:paraId="0B474692" w14:textId="77777777" w:rsidR="00EA756F" w:rsidRPr="00C94A3A" w:rsidRDefault="00EA756F" w:rsidP="00C11D95">
            <w:pPr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แม่ข่าย</w:t>
            </w:r>
          </w:p>
        </w:tc>
        <w:tc>
          <w:tcPr>
            <w:tcW w:w="1700" w:type="dxa"/>
          </w:tcPr>
          <w:p w14:paraId="486B188B" w14:textId="7DB59CD4" w:rsidR="00EA756F" w:rsidRPr="00C94A3A" w:rsidRDefault="00EA756F" w:rsidP="00C11D95">
            <w:pPr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14</w:t>
            </w:r>
          </w:p>
        </w:tc>
        <w:tc>
          <w:tcPr>
            <w:tcW w:w="1348" w:type="dxa"/>
          </w:tcPr>
          <w:p w14:paraId="4F996D9A" w14:textId="396A001B" w:rsidR="00EA756F" w:rsidRPr="00C94A3A" w:rsidRDefault="00EA756F" w:rsidP="00C11D95">
            <w:pPr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14</w:t>
            </w:r>
          </w:p>
        </w:tc>
        <w:tc>
          <w:tcPr>
            <w:tcW w:w="3091" w:type="dxa"/>
          </w:tcPr>
          <w:p w14:paraId="4C0E965E" w14:textId="719D16D0" w:rsidR="00EA756F" w:rsidRPr="00C94A3A" w:rsidRDefault="00EA756F" w:rsidP="00C11D95">
            <w:pPr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14</w:t>
            </w:r>
          </w:p>
        </w:tc>
        <w:tc>
          <w:tcPr>
            <w:tcW w:w="1030" w:type="dxa"/>
          </w:tcPr>
          <w:p w14:paraId="66AB83CA" w14:textId="77777777" w:rsidR="00EA756F" w:rsidRPr="00C94A3A" w:rsidRDefault="00EA756F" w:rsidP="00C11D95">
            <w:pPr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100</w:t>
            </w:r>
          </w:p>
        </w:tc>
      </w:tr>
    </w:tbl>
    <w:p w14:paraId="5D6F0FB3" w14:textId="1CFD5AF3" w:rsidR="00EA756F" w:rsidRPr="003B406E" w:rsidRDefault="00EA756F" w:rsidP="00EA756F">
      <w:pPr>
        <w:spacing w:after="0" w:line="240" w:lineRule="auto"/>
        <w:ind w:left="-270" w:firstLine="979"/>
        <w:jc w:val="thaiDistribute"/>
        <w:rPr>
          <w:rFonts w:ascii="TH SarabunIT๙" w:hAnsi="TH SarabunIT๙" w:cs="TH SarabunIT๙"/>
          <w:sz w:val="32"/>
          <w:szCs w:val="32"/>
        </w:rPr>
      </w:pPr>
      <w:r w:rsidRPr="003B406E">
        <w:rPr>
          <w:rFonts w:ascii="TH SarabunIT๙" w:eastAsia="Sarabun" w:hAnsi="TH SarabunIT๙" w:cs="TH SarabunIT๙"/>
          <w:sz w:val="32"/>
          <w:szCs w:val="32"/>
          <w:cs/>
        </w:rPr>
        <w:t xml:space="preserve">ผลการดำเนินในภาพรวมเกี่ยวกับผู้เรียนที่สอบผ่านมาตรฐานวิชาชีพ ระดับประกาศนียบัตรวิชาชีพชั้นสูง(ปวส.) สาขางานอิเล็กทรอนิกส์มีจำนวนผู้เรียนทั้งหมด จำนวน </w:t>
      </w:r>
      <w:r w:rsidRPr="003B406E">
        <w:rPr>
          <w:rFonts w:ascii="TH SarabunIT๙" w:eastAsia="Sarabun" w:hAnsi="TH SarabunIT๙" w:cs="TH SarabunIT๙"/>
          <w:sz w:val="32"/>
          <w:szCs w:val="32"/>
        </w:rPr>
        <w:t>14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 xml:space="preserve"> คน ผู้เรียนที่สอบผ่านมาตรฐานวิชาชีพ จำนวน </w:t>
      </w:r>
      <w:r w:rsidRPr="003B406E">
        <w:rPr>
          <w:rFonts w:ascii="TH SarabunIT๙" w:eastAsia="Sarabun" w:hAnsi="TH SarabunIT๙" w:cs="TH SarabunIT๙"/>
          <w:sz w:val="32"/>
          <w:szCs w:val="32"/>
        </w:rPr>
        <w:t>14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 xml:space="preserve"> คน  คิดเป็นร้อยละ </w:t>
      </w:r>
      <w:r w:rsidRPr="003B406E">
        <w:rPr>
          <w:rFonts w:ascii="TH SarabunIT๙" w:eastAsia="Sarabun" w:hAnsi="TH SarabunIT๙" w:cs="TH SarabunIT๙"/>
          <w:sz w:val="32"/>
          <w:szCs w:val="32"/>
        </w:rPr>
        <w:t xml:space="preserve">100 </w:t>
      </w:r>
      <w:r w:rsidRPr="003B406E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</w:p>
    <w:p w14:paraId="074DBFE3" w14:textId="75E68688" w:rsidR="007313DA" w:rsidRPr="003B406E" w:rsidRDefault="00021649" w:rsidP="007313D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B40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ab/>
        <w:t>ตารางแสดงความพึงพอใจของนักศึกษาต่อการ</w:t>
      </w:r>
      <w:proofErr w:type="spellStart"/>
      <w:r w:rsidRPr="003B40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พัฒ</w:t>
      </w:r>
      <w:proofErr w:type="spellEnd"/>
      <w:r w:rsidRPr="003B40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นาศ</w:t>
      </w:r>
      <w:proofErr w:type="spellStart"/>
      <w:r w:rsidRPr="003B40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ัก</w:t>
      </w:r>
      <w:proofErr w:type="spellEnd"/>
      <w:r w:rsidRPr="003B406E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ภาพนักศึกษาและการเสริมสร้างทักษะการการเรียนรู้ในศต</w:t>
      </w:r>
      <w:r w:rsidRPr="003B406E">
        <w:rPr>
          <w:rFonts w:ascii="TH SarabunIT๙" w:hAnsi="TH SarabunIT๙" w:cs="TH SarabunIT๙"/>
          <w:b/>
          <w:bCs/>
          <w:sz w:val="32"/>
          <w:szCs w:val="32"/>
          <w:cs/>
        </w:rPr>
        <w:t>วรรษที่ 21</w:t>
      </w:r>
    </w:p>
    <w:tbl>
      <w:tblPr>
        <w:tblStyle w:val="TableGrid1"/>
        <w:tblpPr w:leftFromText="180" w:rightFromText="180" w:vertAnchor="text" w:horzAnchor="margin" w:tblpY="279"/>
        <w:tblW w:w="9544" w:type="dxa"/>
        <w:tblLayout w:type="fixed"/>
        <w:tblLook w:val="04A0" w:firstRow="1" w:lastRow="0" w:firstColumn="1" w:lastColumn="0" w:noHBand="0" w:noVBand="1"/>
      </w:tblPr>
      <w:tblGrid>
        <w:gridCol w:w="613"/>
        <w:gridCol w:w="7392"/>
        <w:gridCol w:w="1539"/>
      </w:tblGrid>
      <w:tr w:rsidR="007313DA" w:rsidRPr="00C94A3A" w14:paraId="13F84D89" w14:textId="77777777" w:rsidTr="00C94A3A">
        <w:trPr>
          <w:trHeight w:val="282"/>
        </w:trPr>
        <w:tc>
          <w:tcPr>
            <w:tcW w:w="8005" w:type="dxa"/>
            <w:gridSpan w:val="2"/>
            <w:vMerge w:val="restart"/>
          </w:tcPr>
          <w:p w14:paraId="4CC71638" w14:textId="7201DD26" w:rsidR="007313DA" w:rsidRPr="00C94A3A" w:rsidRDefault="007313DA" w:rsidP="00006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539" w:type="dxa"/>
          </w:tcPr>
          <w:p w14:paraId="7075FEE5" w14:textId="77777777" w:rsidR="007313DA" w:rsidRPr="00C94A3A" w:rsidRDefault="007313DA" w:rsidP="00006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7313DA" w:rsidRPr="00C94A3A" w14:paraId="16594267" w14:textId="77777777" w:rsidTr="00C94A3A">
        <w:trPr>
          <w:trHeight w:val="158"/>
        </w:trPr>
        <w:tc>
          <w:tcPr>
            <w:tcW w:w="8005" w:type="dxa"/>
            <w:gridSpan w:val="2"/>
            <w:vMerge/>
          </w:tcPr>
          <w:p w14:paraId="37C34435" w14:textId="6E29035D" w:rsidR="007313DA" w:rsidRPr="00C94A3A" w:rsidRDefault="007313DA" w:rsidP="00006A55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539" w:type="dxa"/>
          </w:tcPr>
          <w:p w14:paraId="591C6B03" w14:textId="62039BC0" w:rsidR="007313DA" w:rsidRPr="00C94A3A" w:rsidRDefault="00EA756F" w:rsidP="00006A55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</w:t>
            </w:r>
            <w:r w:rsidR="003B406E"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7</w:t>
            </w:r>
          </w:p>
        </w:tc>
      </w:tr>
      <w:tr w:rsidR="007313DA" w:rsidRPr="00C94A3A" w14:paraId="43254E26" w14:textId="77777777" w:rsidTr="00C94A3A">
        <w:trPr>
          <w:trHeight w:val="75"/>
        </w:trPr>
        <w:tc>
          <w:tcPr>
            <w:tcW w:w="613" w:type="dxa"/>
          </w:tcPr>
          <w:p w14:paraId="4415FB0F" w14:textId="77777777" w:rsidR="007313DA" w:rsidRPr="00C94A3A" w:rsidRDefault="007313DA" w:rsidP="00006A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1)</w:t>
            </w:r>
          </w:p>
        </w:tc>
        <w:tc>
          <w:tcPr>
            <w:tcW w:w="7392" w:type="dxa"/>
          </w:tcPr>
          <w:p w14:paraId="1A4D4093" w14:textId="77777777" w:rsidR="007313DA" w:rsidRPr="00C94A3A" w:rsidRDefault="007313DA" w:rsidP="00006A55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การประชาสัมพันธ์ในการเข้าถึงกิจกรรมด้านต่าง ๆ ที่หลักสูตรดำเนินการ</w:t>
            </w:r>
          </w:p>
        </w:tc>
        <w:tc>
          <w:tcPr>
            <w:tcW w:w="1539" w:type="dxa"/>
          </w:tcPr>
          <w:p w14:paraId="20B2FDE1" w14:textId="654CBAEB" w:rsidR="007313DA" w:rsidRPr="00C94A3A" w:rsidRDefault="007313DA" w:rsidP="003B406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3B406E" w:rsidRPr="00C94A3A">
              <w:rPr>
                <w:rFonts w:ascii="TH SarabunIT๙" w:hAnsi="TH SarabunIT๙" w:cs="TH SarabunIT๙"/>
                <w:sz w:val="28"/>
                <w:cs/>
              </w:rPr>
              <w:t>38</w:t>
            </w:r>
          </w:p>
        </w:tc>
      </w:tr>
      <w:tr w:rsidR="007313DA" w:rsidRPr="00C94A3A" w14:paraId="59A0D773" w14:textId="77777777" w:rsidTr="00C94A3A">
        <w:trPr>
          <w:trHeight w:val="282"/>
        </w:trPr>
        <w:tc>
          <w:tcPr>
            <w:tcW w:w="613" w:type="dxa"/>
          </w:tcPr>
          <w:p w14:paraId="0933E791" w14:textId="77777777" w:rsidR="007313DA" w:rsidRPr="00C94A3A" w:rsidRDefault="007313DA" w:rsidP="00006A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2)</w:t>
            </w:r>
          </w:p>
        </w:tc>
        <w:tc>
          <w:tcPr>
            <w:tcW w:w="7392" w:type="dxa"/>
          </w:tcPr>
          <w:p w14:paraId="27475E66" w14:textId="77777777" w:rsidR="007313DA" w:rsidRPr="00C94A3A" w:rsidRDefault="007313DA" w:rsidP="00006A55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ความหลากหลายของกิจกรรมที่หลักสูตร จัดให้กับนักศึกษา</w:t>
            </w:r>
          </w:p>
        </w:tc>
        <w:tc>
          <w:tcPr>
            <w:tcW w:w="1539" w:type="dxa"/>
          </w:tcPr>
          <w:p w14:paraId="77FD35C9" w14:textId="6C60DDD2" w:rsidR="007313DA" w:rsidRPr="00C94A3A" w:rsidRDefault="007313DA" w:rsidP="003B406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3B406E" w:rsidRPr="00C94A3A">
              <w:rPr>
                <w:rFonts w:ascii="TH SarabunIT๙" w:hAnsi="TH SarabunIT๙" w:cs="TH SarabunIT๙"/>
                <w:sz w:val="28"/>
                <w:cs/>
              </w:rPr>
              <w:t>76</w:t>
            </w:r>
          </w:p>
        </w:tc>
      </w:tr>
      <w:tr w:rsidR="007313DA" w:rsidRPr="00C94A3A" w14:paraId="54322251" w14:textId="77777777" w:rsidTr="00C94A3A">
        <w:trPr>
          <w:trHeight w:val="61"/>
        </w:trPr>
        <w:tc>
          <w:tcPr>
            <w:tcW w:w="613" w:type="dxa"/>
          </w:tcPr>
          <w:p w14:paraId="0A764813" w14:textId="77777777" w:rsidR="007313DA" w:rsidRPr="00C94A3A" w:rsidRDefault="007313DA" w:rsidP="00006A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3)</w:t>
            </w:r>
          </w:p>
        </w:tc>
        <w:tc>
          <w:tcPr>
            <w:tcW w:w="7392" w:type="dxa"/>
          </w:tcPr>
          <w:p w14:paraId="76B7A697" w14:textId="77777777" w:rsidR="007313DA" w:rsidRPr="00C94A3A" w:rsidRDefault="007313DA" w:rsidP="00006A55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มีโครงการ/กิจกรรมที่เสริมสร้างศักยภาพด้านวิชาการของนักศึกษาอย่างเหมาะสม</w:t>
            </w:r>
          </w:p>
        </w:tc>
        <w:tc>
          <w:tcPr>
            <w:tcW w:w="1539" w:type="dxa"/>
          </w:tcPr>
          <w:p w14:paraId="7E7ED6B4" w14:textId="08A34C70" w:rsidR="007313DA" w:rsidRPr="00C94A3A" w:rsidRDefault="007313DA" w:rsidP="003B406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3B406E" w:rsidRPr="00C94A3A">
              <w:rPr>
                <w:rFonts w:ascii="TH SarabunIT๙" w:hAnsi="TH SarabunIT๙" w:cs="TH SarabunIT๙"/>
                <w:sz w:val="28"/>
                <w:cs/>
              </w:rPr>
              <w:t>34</w:t>
            </w:r>
          </w:p>
        </w:tc>
      </w:tr>
      <w:tr w:rsidR="007313DA" w:rsidRPr="00C94A3A" w14:paraId="04078FE6" w14:textId="77777777" w:rsidTr="00C94A3A">
        <w:trPr>
          <w:trHeight w:val="564"/>
        </w:trPr>
        <w:tc>
          <w:tcPr>
            <w:tcW w:w="613" w:type="dxa"/>
          </w:tcPr>
          <w:p w14:paraId="225B583E" w14:textId="77777777" w:rsidR="007313DA" w:rsidRPr="00C94A3A" w:rsidRDefault="007313DA" w:rsidP="00006A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4)</w:t>
            </w:r>
          </w:p>
        </w:tc>
        <w:tc>
          <w:tcPr>
            <w:tcW w:w="7392" w:type="dxa"/>
          </w:tcPr>
          <w:p w14:paraId="2554FBB2" w14:textId="77777777" w:rsidR="007313DA" w:rsidRPr="00C94A3A" w:rsidRDefault="007313DA" w:rsidP="00006A55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มีโครงการ/กิจกรรมที่เสริมสร้างด้านคุณธรรม จริยธรรมของนักศึกษาอย่างเหมาะสม</w:t>
            </w:r>
          </w:p>
        </w:tc>
        <w:tc>
          <w:tcPr>
            <w:tcW w:w="1539" w:type="dxa"/>
          </w:tcPr>
          <w:p w14:paraId="4848A5D8" w14:textId="123AAEFB" w:rsidR="007313DA" w:rsidRPr="00C94A3A" w:rsidRDefault="007313DA" w:rsidP="003B406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3B406E" w:rsidRPr="00C94A3A">
              <w:rPr>
                <w:rFonts w:ascii="TH SarabunIT๙" w:hAnsi="TH SarabunIT๙" w:cs="TH SarabunIT๙"/>
                <w:sz w:val="28"/>
                <w:cs/>
              </w:rPr>
              <w:t>43</w:t>
            </w:r>
          </w:p>
        </w:tc>
      </w:tr>
      <w:tr w:rsidR="007313DA" w:rsidRPr="00C94A3A" w14:paraId="5A1EA85D" w14:textId="77777777" w:rsidTr="00C94A3A">
        <w:trPr>
          <w:trHeight w:val="93"/>
        </w:trPr>
        <w:tc>
          <w:tcPr>
            <w:tcW w:w="613" w:type="dxa"/>
          </w:tcPr>
          <w:p w14:paraId="312819FD" w14:textId="77777777" w:rsidR="007313DA" w:rsidRPr="00C94A3A" w:rsidRDefault="007313DA" w:rsidP="00006A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5)</w:t>
            </w:r>
          </w:p>
        </w:tc>
        <w:tc>
          <w:tcPr>
            <w:tcW w:w="7392" w:type="dxa"/>
          </w:tcPr>
          <w:p w14:paraId="6A79BD0E" w14:textId="77777777" w:rsidR="007313DA" w:rsidRPr="00C94A3A" w:rsidRDefault="007313DA" w:rsidP="00006A55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มีโครงการ/กิจกรรมที่ส่งเสริมด้าน</w:t>
            </w:r>
            <w:proofErr w:type="spellStart"/>
            <w:r w:rsidRPr="00C94A3A">
              <w:rPr>
                <w:rFonts w:ascii="TH SarabunIT๙" w:hAnsi="TH SarabunIT๙" w:cs="TH SarabunIT๙"/>
                <w:sz w:val="28"/>
                <w:cs/>
              </w:rPr>
              <w:t>ศิลป</w:t>
            </w:r>
            <w:proofErr w:type="spellEnd"/>
            <w:r w:rsidRPr="00C94A3A">
              <w:rPr>
                <w:rFonts w:ascii="TH SarabunIT๙" w:hAnsi="TH SarabunIT๙" w:cs="TH SarabunIT๙"/>
                <w:sz w:val="28"/>
                <w:cs/>
              </w:rPr>
              <w:t>วัฒนธรรมของนักศึกษาอย่างเหมาะสม</w:t>
            </w:r>
          </w:p>
        </w:tc>
        <w:tc>
          <w:tcPr>
            <w:tcW w:w="1539" w:type="dxa"/>
          </w:tcPr>
          <w:p w14:paraId="5B56C133" w14:textId="06FA5316" w:rsidR="007313DA" w:rsidRPr="00C94A3A" w:rsidRDefault="007313DA" w:rsidP="003B406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3B406E" w:rsidRPr="00C94A3A">
              <w:rPr>
                <w:rFonts w:ascii="TH SarabunIT๙" w:hAnsi="TH SarabunIT๙" w:cs="TH SarabunIT๙"/>
                <w:sz w:val="28"/>
                <w:cs/>
              </w:rPr>
              <w:t>30</w:t>
            </w:r>
          </w:p>
        </w:tc>
      </w:tr>
      <w:tr w:rsidR="007313DA" w:rsidRPr="00C94A3A" w14:paraId="5BCCB773" w14:textId="77777777" w:rsidTr="00C94A3A">
        <w:trPr>
          <w:trHeight w:val="577"/>
        </w:trPr>
        <w:tc>
          <w:tcPr>
            <w:tcW w:w="613" w:type="dxa"/>
          </w:tcPr>
          <w:p w14:paraId="652DCD0D" w14:textId="77777777" w:rsidR="007313DA" w:rsidRPr="00C94A3A" w:rsidRDefault="007313DA" w:rsidP="00006A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6)</w:t>
            </w:r>
          </w:p>
        </w:tc>
        <w:tc>
          <w:tcPr>
            <w:tcW w:w="7392" w:type="dxa"/>
          </w:tcPr>
          <w:p w14:paraId="292060B0" w14:textId="77777777" w:rsidR="007313DA" w:rsidRPr="00C94A3A" w:rsidRDefault="007313DA" w:rsidP="00006A55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นักศึกษามีส่วนร่วมในการจัดโครงการ/กิจกรรม เพื่อพัฒนาความรู้และประสบการณ์ทางวิชาการ/วิชาชีพ</w:t>
            </w:r>
          </w:p>
        </w:tc>
        <w:tc>
          <w:tcPr>
            <w:tcW w:w="1539" w:type="dxa"/>
          </w:tcPr>
          <w:p w14:paraId="5A2A082B" w14:textId="30ACA016" w:rsidR="007313DA" w:rsidRPr="00C94A3A" w:rsidRDefault="007313DA" w:rsidP="003B406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3B406E" w:rsidRPr="00C94A3A">
              <w:rPr>
                <w:rFonts w:ascii="TH SarabunIT๙" w:hAnsi="TH SarabunIT๙" w:cs="TH SarabunIT๙"/>
                <w:sz w:val="28"/>
                <w:cs/>
              </w:rPr>
              <w:t>38</w:t>
            </w:r>
          </w:p>
        </w:tc>
      </w:tr>
      <w:tr w:rsidR="007313DA" w:rsidRPr="00C94A3A" w14:paraId="7CD77C8D" w14:textId="77777777" w:rsidTr="00C94A3A">
        <w:trPr>
          <w:trHeight w:val="847"/>
        </w:trPr>
        <w:tc>
          <w:tcPr>
            <w:tcW w:w="613" w:type="dxa"/>
          </w:tcPr>
          <w:p w14:paraId="57A68B38" w14:textId="77777777" w:rsidR="007313DA" w:rsidRPr="00C94A3A" w:rsidRDefault="007313DA" w:rsidP="00006A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7)</w:t>
            </w:r>
          </w:p>
        </w:tc>
        <w:tc>
          <w:tcPr>
            <w:tcW w:w="7392" w:type="dxa"/>
          </w:tcPr>
          <w:p w14:paraId="2B37D862" w14:textId="77777777" w:rsidR="007313DA" w:rsidRPr="00C94A3A" w:rsidRDefault="007313DA" w:rsidP="00006A5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</w:t>
            </w:r>
          </w:p>
        </w:tc>
        <w:tc>
          <w:tcPr>
            <w:tcW w:w="1539" w:type="dxa"/>
          </w:tcPr>
          <w:p w14:paraId="1874F6CE" w14:textId="7B54E540" w:rsidR="007313DA" w:rsidRPr="00C94A3A" w:rsidRDefault="007313DA" w:rsidP="003B406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3B406E" w:rsidRPr="00C94A3A">
              <w:rPr>
                <w:rFonts w:ascii="TH SarabunIT๙" w:hAnsi="TH SarabunIT๙" w:cs="TH SarabunIT๙"/>
                <w:sz w:val="28"/>
                <w:cs/>
              </w:rPr>
              <w:t>76</w:t>
            </w:r>
          </w:p>
        </w:tc>
      </w:tr>
      <w:tr w:rsidR="007313DA" w:rsidRPr="00C94A3A" w14:paraId="71B497FF" w14:textId="77777777" w:rsidTr="00C94A3A">
        <w:trPr>
          <w:trHeight w:val="282"/>
        </w:trPr>
        <w:tc>
          <w:tcPr>
            <w:tcW w:w="613" w:type="dxa"/>
          </w:tcPr>
          <w:p w14:paraId="71D229E7" w14:textId="77777777" w:rsidR="007313DA" w:rsidRPr="00C94A3A" w:rsidRDefault="007313DA" w:rsidP="00006A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8)</w:t>
            </w:r>
          </w:p>
        </w:tc>
        <w:tc>
          <w:tcPr>
            <w:tcW w:w="7392" w:type="dxa"/>
          </w:tcPr>
          <w:p w14:paraId="269E665A" w14:textId="77777777" w:rsidR="007313DA" w:rsidRPr="00C94A3A" w:rsidRDefault="007313DA" w:rsidP="00006A55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มีการประเมินคุณภาพของการดำเนินโครงการพัฒนา ประสบการณ์ทางวิชาชีพ</w:t>
            </w:r>
          </w:p>
        </w:tc>
        <w:tc>
          <w:tcPr>
            <w:tcW w:w="1539" w:type="dxa"/>
          </w:tcPr>
          <w:p w14:paraId="25C93FAC" w14:textId="1F67E6BD" w:rsidR="007313DA" w:rsidRPr="00C94A3A" w:rsidRDefault="007313DA" w:rsidP="003B406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3B406E" w:rsidRPr="00C94A3A">
              <w:rPr>
                <w:rFonts w:ascii="TH SarabunIT๙" w:hAnsi="TH SarabunIT๙" w:cs="TH SarabunIT๙"/>
                <w:sz w:val="28"/>
                <w:cs/>
              </w:rPr>
              <w:t>34</w:t>
            </w:r>
          </w:p>
        </w:tc>
      </w:tr>
      <w:tr w:rsidR="007313DA" w:rsidRPr="00C94A3A" w14:paraId="65FF33DE" w14:textId="77777777" w:rsidTr="00C94A3A">
        <w:trPr>
          <w:trHeight w:val="564"/>
        </w:trPr>
        <w:tc>
          <w:tcPr>
            <w:tcW w:w="613" w:type="dxa"/>
          </w:tcPr>
          <w:p w14:paraId="38380DDE" w14:textId="77777777" w:rsidR="007313DA" w:rsidRPr="00C94A3A" w:rsidRDefault="007313DA" w:rsidP="00006A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9)</w:t>
            </w:r>
          </w:p>
        </w:tc>
        <w:tc>
          <w:tcPr>
            <w:tcW w:w="7392" w:type="dxa"/>
          </w:tcPr>
          <w:p w14:paraId="5978DDC8" w14:textId="77777777" w:rsidR="007313DA" w:rsidRPr="00C94A3A" w:rsidRDefault="007313DA" w:rsidP="00006A55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จากกิจกรรมต่างๆ ด้านวิชาการที่หลักสูตร จัดขึ้น นักศึกษาสามารถนำความรู้ที่ได้รับไปใช้ประโยชน์ต่อได้</w:t>
            </w:r>
          </w:p>
        </w:tc>
        <w:tc>
          <w:tcPr>
            <w:tcW w:w="1539" w:type="dxa"/>
          </w:tcPr>
          <w:p w14:paraId="0CE11D39" w14:textId="06EDA14F" w:rsidR="007313DA" w:rsidRPr="00C94A3A" w:rsidRDefault="007313DA" w:rsidP="003B406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3B406E" w:rsidRPr="00C94A3A">
              <w:rPr>
                <w:rFonts w:ascii="TH SarabunIT๙" w:hAnsi="TH SarabunIT๙" w:cs="TH SarabunIT๙"/>
                <w:sz w:val="28"/>
                <w:cs/>
              </w:rPr>
              <w:t>36</w:t>
            </w:r>
          </w:p>
        </w:tc>
      </w:tr>
      <w:tr w:rsidR="007313DA" w:rsidRPr="00C94A3A" w14:paraId="1618F283" w14:textId="77777777" w:rsidTr="00C94A3A">
        <w:trPr>
          <w:trHeight w:val="550"/>
        </w:trPr>
        <w:tc>
          <w:tcPr>
            <w:tcW w:w="613" w:type="dxa"/>
          </w:tcPr>
          <w:p w14:paraId="0A75B06E" w14:textId="77777777" w:rsidR="007313DA" w:rsidRPr="00C94A3A" w:rsidRDefault="007313DA" w:rsidP="00006A5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10)</w:t>
            </w:r>
          </w:p>
        </w:tc>
        <w:tc>
          <w:tcPr>
            <w:tcW w:w="7392" w:type="dxa"/>
          </w:tcPr>
          <w:p w14:paraId="5FFE2B33" w14:textId="77777777" w:rsidR="007313DA" w:rsidRPr="00C94A3A" w:rsidRDefault="007313DA" w:rsidP="00006A55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จากกิจกรรมต่าง ๆ ด้านคุณธรรม จริยธรรม และด้าน</w:t>
            </w:r>
            <w:proofErr w:type="spellStart"/>
            <w:r w:rsidRPr="00C94A3A">
              <w:rPr>
                <w:rFonts w:ascii="TH SarabunIT๙" w:hAnsi="TH SarabunIT๙" w:cs="TH SarabunIT๙"/>
                <w:sz w:val="28"/>
                <w:cs/>
              </w:rPr>
              <w:t>ศิลป</w:t>
            </w:r>
            <w:proofErr w:type="spellEnd"/>
            <w:r w:rsidRPr="00C94A3A">
              <w:rPr>
                <w:rFonts w:ascii="TH SarabunIT๙" w:hAnsi="TH SarabunIT๙" w:cs="TH SarabunIT๙"/>
                <w:sz w:val="28"/>
                <w:cs/>
              </w:rPr>
              <w:t>วัฒนธรรม ที่หลักสูตร จัดขึ้น นักศึกษาได้ความรู้ ความเข้าใจ และเป็นประโยชน์ต่อตัวนักศึกษา</w:t>
            </w:r>
          </w:p>
        </w:tc>
        <w:tc>
          <w:tcPr>
            <w:tcW w:w="1539" w:type="dxa"/>
          </w:tcPr>
          <w:p w14:paraId="0EDA3C33" w14:textId="74D66DFF" w:rsidR="007313DA" w:rsidRPr="00C94A3A" w:rsidRDefault="007313DA" w:rsidP="007313DA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3B406E" w:rsidRPr="00C94A3A">
              <w:rPr>
                <w:rFonts w:ascii="TH SarabunIT๙" w:hAnsi="TH SarabunIT๙" w:cs="TH SarabunIT๙"/>
                <w:sz w:val="28"/>
                <w:cs/>
              </w:rPr>
              <w:t>19</w:t>
            </w:r>
          </w:p>
          <w:p w14:paraId="34CC290E" w14:textId="5159FD61" w:rsidR="007313DA" w:rsidRPr="00C94A3A" w:rsidRDefault="007313DA" w:rsidP="00006A55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7313DA" w:rsidRPr="00C94A3A" w14:paraId="76C87995" w14:textId="77777777" w:rsidTr="00C94A3A">
        <w:trPr>
          <w:trHeight w:val="282"/>
        </w:trPr>
        <w:tc>
          <w:tcPr>
            <w:tcW w:w="8005" w:type="dxa"/>
            <w:gridSpan w:val="2"/>
          </w:tcPr>
          <w:p w14:paraId="561C3E64" w14:textId="77777777" w:rsidR="007313DA" w:rsidRPr="00C94A3A" w:rsidRDefault="007313DA" w:rsidP="00006A5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1539" w:type="dxa"/>
          </w:tcPr>
          <w:p w14:paraId="14926204" w14:textId="13A183DE" w:rsidR="007313DA" w:rsidRPr="00C94A3A" w:rsidRDefault="007313DA" w:rsidP="003B406E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="003B406E" w:rsidRPr="00C94A3A">
              <w:rPr>
                <w:rFonts w:ascii="TH SarabunIT๙" w:hAnsi="TH SarabunIT๙" w:cs="TH SarabunIT๙"/>
                <w:sz w:val="28"/>
                <w:cs/>
              </w:rPr>
              <w:t>42</w:t>
            </w:r>
          </w:p>
        </w:tc>
      </w:tr>
    </w:tbl>
    <w:p w14:paraId="716D3470" w14:textId="62237CEF" w:rsidR="003B406E" w:rsidRPr="003B406E" w:rsidRDefault="003B406E" w:rsidP="003B406E">
      <w:pPr>
        <w:pStyle w:val="ab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</w:rPr>
      </w:pPr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>จากตารางพบว่า ความพึงพอใจของนักเรียน นักศึกษา ที่มีต่อการบริการเพื่อพัฒนาประสบการณ์และความรู้ด้านต่าง ๆ</w:t>
      </w:r>
      <w:r w:rsidRPr="003B406E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>นักศึกษา (กิจกรรมพัฒนานักศึกษา) ในภาพรวมอยู่ในระดับมากที่สุด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3B406E">
        <w:rPr>
          <w:rFonts w:ascii="TH SarabunIT๙" w:hAnsi="TH SarabunIT๙" w:cs="TH SarabunIT๙"/>
          <w:color w:val="000000"/>
          <w:sz w:val="32"/>
          <w:szCs w:val="32"/>
        </w:rPr>
        <w:t xml:space="preserve">=4.79) </w:t>
      </w:r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>โดยรายการที่มีความพึงพอใจสูงสุด คือ ความหลากหลายของกิจกรรมที่หลักสูตร จัดให้กับนักศึกษา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3B406E">
        <w:rPr>
          <w:rFonts w:ascii="TH SarabunIT๙" w:hAnsi="TH SarabunIT๙" w:cs="TH SarabunIT๙"/>
          <w:color w:val="000000"/>
          <w:sz w:val="32"/>
          <w:szCs w:val="32"/>
        </w:rPr>
        <w:t xml:space="preserve">=4.76) </w:t>
      </w:r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>รองลงมาคือ มีส่งเสริมสนับสนุนนักศึกษาพัฒนาทักษะวิชาการและวิชาชีพ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3B406E">
        <w:rPr>
          <w:rFonts w:ascii="TH SarabunIT๙" w:hAnsi="TH SarabunIT๙" w:cs="TH SarabunIT๙"/>
          <w:color w:val="000000"/>
          <w:sz w:val="32"/>
          <w:szCs w:val="32"/>
        </w:rPr>
        <w:t xml:space="preserve">=4.76) </w:t>
      </w:r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>มีโครงการ/กิจกรรมที่เสริมสร้าง</w:t>
      </w:r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ด้านคุณธรรม จริยธรรมของนักศึกษาอย่างเหมาะสม</w:t>
      </w:r>
      <w:r w:rsidRPr="003B406E">
        <w:rPr>
          <w:rFonts w:ascii="TH SarabunIT๙" w:hAnsi="TH SarabunIT๙" w:cs="TH SarabunIT๙"/>
          <w:color w:val="000000"/>
          <w:sz w:val="32"/>
          <w:szCs w:val="32"/>
        </w:rPr>
        <w:t>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3B406E">
        <w:rPr>
          <w:rFonts w:ascii="TH SarabunIT๙" w:hAnsi="TH SarabunIT๙" w:cs="TH SarabunIT๙"/>
          <w:color w:val="000000"/>
          <w:sz w:val="32"/>
          <w:szCs w:val="32"/>
        </w:rPr>
        <w:t xml:space="preserve">=4.43), </w:t>
      </w:r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>การประชาสัมพันธ์ในการเข้าถึงกิจกรรมด้านต่าง ๆ ที่หลักสูตรดำเนินการ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3B406E">
        <w:rPr>
          <w:rFonts w:ascii="TH SarabunIT๙" w:hAnsi="TH SarabunIT๙" w:cs="TH SarabunIT๙"/>
          <w:color w:val="000000"/>
          <w:sz w:val="32"/>
          <w:szCs w:val="32"/>
        </w:rPr>
        <w:t xml:space="preserve">=4.38), </w:t>
      </w:r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>นักศึกษามีส่วนร่วมในการจัดโครงการ/กิจกรรม เพื่อพัฒนาความรู้และประสบการณ์ทางวิชาการ/วิชาชีพ</w:t>
      </w:r>
      <w:r w:rsidRPr="003B406E">
        <w:rPr>
          <w:rFonts w:ascii="TH SarabunIT๙" w:hAnsi="TH SarabunIT๙" w:cs="TH SarabunIT๙"/>
          <w:color w:val="000000"/>
          <w:sz w:val="32"/>
          <w:szCs w:val="32"/>
        </w:rPr>
        <w:t>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3B406E">
        <w:rPr>
          <w:rFonts w:ascii="TH SarabunIT๙" w:hAnsi="TH SarabunIT๙" w:cs="TH SarabunIT๙"/>
          <w:color w:val="000000"/>
          <w:sz w:val="32"/>
          <w:szCs w:val="32"/>
        </w:rPr>
        <w:t xml:space="preserve">=4.38), </w:t>
      </w:r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>จากกิจกรรมต่างๆ ด้านวิชาการที่หลักสูตร จัดขึ้น นักศึกษาสามารถนำความรู้ที่ได้รับไปใช้ประโยชน์ต่อได้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3B406E">
        <w:rPr>
          <w:rFonts w:ascii="TH SarabunIT๙" w:hAnsi="TH SarabunIT๙" w:cs="TH SarabunIT๙"/>
          <w:color w:val="000000"/>
          <w:sz w:val="32"/>
          <w:szCs w:val="32"/>
        </w:rPr>
        <w:t xml:space="preserve">=4.36) </w:t>
      </w:r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>มีโครงการ/กิจกรรมที่เสริมสร้างศักยภาพด้านวิชาการของนักศึกษาอย่างเหมาะสม</w:t>
      </w:r>
      <w:r w:rsidRPr="003B406E">
        <w:rPr>
          <w:rFonts w:ascii="TH SarabunIT๙" w:hAnsi="TH SarabunIT๙" w:cs="TH SarabunIT๙"/>
          <w:color w:val="000000"/>
          <w:sz w:val="32"/>
          <w:szCs w:val="32"/>
        </w:rPr>
        <w:t>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3B406E">
        <w:rPr>
          <w:rFonts w:ascii="TH SarabunIT๙" w:hAnsi="TH SarabunIT๙" w:cs="TH SarabunIT๙"/>
          <w:color w:val="000000"/>
          <w:sz w:val="32"/>
          <w:szCs w:val="32"/>
        </w:rPr>
        <w:t xml:space="preserve">=4.34) </w:t>
      </w:r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>มีการประเมินคุณภาพของการดำเนินโครงการพัฒนา ประสบการณ์ทางวิชาชีพ</w:t>
      </w:r>
      <w:r w:rsidRPr="003B406E">
        <w:rPr>
          <w:rFonts w:ascii="TH SarabunIT๙" w:hAnsi="TH SarabunIT๙" w:cs="TH SarabunIT๙"/>
          <w:color w:val="000000"/>
          <w:sz w:val="32"/>
          <w:szCs w:val="32"/>
        </w:rPr>
        <w:t>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3B406E">
        <w:rPr>
          <w:rFonts w:ascii="TH SarabunIT๙" w:hAnsi="TH SarabunIT๙" w:cs="TH SarabunIT๙"/>
          <w:color w:val="000000"/>
          <w:sz w:val="32"/>
          <w:szCs w:val="32"/>
        </w:rPr>
        <w:t xml:space="preserve">=4.34)  </w:t>
      </w:r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>มีโครงการ/กิจกรรมที่ส่งเสริมด้าน</w:t>
      </w:r>
      <w:proofErr w:type="spellStart"/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>ศิลป</w:t>
      </w:r>
      <w:proofErr w:type="spellEnd"/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วัฒนธรรมของนักศึกษาอย่างเหมาะสม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3B406E">
        <w:rPr>
          <w:rFonts w:ascii="TH SarabunIT๙" w:hAnsi="TH SarabunIT๙" w:cs="TH SarabunIT๙"/>
          <w:color w:val="000000"/>
          <w:sz w:val="32"/>
          <w:szCs w:val="32"/>
        </w:rPr>
        <w:t xml:space="preserve">=4.30) </w:t>
      </w:r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>และจากกิจกรรมต่าง ๆ ด้านคุณธรรม จริยธรรม และด้าน</w:t>
      </w:r>
      <w:proofErr w:type="spellStart"/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>ศิลป</w:t>
      </w:r>
      <w:proofErr w:type="spellEnd"/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 ที่หลักสูตร จัดขึ้น นักศึกษาได้ความรู้ ความเข้าใจ และเป็นประโยชน์ต่อตัวนักศึกษา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3B406E">
        <w:rPr>
          <w:rFonts w:ascii="TH SarabunIT๙" w:hAnsi="TH SarabunIT๙" w:cs="TH SarabunIT๙"/>
          <w:color w:val="000000"/>
          <w:sz w:val="32"/>
          <w:szCs w:val="32"/>
        </w:rPr>
        <w:t xml:space="preserve">=4.19)  </w:t>
      </w:r>
      <w:r w:rsidRPr="003B406E">
        <w:rPr>
          <w:rFonts w:ascii="TH SarabunIT๙" w:hAnsi="TH SarabunIT๙" w:cs="TH SarabunIT๙"/>
          <w:color w:val="000000"/>
          <w:sz w:val="32"/>
          <w:szCs w:val="32"/>
          <w:cs/>
        </w:rPr>
        <w:t>ตามลำดับ</w:t>
      </w:r>
    </w:p>
    <w:p w14:paraId="45EE4944" w14:textId="0581B0CA" w:rsidR="0036490D" w:rsidRPr="003B406E" w:rsidRDefault="003B406E" w:rsidP="003B406E">
      <w:pPr>
        <w:spacing w:after="12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3B40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36490D" w:rsidRPr="003B406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ผลการประเมินและปรับปรุงระบบกลไก</w:t>
      </w:r>
    </w:p>
    <w:p w14:paraId="617D7DDB" w14:textId="0737F0C9" w:rsidR="0036490D" w:rsidRPr="003B406E" w:rsidRDefault="0036490D" w:rsidP="0036490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B406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D5EB7" w:rsidRPr="003B406E">
        <w:rPr>
          <w:rFonts w:ascii="TH SarabunIT๙" w:eastAsia="Times New Roman" w:hAnsi="TH SarabunIT๙" w:cs="TH SarabunIT๙"/>
          <w:sz w:val="32"/>
          <w:szCs w:val="32"/>
          <w:cs/>
        </w:rPr>
        <w:t>หลักสูตร</w:t>
      </w:r>
      <w:r w:rsidR="00D36F10" w:rsidRPr="003B406E">
        <w:rPr>
          <w:rFonts w:ascii="TH SarabunIT๙" w:eastAsia="Times New Roman" w:hAnsi="TH SarabunIT๙" w:cs="TH SarabunIT๙"/>
          <w:sz w:val="32"/>
          <w:szCs w:val="32"/>
          <w:cs/>
        </w:rPr>
        <w:t>สาขางานอิเล็กทรอนิกส์</w:t>
      </w:r>
      <w:r w:rsidR="001A70DA" w:rsidRPr="003B406E">
        <w:rPr>
          <w:rFonts w:ascii="TH SarabunIT๙" w:eastAsia="Times New Roman" w:hAnsi="TH SarabunIT๙" w:cs="TH SarabunIT๙"/>
          <w:sz w:val="32"/>
          <w:szCs w:val="32"/>
          <w:cs/>
        </w:rPr>
        <w:t>อุตสาหกรรม</w:t>
      </w:r>
      <w:r w:rsidRPr="003B406E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ชุมแลกเปลี่ยนเรียนรู้เพื่อประเมินระบบและกลไกของการพัฒนาศักยภาพการศึกษาและการเสริมสร้างทักษะการเรียนรู้ในศตวรรษที่ </w:t>
      </w:r>
      <w:r w:rsidRPr="003B406E">
        <w:rPr>
          <w:rFonts w:ascii="TH SarabunIT๙" w:eastAsia="Times New Roman" w:hAnsi="TH SarabunIT๙" w:cs="TH SarabunIT๙"/>
          <w:sz w:val="32"/>
          <w:szCs w:val="32"/>
        </w:rPr>
        <w:t>21</w:t>
      </w:r>
      <w:r w:rsidRPr="003B406E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โดยให้นำขั้นตอนการกำหนดผู้เกี่ยวข้องกับการจัดกิจกรรมไปรวมกับขั้นตอน</w:t>
      </w:r>
      <w:r w:rsidRPr="003B406E">
        <w:rPr>
          <w:rFonts w:ascii="TH SarabunIT๙" w:hAnsi="TH SarabunIT๙" w:cs="TH SarabunIT๙"/>
          <w:sz w:val="32"/>
          <w:szCs w:val="32"/>
          <w:cs/>
        </w:rPr>
        <w:t>ดำเนินกิจกรรมที่ส่งผลต่อการพัฒนาคุณลักษณะที่พึงประสงค์ของหลักสูตรและปรับปรุงแบบประเมินความพึงพอใจเกี่ยวกับการบริการเพื่อพัฒนาศักยภาพและเสริมสร้างทักษะการเรียนรู้</w:t>
      </w:r>
      <w:r w:rsidRPr="003B406E">
        <w:rPr>
          <w:rFonts w:ascii="TH SarabunIT๙" w:hAnsi="TH SarabunIT๙" w:cs="TH SarabunIT๙"/>
          <w:sz w:val="28"/>
          <w:cs/>
        </w:rPr>
        <w:t xml:space="preserve"> </w:t>
      </w:r>
      <w:r w:rsidRPr="003B406E">
        <w:rPr>
          <w:rFonts w:ascii="TH SarabunIT๙" w:hAnsi="TH SarabunIT๙" w:cs="TH SarabunIT๙"/>
          <w:sz w:val="32"/>
          <w:szCs w:val="32"/>
          <w:cs/>
        </w:rPr>
        <w:t xml:space="preserve">ให้สอดคล้องกับกิจกรรม/โครงการที่พัฒนานักศึกษาเพื่อจะได้นำผลมาปรับปรุงการจัดกิจกรรมในปีต่อๆ ไปอย่างมีประสิทธิภาพ </w:t>
      </w:r>
    </w:p>
    <w:p w14:paraId="4F7DD01F" w14:textId="77777777" w:rsidR="0036490D" w:rsidRPr="003B406E" w:rsidRDefault="0036490D" w:rsidP="0036490D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B406E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เอกสารหลักฐานประกอบ</w:t>
      </w:r>
    </w:p>
    <w:p w14:paraId="28A61F96" w14:textId="5C200E99" w:rsidR="0036490D" w:rsidRPr="003B406E" w:rsidRDefault="0036490D" w:rsidP="0036490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B406E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3B4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รายงานความพึงพอใจของนักเรียนนักศึกษาที่มีต่อระบบอาจารย์ที่ปรึกษาและการบริการของหลักสูตร</w:t>
      </w:r>
      <w:r w:rsidR="00866FBD" w:rsidRPr="003B406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256</w:t>
      </w:r>
      <w:r w:rsidR="003B406E" w:rsidRPr="003B4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</w:t>
      </w:r>
    </w:p>
    <w:p w14:paraId="08168DAB" w14:textId="6DDEFBE4" w:rsidR="0036490D" w:rsidRPr="003B406E" w:rsidRDefault="0036490D" w:rsidP="0036490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B406E">
        <w:rPr>
          <w:rFonts w:ascii="TH SarabunIT๙" w:hAnsi="TH SarabunIT๙" w:cs="TH SarabunIT๙"/>
          <w:color w:val="000000" w:themeColor="text1"/>
          <w:sz w:val="32"/>
          <w:szCs w:val="32"/>
        </w:rPr>
        <w:t>2</w:t>
      </w:r>
      <w:r w:rsidRPr="003B4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รายงานความพึงพอใจของนักเรียนนักศึกษาที่มีต่อระบบอาจารย์ที่ปรึกษาและการบริการของหลักสูตร</w:t>
      </w:r>
      <w:r w:rsidR="00866FBD" w:rsidRPr="003B406E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256</w:t>
      </w:r>
      <w:r w:rsidR="003B406E" w:rsidRPr="003B4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</w:t>
      </w:r>
    </w:p>
    <w:p w14:paraId="64459A3B" w14:textId="77777777" w:rsidR="0036490D" w:rsidRPr="003B406E" w:rsidRDefault="0036490D" w:rsidP="0036490D">
      <w:pPr>
        <w:tabs>
          <w:tab w:val="left" w:pos="3777"/>
        </w:tabs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B406E">
        <w:rPr>
          <w:rFonts w:ascii="TH SarabunIT๙" w:hAnsi="TH SarabunIT๙" w:cs="TH SarabunIT๙"/>
          <w:color w:val="000000" w:themeColor="text1"/>
          <w:sz w:val="32"/>
          <w:szCs w:val="32"/>
        </w:rPr>
        <w:t>3</w:t>
      </w:r>
      <w:r w:rsidRPr="003B4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คำสั่งแต่งตั้งอาจารย์ที่ปรึกษา</w:t>
      </w:r>
      <w:r w:rsidRPr="003B4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3AC3B7" w14:textId="77777777" w:rsidR="0036490D" w:rsidRPr="003B406E" w:rsidRDefault="0036490D" w:rsidP="0036490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B406E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3B4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คำสั่งแต่งตั้งคณะทำงานโครงการ</w:t>
      </w:r>
    </w:p>
    <w:p w14:paraId="32732E1B" w14:textId="77777777" w:rsidR="0036490D" w:rsidRPr="003B406E" w:rsidRDefault="0036490D" w:rsidP="0036490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B406E">
        <w:rPr>
          <w:rFonts w:ascii="TH SarabunIT๙" w:hAnsi="TH SarabunIT๙" w:cs="TH SarabunIT๙"/>
          <w:color w:val="000000" w:themeColor="text1"/>
          <w:sz w:val="32"/>
          <w:szCs w:val="32"/>
        </w:rPr>
        <w:t>5</w:t>
      </w:r>
      <w:r w:rsidRPr="003B4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รายงานผลการจัดกิจกรรมพัฒนานักศึกษา</w:t>
      </w:r>
    </w:p>
    <w:p w14:paraId="07BC877F" w14:textId="77777777" w:rsidR="0036490D" w:rsidRPr="003B406E" w:rsidRDefault="0036490D" w:rsidP="0036490D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B406E">
        <w:rPr>
          <w:rFonts w:ascii="TH SarabunIT๙" w:hAnsi="TH SarabunIT๙" w:cs="TH SarabunIT๙"/>
          <w:color w:val="000000" w:themeColor="text1"/>
          <w:sz w:val="32"/>
          <w:szCs w:val="32"/>
        </w:rPr>
        <w:t>6</w:t>
      </w:r>
      <w:r w:rsidRPr="003B4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</w:t>
      </w:r>
      <w:proofErr w:type="gramStart"/>
      <w:r w:rsidRPr="003B4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บันทึกการเข้าพบอาจารย์ที่ปรึกษา</w:t>
      </w:r>
      <w:r w:rsidRPr="003B406E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3B4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ประวัตินักศึกษา</w:t>
      </w:r>
      <w:proofErr w:type="gramEnd"/>
      <w:r w:rsidRPr="003B406E">
        <w:rPr>
          <w:rFonts w:ascii="TH SarabunIT๙" w:hAnsi="TH SarabunIT๙" w:cs="TH SarabunIT๙"/>
          <w:color w:val="000000" w:themeColor="text1"/>
          <w:sz w:val="32"/>
          <w:szCs w:val="32"/>
        </w:rPr>
        <w:t>,</w:t>
      </w:r>
      <w:r w:rsidRPr="003B406E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รูปการพบปะผู้ปกครองนักศึกษา</w:t>
      </w:r>
    </w:p>
    <w:p w14:paraId="7117AF4C" w14:textId="0AA9DB78" w:rsidR="0036490D" w:rsidRPr="003B406E" w:rsidRDefault="0036490D" w:rsidP="0036490D">
      <w:pPr>
        <w:tabs>
          <w:tab w:val="left" w:pos="993"/>
        </w:tabs>
        <w:spacing w:after="120" w:line="240" w:lineRule="auto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B406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ผลการประเมินตนเอง </w:t>
      </w:r>
    </w:p>
    <w:p w14:paraId="34ACDCF6" w14:textId="77777777" w:rsidR="0036490D" w:rsidRPr="003B406E" w:rsidRDefault="0036490D" w:rsidP="0036490D">
      <w:pPr>
        <w:tabs>
          <w:tab w:val="left" w:pos="993"/>
        </w:tabs>
        <w:spacing w:after="0" w:line="240" w:lineRule="auto"/>
        <w:contextualSpacing/>
        <w:rPr>
          <w:rFonts w:ascii="TH SarabunIT๙" w:eastAsia="Calibri" w:hAnsi="TH SarabunIT๙" w:cs="TH SarabunIT๙"/>
          <w:sz w:val="32"/>
          <w:szCs w:val="32"/>
          <w:cs/>
        </w:rPr>
      </w:pPr>
      <w:r w:rsidRPr="003B406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เนื่องจากหลักสูตรมีการดำเนินงานกำหนดเป้าหมาย ระบบกลไกมีการประเมินติดตามผลลัพธ์และปรับปรุงผลการดำเนินงานดังนั้นคะแนนประเมินตนเองเท่ากับ </w:t>
      </w:r>
      <w:r w:rsidRPr="003B406E">
        <w:rPr>
          <w:rFonts w:ascii="TH SarabunIT๙" w:eastAsia="Calibri" w:hAnsi="TH SarabunIT๙" w:cs="TH SarabunIT๙"/>
          <w:sz w:val="32"/>
          <w:szCs w:val="32"/>
        </w:rPr>
        <w:t>4</w:t>
      </w:r>
      <w:r w:rsidRPr="003B406E">
        <w:rPr>
          <w:rFonts w:ascii="TH SarabunIT๙" w:eastAsia="Calibri" w:hAnsi="TH SarabunIT๙" w:cs="TH SarabunIT๙"/>
          <w:sz w:val="32"/>
          <w:szCs w:val="32"/>
          <w:cs/>
        </w:rPr>
        <w:t xml:space="preserve"> คะแนน</w:t>
      </w:r>
    </w:p>
    <w:p w14:paraId="105A1140" w14:textId="7948F5A4" w:rsidR="00ED32FF" w:rsidRPr="00EC459B" w:rsidRDefault="00ED32FF" w:rsidP="006219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C459B">
        <w:rPr>
          <w:rFonts w:ascii="TH SarabunIT๙" w:hAnsi="TH SarabunIT๙" w:cs="TH SarabunIT๙"/>
          <w:b/>
          <w:bCs/>
          <w:sz w:val="32"/>
          <w:szCs w:val="32"/>
          <w:cs/>
        </w:rPr>
        <w:t>ตัวบ่งชี้ที่ 3.2</w:t>
      </w:r>
      <w:r w:rsidR="006219EB" w:rsidRPr="00EC45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219EB" w:rsidRPr="00EC459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ผลที่เกิดกับนักศึกษา</w:t>
      </w:r>
    </w:p>
    <w:p w14:paraId="6A5482F6" w14:textId="77777777" w:rsidR="00ED32FF" w:rsidRPr="00EC459B" w:rsidRDefault="00ED32FF" w:rsidP="00ED32F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C45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C45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ผลการดำเนินงาน</w:t>
      </w:r>
    </w:p>
    <w:p w14:paraId="0264CF0A" w14:textId="77777777" w:rsidR="00D50549" w:rsidRPr="00EC459B" w:rsidRDefault="006219EB" w:rsidP="00D5054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459B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D36F10" w:rsidRPr="00EC459B">
        <w:rPr>
          <w:rFonts w:ascii="TH SarabunIT๙" w:hAnsi="TH SarabunIT๙" w:cs="TH SarabunIT๙"/>
          <w:sz w:val="32"/>
          <w:szCs w:val="32"/>
          <w:cs/>
        </w:rPr>
        <w:t>สาขางานอิเล็กทรอนิกส์อุตสาหกรรม</w:t>
      </w:r>
      <w:r w:rsidRPr="00EC459B">
        <w:rPr>
          <w:rFonts w:ascii="TH SarabunIT๙" w:hAnsi="TH SarabunIT๙" w:cs="TH SarabunIT๙"/>
          <w:sz w:val="32"/>
          <w:szCs w:val="32"/>
          <w:cs/>
        </w:rPr>
        <w:t>ร่วมกับงานทะเบียน  สำนักวิชาการ  ดำเนินการจัดเก็บข้อมูลอัตราการคงอยู่ของนักศึกษาในแต่ละปีการศึกษา และเก็บข้อมูลจำนวนนักศึกษาที่</w:t>
      </w:r>
      <w:r w:rsidRPr="00EC459B">
        <w:rPr>
          <w:rFonts w:ascii="TH SarabunIT๙" w:hAnsi="TH SarabunIT๙" w:cs="TH SarabunIT๙"/>
          <w:sz w:val="32"/>
          <w:szCs w:val="32"/>
          <w:cs/>
          <w:lang w:val="th-TH"/>
        </w:rPr>
        <w:t>ลาออกและคัดชื่อออกสะสมจนถึงสิ้นปีการศึกษา</w:t>
      </w:r>
      <w:r w:rsidRPr="00EC459B">
        <w:rPr>
          <w:rFonts w:ascii="TH SarabunIT๙" w:hAnsi="TH SarabunIT๙" w:cs="TH SarabunIT๙"/>
          <w:sz w:val="32"/>
          <w:szCs w:val="32"/>
          <w:cs/>
        </w:rPr>
        <w:t xml:space="preserve">  มาคำนวณอัตราการสำเร็จการศึกษาและอัตราการคงอยู่ของนักศึกษาในแต่ละปีการศึกษา รายละเอียดดังตารางต่อไปนี้</w:t>
      </w:r>
    </w:p>
    <w:p w14:paraId="652F6B30" w14:textId="3C6ED16B" w:rsidR="002C491C" w:rsidRPr="00EC459B" w:rsidRDefault="00D50549" w:rsidP="00C94A3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C45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ตารางแสดงอัตราคงอยู่และอัตราสำเร็จของนักศึกษาปีการศึกษา </w:t>
      </w:r>
      <w:r w:rsidRPr="00EC459B">
        <w:rPr>
          <w:rFonts w:ascii="TH SarabunIT๙" w:hAnsi="TH SarabunIT๙" w:cs="TH SarabunIT๙"/>
          <w:b/>
          <w:bCs/>
          <w:sz w:val="32"/>
          <w:szCs w:val="32"/>
        </w:rPr>
        <w:t>2567</w:t>
      </w:r>
    </w:p>
    <w:tbl>
      <w:tblPr>
        <w:tblStyle w:val="a5"/>
        <w:tblpPr w:leftFromText="180" w:rightFromText="180" w:vertAnchor="text" w:horzAnchor="margin" w:tblpY="609"/>
        <w:tblW w:w="9538" w:type="dxa"/>
        <w:tblLayout w:type="fixed"/>
        <w:tblLook w:val="04A0" w:firstRow="1" w:lastRow="0" w:firstColumn="1" w:lastColumn="0" w:noHBand="0" w:noVBand="1"/>
      </w:tblPr>
      <w:tblGrid>
        <w:gridCol w:w="969"/>
        <w:gridCol w:w="756"/>
        <w:gridCol w:w="880"/>
        <w:gridCol w:w="810"/>
        <w:gridCol w:w="810"/>
        <w:gridCol w:w="810"/>
        <w:gridCol w:w="990"/>
        <w:gridCol w:w="1350"/>
        <w:gridCol w:w="990"/>
        <w:gridCol w:w="1173"/>
      </w:tblGrid>
      <w:tr w:rsidR="00D54D13" w:rsidRPr="00C94A3A" w14:paraId="64A1BB3F" w14:textId="77777777" w:rsidTr="00C94A3A">
        <w:trPr>
          <w:trHeight w:val="456"/>
          <w:tblHeader/>
        </w:trPr>
        <w:tc>
          <w:tcPr>
            <w:tcW w:w="969" w:type="dxa"/>
            <w:vMerge w:val="restart"/>
          </w:tcPr>
          <w:p w14:paraId="4F76350D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lastRenderedPageBreak/>
              <w:t>ปีการศึกษา</w:t>
            </w:r>
          </w:p>
        </w:tc>
        <w:tc>
          <w:tcPr>
            <w:tcW w:w="756" w:type="dxa"/>
            <w:vMerge w:val="restart"/>
          </w:tcPr>
          <w:p w14:paraId="04DE1163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  <w:p w14:paraId="564DB863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รับเข้า</w:t>
            </w:r>
          </w:p>
        </w:tc>
        <w:tc>
          <w:tcPr>
            <w:tcW w:w="3310" w:type="dxa"/>
            <w:gridSpan w:val="4"/>
          </w:tcPr>
          <w:p w14:paraId="6F399AC1" w14:textId="50F4EC6F" w:rsidR="00D54D13" w:rsidRPr="00C94A3A" w:rsidRDefault="00EC459B" w:rsidP="00EC459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จำนวนผู้สำเร็จการศึกษา      </w:t>
            </w:r>
          </w:p>
        </w:tc>
        <w:tc>
          <w:tcPr>
            <w:tcW w:w="990" w:type="dxa"/>
            <w:vMerge w:val="restart"/>
          </w:tcPr>
          <w:p w14:paraId="7EFFF9C0" w14:textId="0E79BC4D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จำนวนผู้สำเร็จการศึกษา</w:t>
            </w:r>
          </w:p>
        </w:tc>
        <w:tc>
          <w:tcPr>
            <w:tcW w:w="1350" w:type="dxa"/>
            <w:vMerge w:val="restart"/>
          </w:tcPr>
          <w:p w14:paraId="3D1D3928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จำนวนที่ลาออกและคัดชื่อออกสะสมจนถึงสิ้นปีการศึกษา</w:t>
            </w:r>
          </w:p>
        </w:tc>
        <w:tc>
          <w:tcPr>
            <w:tcW w:w="990" w:type="dxa"/>
            <w:vMerge w:val="restart"/>
          </w:tcPr>
          <w:p w14:paraId="6B0F0068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อัตรา</w:t>
            </w:r>
          </w:p>
          <w:p w14:paraId="2526777E" w14:textId="1D1ACD5B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การคงอยู่</w:t>
            </w:r>
            <w:r w:rsidR="00EC459B" w:rsidRPr="00C94A3A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28"/>
                <w:cs/>
              </w:rPr>
              <w:t>ของนักศึกษา</w:t>
            </w:r>
          </w:p>
        </w:tc>
        <w:tc>
          <w:tcPr>
            <w:tcW w:w="1173" w:type="dxa"/>
            <w:vMerge w:val="restart"/>
          </w:tcPr>
          <w:p w14:paraId="0408E765" w14:textId="5E121A3B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อัตราการสำเร็จการศึกษา</w:t>
            </w:r>
          </w:p>
        </w:tc>
      </w:tr>
      <w:tr w:rsidR="00D54D13" w:rsidRPr="00C94A3A" w14:paraId="0306DEFE" w14:textId="77777777" w:rsidTr="00C94A3A">
        <w:trPr>
          <w:trHeight w:val="132"/>
          <w:tblHeader/>
        </w:trPr>
        <w:tc>
          <w:tcPr>
            <w:tcW w:w="969" w:type="dxa"/>
            <w:vMerge/>
          </w:tcPr>
          <w:p w14:paraId="2B994A83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6" w:type="dxa"/>
            <w:vMerge/>
          </w:tcPr>
          <w:p w14:paraId="32CC4946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80" w:type="dxa"/>
          </w:tcPr>
          <w:p w14:paraId="6223D96B" w14:textId="2E4C2D20" w:rsidR="00D54D13" w:rsidRPr="00C94A3A" w:rsidRDefault="00D50549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256</w:t>
            </w: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810" w:type="dxa"/>
          </w:tcPr>
          <w:p w14:paraId="1458D9A8" w14:textId="2157F14C" w:rsidR="00D54D13" w:rsidRPr="00C94A3A" w:rsidRDefault="00D50549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256</w:t>
            </w: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810" w:type="dxa"/>
          </w:tcPr>
          <w:p w14:paraId="2FA2B835" w14:textId="6043C619" w:rsidR="00D54D13" w:rsidRPr="00C94A3A" w:rsidRDefault="00D50549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256</w:t>
            </w: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810" w:type="dxa"/>
          </w:tcPr>
          <w:p w14:paraId="71D1EBFB" w14:textId="0CC3984F" w:rsidR="00D54D13" w:rsidRPr="00C94A3A" w:rsidRDefault="00D50549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2567</w:t>
            </w:r>
          </w:p>
        </w:tc>
        <w:tc>
          <w:tcPr>
            <w:tcW w:w="990" w:type="dxa"/>
            <w:vMerge/>
          </w:tcPr>
          <w:p w14:paraId="1081893F" w14:textId="0FF2D494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350" w:type="dxa"/>
            <w:vMerge/>
          </w:tcPr>
          <w:p w14:paraId="547AEE02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0" w:type="dxa"/>
            <w:vMerge/>
          </w:tcPr>
          <w:p w14:paraId="0B099E71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73" w:type="dxa"/>
            <w:vMerge/>
          </w:tcPr>
          <w:p w14:paraId="0B10151E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D54D13" w:rsidRPr="00C94A3A" w14:paraId="722B5E24" w14:textId="77777777" w:rsidTr="00C94A3A">
        <w:trPr>
          <w:trHeight w:val="297"/>
          <w:tblHeader/>
        </w:trPr>
        <w:tc>
          <w:tcPr>
            <w:tcW w:w="969" w:type="dxa"/>
          </w:tcPr>
          <w:p w14:paraId="1058F713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2564</w:t>
            </w:r>
          </w:p>
        </w:tc>
        <w:tc>
          <w:tcPr>
            <w:tcW w:w="756" w:type="dxa"/>
          </w:tcPr>
          <w:p w14:paraId="400B5025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29</w:t>
            </w:r>
          </w:p>
        </w:tc>
        <w:tc>
          <w:tcPr>
            <w:tcW w:w="880" w:type="dxa"/>
          </w:tcPr>
          <w:p w14:paraId="0D0E76C8" w14:textId="5DDAEC8C" w:rsidR="00D54D13" w:rsidRPr="00C94A3A" w:rsidRDefault="00D50549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29</w:t>
            </w:r>
          </w:p>
        </w:tc>
        <w:tc>
          <w:tcPr>
            <w:tcW w:w="810" w:type="dxa"/>
          </w:tcPr>
          <w:p w14:paraId="7EEF9A3D" w14:textId="0F70CAFC" w:rsidR="00D54D13" w:rsidRPr="00C94A3A" w:rsidRDefault="00D50549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21</w:t>
            </w:r>
          </w:p>
        </w:tc>
        <w:tc>
          <w:tcPr>
            <w:tcW w:w="810" w:type="dxa"/>
          </w:tcPr>
          <w:p w14:paraId="48FD1038" w14:textId="7D45659A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1A165934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90" w:type="dxa"/>
          </w:tcPr>
          <w:p w14:paraId="2F640A23" w14:textId="631E3CFB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21</w:t>
            </w:r>
          </w:p>
        </w:tc>
        <w:tc>
          <w:tcPr>
            <w:tcW w:w="1350" w:type="dxa"/>
          </w:tcPr>
          <w:p w14:paraId="2BE5B9BB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27130CAF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72.41</w:t>
            </w:r>
          </w:p>
        </w:tc>
        <w:tc>
          <w:tcPr>
            <w:tcW w:w="1173" w:type="dxa"/>
          </w:tcPr>
          <w:p w14:paraId="20DA4F92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72.41</w:t>
            </w:r>
          </w:p>
        </w:tc>
      </w:tr>
      <w:tr w:rsidR="00D54D13" w:rsidRPr="00C94A3A" w14:paraId="1F8C86D5" w14:textId="77777777" w:rsidTr="00C94A3A">
        <w:trPr>
          <w:trHeight w:val="297"/>
          <w:tblHeader/>
        </w:trPr>
        <w:tc>
          <w:tcPr>
            <w:tcW w:w="969" w:type="dxa"/>
          </w:tcPr>
          <w:p w14:paraId="7AD98F6C" w14:textId="11F23253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2565</w:t>
            </w:r>
          </w:p>
        </w:tc>
        <w:tc>
          <w:tcPr>
            <w:tcW w:w="756" w:type="dxa"/>
          </w:tcPr>
          <w:p w14:paraId="07601747" w14:textId="66328B84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18</w:t>
            </w:r>
          </w:p>
        </w:tc>
        <w:tc>
          <w:tcPr>
            <w:tcW w:w="880" w:type="dxa"/>
          </w:tcPr>
          <w:p w14:paraId="0C69A7C8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4C5664D8" w14:textId="76F0BB70" w:rsidR="00D54D13" w:rsidRPr="00C94A3A" w:rsidRDefault="00D50549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18</w:t>
            </w:r>
          </w:p>
        </w:tc>
        <w:tc>
          <w:tcPr>
            <w:tcW w:w="810" w:type="dxa"/>
          </w:tcPr>
          <w:p w14:paraId="29678D5C" w14:textId="7312FB64" w:rsidR="00D54D13" w:rsidRPr="00C94A3A" w:rsidRDefault="00D50549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14</w:t>
            </w:r>
          </w:p>
        </w:tc>
        <w:tc>
          <w:tcPr>
            <w:tcW w:w="810" w:type="dxa"/>
          </w:tcPr>
          <w:p w14:paraId="61AF0A38" w14:textId="4C65F2CD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990" w:type="dxa"/>
          </w:tcPr>
          <w:p w14:paraId="04A6C290" w14:textId="070872A4" w:rsidR="00D54D13" w:rsidRPr="00C94A3A" w:rsidRDefault="00BE0F27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13</w:t>
            </w:r>
          </w:p>
        </w:tc>
        <w:tc>
          <w:tcPr>
            <w:tcW w:w="1350" w:type="dxa"/>
          </w:tcPr>
          <w:p w14:paraId="0C82D460" w14:textId="40E8AC3F" w:rsidR="00D54D13" w:rsidRPr="00C94A3A" w:rsidRDefault="00D50549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990" w:type="dxa"/>
          </w:tcPr>
          <w:p w14:paraId="121A13FC" w14:textId="40259BB8" w:rsidR="00D54D13" w:rsidRPr="00C94A3A" w:rsidRDefault="00B943CB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77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7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1173" w:type="dxa"/>
          </w:tcPr>
          <w:p w14:paraId="0D7D6B5D" w14:textId="052891D6" w:rsidR="00D54D13" w:rsidRPr="00C94A3A" w:rsidRDefault="00BE0F27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77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7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</w:t>
            </w:r>
          </w:p>
        </w:tc>
      </w:tr>
      <w:tr w:rsidR="00D54D13" w:rsidRPr="00C94A3A" w14:paraId="1BC3F7B3" w14:textId="77777777" w:rsidTr="00C94A3A">
        <w:trPr>
          <w:trHeight w:val="56"/>
          <w:tblHeader/>
        </w:trPr>
        <w:tc>
          <w:tcPr>
            <w:tcW w:w="969" w:type="dxa"/>
          </w:tcPr>
          <w:p w14:paraId="039AC620" w14:textId="480240C1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2566</w:t>
            </w:r>
          </w:p>
        </w:tc>
        <w:tc>
          <w:tcPr>
            <w:tcW w:w="756" w:type="dxa"/>
          </w:tcPr>
          <w:p w14:paraId="63AF69E1" w14:textId="197B04D5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15</w:t>
            </w:r>
          </w:p>
        </w:tc>
        <w:tc>
          <w:tcPr>
            <w:tcW w:w="880" w:type="dxa"/>
          </w:tcPr>
          <w:p w14:paraId="5B7DB5AD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00AF9EFE" w14:textId="77777777" w:rsidR="00D54D13" w:rsidRPr="00C94A3A" w:rsidRDefault="00D54D13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6C733463" w14:textId="7080F0C2" w:rsidR="00D54D13" w:rsidRPr="00C94A3A" w:rsidRDefault="00D50549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15</w:t>
            </w:r>
          </w:p>
        </w:tc>
        <w:tc>
          <w:tcPr>
            <w:tcW w:w="810" w:type="dxa"/>
          </w:tcPr>
          <w:p w14:paraId="7F3175D1" w14:textId="413C895F" w:rsidR="00D54D13" w:rsidRPr="00C94A3A" w:rsidRDefault="00D50549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990" w:type="dxa"/>
          </w:tcPr>
          <w:p w14:paraId="1AADAA10" w14:textId="042316E1" w:rsidR="00D54D13" w:rsidRPr="00C94A3A" w:rsidRDefault="00B943CB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8</w:t>
            </w:r>
          </w:p>
        </w:tc>
        <w:tc>
          <w:tcPr>
            <w:tcW w:w="1350" w:type="dxa"/>
          </w:tcPr>
          <w:p w14:paraId="1361DCA4" w14:textId="75B32F93" w:rsidR="00D54D13" w:rsidRPr="00C94A3A" w:rsidRDefault="00D50549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990" w:type="dxa"/>
          </w:tcPr>
          <w:p w14:paraId="2C5A353A" w14:textId="4256945A" w:rsidR="00D54D13" w:rsidRPr="00C94A3A" w:rsidRDefault="00B943CB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53.33</w:t>
            </w:r>
          </w:p>
        </w:tc>
        <w:tc>
          <w:tcPr>
            <w:tcW w:w="1173" w:type="dxa"/>
          </w:tcPr>
          <w:p w14:paraId="1BB8CE03" w14:textId="67ED2C2C" w:rsidR="00D54D13" w:rsidRPr="00C94A3A" w:rsidRDefault="00B943CB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53.33</w:t>
            </w:r>
          </w:p>
        </w:tc>
      </w:tr>
      <w:tr w:rsidR="00BE0F27" w:rsidRPr="00C94A3A" w14:paraId="309A3D8E" w14:textId="77777777" w:rsidTr="00C94A3A">
        <w:trPr>
          <w:trHeight w:val="297"/>
          <w:tblHeader/>
        </w:trPr>
        <w:tc>
          <w:tcPr>
            <w:tcW w:w="969" w:type="dxa"/>
          </w:tcPr>
          <w:p w14:paraId="1979F84E" w14:textId="0F64F781" w:rsidR="00BE0F27" w:rsidRPr="00C94A3A" w:rsidRDefault="00BE0F27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2567</w:t>
            </w:r>
          </w:p>
        </w:tc>
        <w:tc>
          <w:tcPr>
            <w:tcW w:w="756" w:type="dxa"/>
          </w:tcPr>
          <w:p w14:paraId="77379A9B" w14:textId="4B77F3E8" w:rsidR="00BE0F27" w:rsidRPr="00C94A3A" w:rsidRDefault="00BE0F27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10</w:t>
            </w:r>
          </w:p>
        </w:tc>
        <w:tc>
          <w:tcPr>
            <w:tcW w:w="880" w:type="dxa"/>
          </w:tcPr>
          <w:p w14:paraId="2B331715" w14:textId="77777777" w:rsidR="00BE0F27" w:rsidRPr="00C94A3A" w:rsidRDefault="00BE0F27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62095452" w14:textId="77777777" w:rsidR="00BE0F27" w:rsidRPr="00C94A3A" w:rsidRDefault="00BE0F27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1AF4C9DF" w14:textId="76A2870A" w:rsidR="00BE0F27" w:rsidRPr="00C94A3A" w:rsidRDefault="00BE0F27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810" w:type="dxa"/>
          </w:tcPr>
          <w:p w14:paraId="3BF1420F" w14:textId="35A8F9AB" w:rsidR="00BE0F27" w:rsidRPr="00C94A3A" w:rsidRDefault="00BE0F27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10</w:t>
            </w:r>
          </w:p>
        </w:tc>
        <w:tc>
          <w:tcPr>
            <w:tcW w:w="990" w:type="dxa"/>
          </w:tcPr>
          <w:p w14:paraId="31800F51" w14:textId="77777777" w:rsidR="00BE0F27" w:rsidRPr="00C94A3A" w:rsidRDefault="00BE0F27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1350" w:type="dxa"/>
          </w:tcPr>
          <w:p w14:paraId="18D87669" w14:textId="77777777" w:rsidR="00BE0F27" w:rsidRPr="00C94A3A" w:rsidRDefault="00BE0F27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0" w:type="dxa"/>
          </w:tcPr>
          <w:p w14:paraId="434367C5" w14:textId="15AAC18F" w:rsidR="00BE0F27" w:rsidRPr="00C94A3A" w:rsidRDefault="00BE0F27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100</w:t>
            </w:r>
          </w:p>
        </w:tc>
        <w:tc>
          <w:tcPr>
            <w:tcW w:w="1173" w:type="dxa"/>
          </w:tcPr>
          <w:p w14:paraId="0BF0D14D" w14:textId="77777777" w:rsidR="00BE0F27" w:rsidRPr="00C94A3A" w:rsidRDefault="00BE0F27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3918F1" w:rsidRPr="00C94A3A" w14:paraId="71185E56" w14:textId="77777777" w:rsidTr="00C94A3A">
        <w:trPr>
          <w:trHeight w:val="297"/>
          <w:tblHeader/>
        </w:trPr>
        <w:tc>
          <w:tcPr>
            <w:tcW w:w="969" w:type="dxa"/>
          </w:tcPr>
          <w:p w14:paraId="070956A2" w14:textId="6AFC1F99" w:rsidR="003918F1" w:rsidRPr="00C94A3A" w:rsidRDefault="003918F1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2568</w:t>
            </w:r>
          </w:p>
        </w:tc>
        <w:tc>
          <w:tcPr>
            <w:tcW w:w="756" w:type="dxa"/>
          </w:tcPr>
          <w:p w14:paraId="0C4D3B8D" w14:textId="75B82FFB" w:rsidR="003918F1" w:rsidRPr="00C94A3A" w:rsidRDefault="003918F1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21</w:t>
            </w:r>
          </w:p>
        </w:tc>
        <w:tc>
          <w:tcPr>
            <w:tcW w:w="880" w:type="dxa"/>
          </w:tcPr>
          <w:p w14:paraId="09F25AA1" w14:textId="77777777" w:rsidR="003918F1" w:rsidRPr="00C94A3A" w:rsidRDefault="003918F1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318B9420" w14:textId="77777777" w:rsidR="003918F1" w:rsidRPr="00C94A3A" w:rsidRDefault="003918F1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10" w:type="dxa"/>
          </w:tcPr>
          <w:p w14:paraId="52BE6DF5" w14:textId="77777777" w:rsidR="003918F1" w:rsidRPr="00C94A3A" w:rsidRDefault="003918F1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10" w:type="dxa"/>
          </w:tcPr>
          <w:p w14:paraId="6E8D4424" w14:textId="77777777" w:rsidR="003918F1" w:rsidRPr="00C94A3A" w:rsidRDefault="003918F1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90" w:type="dxa"/>
          </w:tcPr>
          <w:p w14:paraId="3C7C07BF" w14:textId="77777777" w:rsidR="003918F1" w:rsidRPr="00C94A3A" w:rsidRDefault="003918F1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1350" w:type="dxa"/>
          </w:tcPr>
          <w:p w14:paraId="7D420F29" w14:textId="77777777" w:rsidR="003918F1" w:rsidRPr="00C94A3A" w:rsidRDefault="003918F1" w:rsidP="002C491C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90" w:type="dxa"/>
          </w:tcPr>
          <w:p w14:paraId="6A4CA3DC" w14:textId="414769FF" w:rsidR="003918F1" w:rsidRPr="00C94A3A" w:rsidRDefault="00B943CB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100</w:t>
            </w:r>
          </w:p>
        </w:tc>
        <w:tc>
          <w:tcPr>
            <w:tcW w:w="1173" w:type="dxa"/>
          </w:tcPr>
          <w:p w14:paraId="19371474" w14:textId="77777777" w:rsidR="003918F1" w:rsidRPr="00C94A3A" w:rsidRDefault="003918F1" w:rsidP="002C491C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</w:p>
        </w:tc>
      </w:tr>
    </w:tbl>
    <w:p w14:paraId="0899C96C" w14:textId="6AE0CC1B" w:rsidR="008478BD" w:rsidRPr="00EC459B" w:rsidRDefault="008478BD" w:rsidP="00F7508F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5E10944" w14:textId="7DD4AE47" w:rsidR="00C11D95" w:rsidRPr="00EC459B" w:rsidRDefault="00C11D95" w:rsidP="00C11D9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C459B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EC459B">
        <w:rPr>
          <w:rFonts w:ascii="TH SarabunIT๙" w:hAnsi="TH SarabunIT๙" w:cs="TH SarabunIT๙"/>
          <w:b/>
          <w:bCs/>
          <w:sz w:val="32"/>
          <w:szCs w:val="32"/>
          <w:cs/>
        </w:rPr>
        <w:t>.การสำเร็จการศึกษา</w:t>
      </w:r>
    </w:p>
    <w:p w14:paraId="752D3AA2" w14:textId="00618A53" w:rsidR="00C11D95" w:rsidRPr="00EC459B" w:rsidRDefault="00EC459B" w:rsidP="00EC459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11D95" w:rsidRPr="00EC459B">
        <w:rPr>
          <w:rFonts w:ascii="TH SarabunIT๙" w:hAnsi="TH SarabunIT๙" w:cs="TH SarabunIT๙"/>
          <w:sz w:val="32"/>
          <w:szCs w:val="32"/>
          <w:cs/>
        </w:rPr>
        <w:t>2.</w:t>
      </w:r>
      <w:r w:rsidR="00C11D95" w:rsidRPr="00EC459B">
        <w:rPr>
          <w:rFonts w:ascii="TH SarabunIT๙" w:hAnsi="TH SarabunIT๙" w:cs="TH SarabunIT๙"/>
          <w:sz w:val="32"/>
          <w:szCs w:val="32"/>
        </w:rPr>
        <w:t>1</w:t>
      </w:r>
      <w:r w:rsidR="00B943CB" w:rsidRPr="00EC459B">
        <w:rPr>
          <w:rFonts w:ascii="TH SarabunIT๙" w:hAnsi="TH SarabunIT๙" w:cs="TH SarabunIT๙"/>
          <w:sz w:val="32"/>
          <w:szCs w:val="32"/>
          <w:cs/>
        </w:rPr>
        <w:t xml:space="preserve"> ปีการศึกษา 2564</w:t>
      </w:r>
      <w:r w:rsidR="00C11D95" w:rsidRPr="00EC459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43CB" w:rsidRPr="00EC459B">
        <w:rPr>
          <w:rFonts w:ascii="TH SarabunIT๙" w:hAnsi="TH SarabunIT๙" w:cs="TH SarabunIT๙"/>
          <w:sz w:val="32"/>
          <w:szCs w:val="32"/>
          <w:cs/>
        </w:rPr>
        <w:t xml:space="preserve">รับนักศึกษาจำนวน 29 คน </w:t>
      </w:r>
      <w:r w:rsidRPr="00EC45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มีผู้สำเร็จการศึกษาจำนวน </w:t>
      </w:r>
      <w:r w:rsidR="00B943CB" w:rsidRPr="00EC459B">
        <w:rPr>
          <w:rFonts w:ascii="TH SarabunIT๙" w:hAnsi="TH SarabunIT๙" w:cs="TH SarabunIT๙"/>
          <w:sz w:val="32"/>
          <w:szCs w:val="32"/>
          <w:cs/>
        </w:rPr>
        <w:t>21 คน คิดเป็นร้อยละ 72.41</w:t>
      </w:r>
    </w:p>
    <w:p w14:paraId="632F5D3F" w14:textId="39044927" w:rsidR="00C11D95" w:rsidRPr="00EC459B" w:rsidRDefault="00C11D95" w:rsidP="00C11D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C459B">
        <w:rPr>
          <w:rFonts w:ascii="TH SarabunIT๙" w:hAnsi="TH SarabunIT๙" w:cs="TH SarabunIT๙"/>
          <w:sz w:val="32"/>
          <w:szCs w:val="32"/>
          <w:cs/>
        </w:rPr>
        <w:t>2.</w:t>
      </w:r>
      <w:r w:rsidRPr="00EC459B">
        <w:rPr>
          <w:rFonts w:ascii="TH SarabunIT๙" w:hAnsi="TH SarabunIT๙" w:cs="TH SarabunIT๙"/>
          <w:sz w:val="32"/>
          <w:szCs w:val="32"/>
        </w:rPr>
        <w:t>2</w:t>
      </w:r>
      <w:r w:rsidR="00B943CB" w:rsidRPr="00EC459B">
        <w:rPr>
          <w:rFonts w:ascii="TH SarabunIT๙" w:hAnsi="TH SarabunIT๙" w:cs="TH SarabunIT๙"/>
          <w:sz w:val="32"/>
          <w:szCs w:val="32"/>
          <w:cs/>
        </w:rPr>
        <w:t xml:space="preserve"> ปีการศึกษา 2565</w:t>
      </w:r>
      <w:r w:rsidRPr="00EC459B">
        <w:rPr>
          <w:rFonts w:ascii="TH SarabunIT๙" w:hAnsi="TH SarabunIT๙" w:cs="TH SarabunIT๙"/>
          <w:sz w:val="32"/>
          <w:szCs w:val="32"/>
          <w:cs/>
        </w:rPr>
        <w:t xml:space="preserve"> รับนักศึกษาจำนวน </w:t>
      </w:r>
      <w:r w:rsidR="00B943CB" w:rsidRPr="00EC459B">
        <w:rPr>
          <w:rFonts w:ascii="TH SarabunIT๙" w:hAnsi="TH SarabunIT๙" w:cs="TH SarabunIT๙"/>
          <w:sz w:val="32"/>
          <w:szCs w:val="32"/>
          <w:cs/>
        </w:rPr>
        <w:t>18</w:t>
      </w:r>
      <w:r w:rsidRPr="00EC459B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="00EC45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มีผู้สำเร็จการศึกษาจำนวน </w:t>
      </w:r>
      <w:r w:rsidR="00B943CB" w:rsidRPr="00EC459B">
        <w:rPr>
          <w:rFonts w:ascii="TH SarabunIT๙" w:hAnsi="TH SarabunIT๙" w:cs="TH SarabunIT๙"/>
          <w:sz w:val="32"/>
          <w:szCs w:val="32"/>
          <w:cs/>
        </w:rPr>
        <w:t>13</w:t>
      </w:r>
      <w:r w:rsidRPr="00EC459B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คิดเป็นร้อยละ </w:t>
      </w:r>
      <w:r w:rsidR="00B943CB" w:rsidRPr="00EC459B">
        <w:rPr>
          <w:rFonts w:ascii="TH SarabunIT๙" w:hAnsi="TH SarabunIT๙" w:cs="TH SarabunIT๙"/>
          <w:color w:val="000000" w:themeColor="text1"/>
          <w:sz w:val="32"/>
          <w:szCs w:val="32"/>
        </w:rPr>
        <w:t>77</w:t>
      </w:r>
      <w:r w:rsidR="00B943CB" w:rsidRPr="00EC45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B943CB" w:rsidRPr="00EC459B">
        <w:rPr>
          <w:rFonts w:ascii="TH SarabunIT๙" w:hAnsi="TH SarabunIT๙" w:cs="TH SarabunIT๙"/>
          <w:color w:val="000000" w:themeColor="text1"/>
          <w:sz w:val="32"/>
          <w:szCs w:val="32"/>
        </w:rPr>
        <w:t>7</w:t>
      </w:r>
      <w:r w:rsidR="00B943CB" w:rsidRPr="00EC45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</w:t>
      </w:r>
    </w:p>
    <w:p w14:paraId="2B193898" w14:textId="74772894" w:rsidR="00C11D95" w:rsidRPr="00EC459B" w:rsidRDefault="00C11D95" w:rsidP="00C11D9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C459B">
        <w:rPr>
          <w:rFonts w:ascii="TH SarabunIT๙" w:hAnsi="TH SarabunIT๙" w:cs="TH SarabunIT๙"/>
          <w:sz w:val="32"/>
          <w:szCs w:val="32"/>
        </w:rPr>
        <w:t>2</w:t>
      </w:r>
      <w:r w:rsidRPr="00EC459B">
        <w:rPr>
          <w:rFonts w:ascii="TH SarabunIT๙" w:hAnsi="TH SarabunIT๙" w:cs="TH SarabunIT๙"/>
          <w:sz w:val="32"/>
          <w:szCs w:val="32"/>
          <w:cs/>
        </w:rPr>
        <w:t>.</w:t>
      </w:r>
      <w:r w:rsidRPr="00EC459B">
        <w:rPr>
          <w:rFonts w:ascii="TH SarabunIT๙" w:hAnsi="TH SarabunIT๙" w:cs="TH SarabunIT๙"/>
          <w:sz w:val="32"/>
          <w:szCs w:val="32"/>
        </w:rPr>
        <w:t>3</w:t>
      </w:r>
      <w:r w:rsidRPr="00EC459B">
        <w:rPr>
          <w:rFonts w:ascii="TH SarabunIT๙" w:hAnsi="TH SarabunIT๙" w:cs="TH SarabunIT๙"/>
          <w:sz w:val="32"/>
          <w:szCs w:val="32"/>
          <w:cs/>
        </w:rPr>
        <w:t xml:space="preserve"> ปีการศึกษา 256</w:t>
      </w:r>
      <w:r w:rsidR="00B943CB" w:rsidRPr="00EC459B">
        <w:rPr>
          <w:rFonts w:ascii="TH SarabunIT๙" w:hAnsi="TH SarabunIT๙" w:cs="TH SarabunIT๙"/>
          <w:sz w:val="32"/>
          <w:szCs w:val="32"/>
          <w:cs/>
        </w:rPr>
        <w:t>6</w:t>
      </w:r>
      <w:r w:rsidRPr="00EC459B">
        <w:rPr>
          <w:rFonts w:ascii="TH SarabunIT๙" w:hAnsi="TH SarabunIT๙" w:cs="TH SarabunIT๙"/>
          <w:sz w:val="32"/>
          <w:szCs w:val="32"/>
          <w:cs/>
        </w:rPr>
        <w:t xml:space="preserve"> รับนักศึกษาจำนวน </w:t>
      </w:r>
      <w:r w:rsidR="00B943CB" w:rsidRPr="00EC459B">
        <w:rPr>
          <w:rFonts w:ascii="TH SarabunIT๙" w:hAnsi="TH SarabunIT๙" w:cs="TH SarabunIT๙"/>
          <w:sz w:val="32"/>
          <w:szCs w:val="32"/>
        </w:rPr>
        <w:t>1</w:t>
      </w:r>
      <w:r w:rsidR="00B943CB" w:rsidRPr="00EC459B">
        <w:rPr>
          <w:rFonts w:ascii="TH SarabunIT๙" w:hAnsi="TH SarabunIT๙" w:cs="TH SarabunIT๙"/>
          <w:sz w:val="32"/>
          <w:szCs w:val="32"/>
          <w:cs/>
        </w:rPr>
        <w:t>5</w:t>
      </w:r>
      <w:r w:rsidRPr="00EC459B">
        <w:rPr>
          <w:rFonts w:ascii="TH SarabunIT๙" w:hAnsi="TH SarabunIT๙" w:cs="TH SarabunIT๙"/>
          <w:sz w:val="32"/>
          <w:szCs w:val="32"/>
          <w:cs/>
        </w:rPr>
        <w:t xml:space="preserve"> คน </w:t>
      </w:r>
      <w:r w:rsidR="00EC45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มีผู้สำเร็จการศึกษาจำนวน </w:t>
      </w:r>
      <w:r w:rsidR="00B943CB" w:rsidRPr="00EC459B">
        <w:rPr>
          <w:rFonts w:ascii="TH SarabunIT๙" w:hAnsi="TH SarabunIT๙" w:cs="TH SarabunIT๙"/>
          <w:sz w:val="32"/>
          <w:szCs w:val="32"/>
          <w:cs/>
        </w:rPr>
        <w:t>8</w:t>
      </w:r>
      <w:r w:rsidRPr="00EC459B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คิดเป็นร้อยละ </w:t>
      </w:r>
      <w:r w:rsidR="00B943CB" w:rsidRPr="00EC45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53.33</w:t>
      </w:r>
    </w:p>
    <w:p w14:paraId="762DAD94" w14:textId="77777777" w:rsidR="00B943CB" w:rsidRPr="00EC459B" w:rsidRDefault="00B943CB" w:rsidP="00B943C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EC459B">
        <w:rPr>
          <w:rFonts w:ascii="TH SarabunIT๙" w:hAnsi="TH SarabunIT๙" w:cs="TH SarabunIT๙"/>
          <w:b/>
          <w:bCs/>
          <w:sz w:val="32"/>
          <w:szCs w:val="32"/>
          <w:cs/>
        </w:rPr>
        <w:t>ตารางแสดงจำนวนนักศึกษาคงอยู่ในแต่ละปีการศึกษา</w:t>
      </w:r>
    </w:p>
    <w:tbl>
      <w:tblPr>
        <w:tblStyle w:val="TableGrid1"/>
        <w:tblW w:w="9011" w:type="dxa"/>
        <w:tblLayout w:type="fixed"/>
        <w:tblLook w:val="04A0" w:firstRow="1" w:lastRow="0" w:firstColumn="1" w:lastColumn="0" w:noHBand="0" w:noVBand="1"/>
      </w:tblPr>
      <w:tblGrid>
        <w:gridCol w:w="3865"/>
        <w:gridCol w:w="1122"/>
        <w:gridCol w:w="804"/>
        <w:gridCol w:w="804"/>
        <w:gridCol w:w="804"/>
        <w:gridCol w:w="806"/>
        <w:gridCol w:w="806"/>
      </w:tblGrid>
      <w:tr w:rsidR="00C11D95" w:rsidRPr="00C94A3A" w14:paraId="3743E3C7" w14:textId="77777777" w:rsidTr="00C94A3A">
        <w:trPr>
          <w:trHeight w:val="728"/>
        </w:trPr>
        <w:tc>
          <w:tcPr>
            <w:tcW w:w="3865" w:type="dxa"/>
            <w:vMerge w:val="restart"/>
            <w:hideMark/>
          </w:tcPr>
          <w:p w14:paraId="6882FD0E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1122" w:type="dxa"/>
            <w:vMerge w:val="restart"/>
            <w:hideMark/>
          </w:tcPr>
          <w:p w14:paraId="0432EBD0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จำนวน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br/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รับเข้า</w:t>
            </w:r>
          </w:p>
        </w:tc>
        <w:tc>
          <w:tcPr>
            <w:tcW w:w="4024" w:type="dxa"/>
            <w:gridSpan w:val="5"/>
            <w:hideMark/>
          </w:tcPr>
          <w:p w14:paraId="308D495B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จำนวนนักศึกษาคงอยู่ในแต่ละปีการศึกษา</w:t>
            </w:r>
          </w:p>
        </w:tc>
      </w:tr>
      <w:tr w:rsidR="00C11D95" w:rsidRPr="00C94A3A" w14:paraId="52820B37" w14:textId="77777777" w:rsidTr="00C94A3A">
        <w:trPr>
          <w:trHeight w:val="1119"/>
        </w:trPr>
        <w:tc>
          <w:tcPr>
            <w:tcW w:w="3865" w:type="dxa"/>
            <w:vMerge/>
            <w:hideMark/>
          </w:tcPr>
          <w:p w14:paraId="42861A37" w14:textId="77777777" w:rsidR="00C11D95" w:rsidRPr="00C94A3A" w:rsidRDefault="00C11D95" w:rsidP="00C11D95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1122" w:type="dxa"/>
            <w:vMerge/>
            <w:hideMark/>
          </w:tcPr>
          <w:p w14:paraId="2DA8906A" w14:textId="77777777" w:rsidR="00C11D95" w:rsidRPr="00C94A3A" w:rsidRDefault="00C11D95" w:rsidP="00C11D95">
            <w:pPr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804" w:type="dxa"/>
            <w:hideMark/>
          </w:tcPr>
          <w:p w14:paraId="36B90395" w14:textId="549190D3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25</w:t>
            </w:r>
            <w:r w:rsidR="00B943CB"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6</w:t>
            </w:r>
            <w:r w:rsidR="00B943CB"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4</w:t>
            </w:r>
          </w:p>
        </w:tc>
        <w:tc>
          <w:tcPr>
            <w:tcW w:w="804" w:type="dxa"/>
            <w:hideMark/>
          </w:tcPr>
          <w:p w14:paraId="72CB3322" w14:textId="1D6FA62C" w:rsidR="00C11D95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256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5</w:t>
            </w:r>
          </w:p>
        </w:tc>
        <w:tc>
          <w:tcPr>
            <w:tcW w:w="804" w:type="dxa"/>
            <w:hideMark/>
          </w:tcPr>
          <w:p w14:paraId="78758E8B" w14:textId="1B8BC2C5" w:rsidR="00C11D95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256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806" w:type="dxa"/>
            <w:hideMark/>
          </w:tcPr>
          <w:p w14:paraId="50EA599D" w14:textId="476D2AB3" w:rsidR="00C11D95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256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7</w:t>
            </w:r>
          </w:p>
        </w:tc>
        <w:tc>
          <w:tcPr>
            <w:tcW w:w="806" w:type="dxa"/>
          </w:tcPr>
          <w:p w14:paraId="497CC443" w14:textId="41E0FB5E" w:rsidR="00C11D95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256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8</w:t>
            </w:r>
          </w:p>
        </w:tc>
      </w:tr>
      <w:tr w:rsidR="00C11D95" w:rsidRPr="00C94A3A" w14:paraId="7E9B6455" w14:textId="77777777" w:rsidTr="00C94A3A">
        <w:trPr>
          <w:trHeight w:val="391"/>
        </w:trPr>
        <w:tc>
          <w:tcPr>
            <w:tcW w:w="3865" w:type="dxa"/>
          </w:tcPr>
          <w:p w14:paraId="4EC1A748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2564</w:t>
            </w:r>
          </w:p>
        </w:tc>
        <w:tc>
          <w:tcPr>
            <w:tcW w:w="1122" w:type="dxa"/>
          </w:tcPr>
          <w:p w14:paraId="763B49BF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29</w:t>
            </w:r>
          </w:p>
        </w:tc>
        <w:tc>
          <w:tcPr>
            <w:tcW w:w="804" w:type="dxa"/>
          </w:tcPr>
          <w:p w14:paraId="5B89275C" w14:textId="293A140F" w:rsidR="00C11D95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29</w:t>
            </w:r>
          </w:p>
        </w:tc>
        <w:tc>
          <w:tcPr>
            <w:tcW w:w="804" w:type="dxa"/>
          </w:tcPr>
          <w:p w14:paraId="37B7E1BE" w14:textId="7E293176" w:rsidR="00C11D95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25</w:t>
            </w:r>
          </w:p>
        </w:tc>
        <w:tc>
          <w:tcPr>
            <w:tcW w:w="804" w:type="dxa"/>
          </w:tcPr>
          <w:p w14:paraId="245C1064" w14:textId="503E394D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06" w:type="dxa"/>
          </w:tcPr>
          <w:p w14:paraId="7AED820C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06" w:type="dxa"/>
          </w:tcPr>
          <w:p w14:paraId="04A30FA2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C11D95" w:rsidRPr="00C94A3A" w14:paraId="4DA8A6E8" w14:textId="77777777" w:rsidTr="00C94A3A">
        <w:trPr>
          <w:trHeight w:val="391"/>
        </w:trPr>
        <w:tc>
          <w:tcPr>
            <w:tcW w:w="3865" w:type="dxa"/>
          </w:tcPr>
          <w:p w14:paraId="2A6510B5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2565</w:t>
            </w:r>
          </w:p>
        </w:tc>
        <w:tc>
          <w:tcPr>
            <w:tcW w:w="1122" w:type="dxa"/>
          </w:tcPr>
          <w:p w14:paraId="023EC51A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18</w:t>
            </w:r>
          </w:p>
        </w:tc>
        <w:tc>
          <w:tcPr>
            <w:tcW w:w="804" w:type="dxa"/>
          </w:tcPr>
          <w:p w14:paraId="3D1C25A7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04" w:type="dxa"/>
          </w:tcPr>
          <w:p w14:paraId="7BDD3BC7" w14:textId="0C725BBD" w:rsidR="00C11D95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18</w:t>
            </w:r>
          </w:p>
        </w:tc>
        <w:tc>
          <w:tcPr>
            <w:tcW w:w="804" w:type="dxa"/>
          </w:tcPr>
          <w:p w14:paraId="714B3667" w14:textId="7869BB49" w:rsidR="00C11D95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16</w:t>
            </w:r>
          </w:p>
        </w:tc>
        <w:tc>
          <w:tcPr>
            <w:tcW w:w="806" w:type="dxa"/>
          </w:tcPr>
          <w:p w14:paraId="6D730A05" w14:textId="13B3EBCC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806" w:type="dxa"/>
          </w:tcPr>
          <w:p w14:paraId="715464B7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C11D95" w:rsidRPr="00C94A3A" w14:paraId="63D17CF3" w14:textId="77777777" w:rsidTr="00C94A3A">
        <w:trPr>
          <w:trHeight w:val="391"/>
        </w:trPr>
        <w:tc>
          <w:tcPr>
            <w:tcW w:w="3865" w:type="dxa"/>
          </w:tcPr>
          <w:p w14:paraId="5A17F7CF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2566</w:t>
            </w:r>
          </w:p>
        </w:tc>
        <w:tc>
          <w:tcPr>
            <w:tcW w:w="1122" w:type="dxa"/>
          </w:tcPr>
          <w:p w14:paraId="648A9EC2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15</w:t>
            </w:r>
          </w:p>
        </w:tc>
        <w:tc>
          <w:tcPr>
            <w:tcW w:w="804" w:type="dxa"/>
          </w:tcPr>
          <w:p w14:paraId="34F95B28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04" w:type="dxa"/>
          </w:tcPr>
          <w:p w14:paraId="5D2AEFD6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04" w:type="dxa"/>
          </w:tcPr>
          <w:p w14:paraId="533FCA92" w14:textId="71BB3EC0" w:rsidR="00C11D95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15</w:t>
            </w:r>
          </w:p>
        </w:tc>
        <w:tc>
          <w:tcPr>
            <w:tcW w:w="806" w:type="dxa"/>
          </w:tcPr>
          <w:p w14:paraId="514B171C" w14:textId="0524110E" w:rsidR="00C11D95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11</w:t>
            </w:r>
          </w:p>
        </w:tc>
        <w:tc>
          <w:tcPr>
            <w:tcW w:w="806" w:type="dxa"/>
          </w:tcPr>
          <w:p w14:paraId="48C25F5E" w14:textId="6FDCCFFD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</w:p>
        </w:tc>
      </w:tr>
      <w:tr w:rsidR="00C11D95" w:rsidRPr="00C94A3A" w14:paraId="3217C039" w14:textId="77777777" w:rsidTr="00C94A3A">
        <w:trPr>
          <w:trHeight w:val="391"/>
        </w:trPr>
        <w:tc>
          <w:tcPr>
            <w:tcW w:w="3865" w:type="dxa"/>
          </w:tcPr>
          <w:p w14:paraId="76B37461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2567</w:t>
            </w:r>
          </w:p>
        </w:tc>
        <w:tc>
          <w:tcPr>
            <w:tcW w:w="1122" w:type="dxa"/>
          </w:tcPr>
          <w:p w14:paraId="5D84A1FA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10</w:t>
            </w:r>
          </w:p>
        </w:tc>
        <w:tc>
          <w:tcPr>
            <w:tcW w:w="804" w:type="dxa"/>
          </w:tcPr>
          <w:p w14:paraId="4446CDA9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04" w:type="dxa"/>
          </w:tcPr>
          <w:p w14:paraId="6B4C9E10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04" w:type="dxa"/>
          </w:tcPr>
          <w:p w14:paraId="7558CB90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06" w:type="dxa"/>
          </w:tcPr>
          <w:p w14:paraId="6A8647F9" w14:textId="66B94897" w:rsidR="00C11D95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10</w:t>
            </w:r>
          </w:p>
        </w:tc>
        <w:tc>
          <w:tcPr>
            <w:tcW w:w="806" w:type="dxa"/>
          </w:tcPr>
          <w:p w14:paraId="3C84149E" w14:textId="607AD6EB" w:rsidR="00C11D95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8</w:t>
            </w:r>
          </w:p>
        </w:tc>
      </w:tr>
      <w:tr w:rsidR="00B943CB" w:rsidRPr="00C94A3A" w14:paraId="4A743A03" w14:textId="77777777" w:rsidTr="00C94A3A">
        <w:trPr>
          <w:trHeight w:val="391"/>
        </w:trPr>
        <w:tc>
          <w:tcPr>
            <w:tcW w:w="3865" w:type="dxa"/>
          </w:tcPr>
          <w:p w14:paraId="7E3194E1" w14:textId="529004A6" w:rsidR="00B943CB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2568</w:t>
            </w:r>
          </w:p>
        </w:tc>
        <w:tc>
          <w:tcPr>
            <w:tcW w:w="1122" w:type="dxa"/>
          </w:tcPr>
          <w:p w14:paraId="4F297E0A" w14:textId="6A63E12A" w:rsidR="00B943CB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21</w:t>
            </w:r>
          </w:p>
        </w:tc>
        <w:tc>
          <w:tcPr>
            <w:tcW w:w="804" w:type="dxa"/>
          </w:tcPr>
          <w:p w14:paraId="05D51AAE" w14:textId="77777777" w:rsidR="00B943CB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04" w:type="dxa"/>
          </w:tcPr>
          <w:p w14:paraId="5B6D3EE8" w14:textId="77777777" w:rsidR="00B943CB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04" w:type="dxa"/>
          </w:tcPr>
          <w:p w14:paraId="09131EE1" w14:textId="77777777" w:rsidR="00B943CB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806" w:type="dxa"/>
          </w:tcPr>
          <w:p w14:paraId="3D9453FD" w14:textId="77777777" w:rsidR="00B943CB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</w:p>
        </w:tc>
        <w:tc>
          <w:tcPr>
            <w:tcW w:w="806" w:type="dxa"/>
          </w:tcPr>
          <w:p w14:paraId="7E66D7DD" w14:textId="3BD514F0" w:rsidR="00B943CB" w:rsidRPr="00C94A3A" w:rsidRDefault="001600C3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21</w:t>
            </w:r>
          </w:p>
        </w:tc>
      </w:tr>
      <w:tr w:rsidR="00C11D95" w:rsidRPr="00C94A3A" w14:paraId="105A1996" w14:textId="77777777" w:rsidTr="00C94A3A">
        <w:trPr>
          <w:trHeight w:val="391"/>
        </w:trPr>
        <w:tc>
          <w:tcPr>
            <w:tcW w:w="3865" w:type="dxa"/>
            <w:hideMark/>
          </w:tcPr>
          <w:p w14:paraId="543627D8" w14:textId="77777777" w:rsidR="00C11D95" w:rsidRPr="00C94A3A" w:rsidRDefault="00C11D95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1122" w:type="dxa"/>
            <w:hideMark/>
          </w:tcPr>
          <w:p w14:paraId="3CA35AD7" w14:textId="0FAD31F9" w:rsidR="00C11D95" w:rsidRPr="00C94A3A" w:rsidRDefault="00B943CB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93</w:t>
            </w:r>
          </w:p>
        </w:tc>
        <w:tc>
          <w:tcPr>
            <w:tcW w:w="804" w:type="dxa"/>
            <w:hideMark/>
          </w:tcPr>
          <w:p w14:paraId="61E0CDFC" w14:textId="2E1B7F93" w:rsidR="00C11D95" w:rsidRPr="00C94A3A" w:rsidRDefault="001600C3" w:rsidP="001600C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29</w:t>
            </w:r>
          </w:p>
        </w:tc>
        <w:tc>
          <w:tcPr>
            <w:tcW w:w="804" w:type="dxa"/>
            <w:hideMark/>
          </w:tcPr>
          <w:p w14:paraId="084B1B43" w14:textId="4275BC02" w:rsidR="00C11D95" w:rsidRPr="00C94A3A" w:rsidRDefault="001600C3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43</w:t>
            </w:r>
          </w:p>
        </w:tc>
        <w:tc>
          <w:tcPr>
            <w:tcW w:w="804" w:type="dxa"/>
            <w:hideMark/>
          </w:tcPr>
          <w:p w14:paraId="44617D3B" w14:textId="23EA5CD3" w:rsidR="00C11D95" w:rsidRPr="00C94A3A" w:rsidRDefault="001600C3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31</w:t>
            </w:r>
          </w:p>
        </w:tc>
        <w:tc>
          <w:tcPr>
            <w:tcW w:w="806" w:type="dxa"/>
            <w:hideMark/>
          </w:tcPr>
          <w:p w14:paraId="6B0E1A7F" w14:textId="0F8E2ED0" w:rsidR="00C11D95" w:rsidRPr="00C94A3A" w:rsidRDefault="001600C3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21</w:t>
            </w:r>
          </w:p>
        </w:tc>
        <w:tc>
          <w:tcPr>
            <w:tcW w:w="806" w:type="dxa"/>
          </w:tcPr>
          <w:p w14:paraId="171B60B7" w14:textId="4B1EF368" w:rsidR="00C11D95" w:rsidRPr="00C94A3A" w:rsidRDefault="001600C3" w:rsidP="00C11D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  <w:t>2</w:t>
            </w:r>
            <w:r w:rsidRPr="00C94A3A">
              <w:rPr>
                <w:rFonts w:ascii="TH SarabunIT๙" w:eastAsia="Times New Roman" w:hAnsi="TH SarabunIT๙" w:cs="TH SarabunIT๙"/>
                <w:color w:val="000000" w:themeColor="text1"/>
                <w:sz w:val="28"/>
                <w:cs/>
              </w:rPr>
              <w:t>9</w:t>
            </w:r>
          </w:p>
        </w:tc>
      </w:tr>
    </w:tbl>
    <w:p w14:paraId="64281C47" w14:textId="37FE3E2A" w:rsidR="00C11D95" w:rsidRPr="00EC459B" w:rsidRDefault="00C11D95" w:rsidP="00C11D95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EC459B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</w:t>
      </w:r>
      <w:r w:rsidRPr="00EC459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ข้อมูลอัตราการคงอยู่</w:t>
      </w:r>
    </w:p>
    <w:p w14:paraId="71D1C162" w14:textId="1A5CAE2E" w:rsidR="00C11D95" w:rsidRPr="00EC459B" w:rsidRDefault="00C11D95" w:rsidP="00C11D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C45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1.1 ปีการศึกษา </w:t>
      </w:r>
      <w:r w:rsidRPr="00EC459B">
        <w:rPr>
          <w:rFonts w:ascii="TH SarabunIT๙" w:hAnsi="TH SarabunIT๙" w:cs="TH SarabunIT๙"/>
          <w:sz w:val="32"/>
          <w:szCs w:val="32"/>
          <w:cs/>
        </w:rPr>
        <w:t>256</w:t>
      </w:r>
      <w:r w:rsidR="001600C3" w:rsidRPr="00EC459B">
        <w:rPr>
          <w:rFonts w:ascii="TH SarabunIT๙" w:hAnsi="TH SarabunIT๙" w:cs="TH SarabunIT๙"/>
          <w:sz w:val="32"/>
          <w:szCs w:val="32"/>
          <w:cs/>
        </w:rPr>
        <w:t>5</w:t>
      </w:r>
      <w:r w:rsidRPr="00EC459B">
        <w:rPr>
          <w:rFonts w:ascii="TH SarabunIT๙" w:hAnsi="TH SarabunIT๙" w:cs="TH SarabunIT๙"/>
          <w:sz w:val="32"/>
          <w:szCs w:val="32"/>
          <w:cs/>
        </w:rPr>
        <w:t xml:space="preserve"> รับนักศึกษาจำนวน</w:t>
      </w:r>
      <w:r w:rsidR="001600C3" w:rsidRPr="00EC459B">
        <w:rPr>
          <w:rFonts w:ascii="TH SarabunIT๙" w:hAnsi="TH SarabunIT๙" w:cs="TH SarabunIT๙"/>
          <w:sz w:val="32"/>
          <w:szCs w:val="32"/>
          <w:cs/>
        </w:rPr>
        <w:t>18 คน มีจำนวนอัตราคงอยู่ 16 คน คิดเป็นร้อยละ 88.88</w:t>
      </w:r>
    </w:p>
    <w:p w14:paraId="44BE767C" w14:textId="7092CA4A" w:rsidR="00C11D95" w:rsidRPr="00EC459B" w:rsidRDefault="00C11D95" w:rsidP="00C11D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C45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1.2 ปี</w:t>
      </w:r>
      <w:r w:rsidRPr="00EC459B">
        <w:rPr>
          <w:rFonts w:ascii="TH SarabunIT๙" w:hAnsi="TH SarabunIT๙" w:cs="TH SarabunIT๙"/>
          <w:sz w:val="32"/>
          <w:szCs w:val="32"/>
          <w:cs/>
        </w:rPr>
        <w:t>การศึกษา 256</w:t>
      </w:r>
      <w:r w:rsidR="001600C3" w:rsidRPr="00EC459B">
        <w:rPr>
          <w:rFonts w:ascii="TH SarabunIT๙" w:hAnsi="TH SarabunIT๙" w:cs="TH SarabunIT๙"/>
          <w:sz w:val="32"/>
          <w:szCs w:val="32"/>
          <w:cs/>
        </w:rPr>
        <w:t>6</w:t>
      </w:r>
      <w:r w:rsidRPr="00EC459B">
        <w:rPr>
          <w:rFonts w:ascii="TH SarabunIT๙" w:hAnsi="TH SarabunIT๙" w:cs="TH SarabunIT๙"/>
          <w:sz w:val="32"/>
          <w:szCs w:val="32"/>
          <w:cs/>
        </w:rPr>
        <w:t xml:space="preserve"> รับนักศึกษาจำนวน </w:t>
      </w:r>
      <w:r w:rsidR="001600C3" w:rsidRPr="00EC459B">
        <w:rPr>
          <w:rFonts w:ascii="TH SarabunIT๙" w:hAnsi="TH SarabunIT๙" w:cs="TH SarabunIT๙"/>
          <w:sz w:val="32"/>
          <w:szCs w:val="32"/>
          <w:cs/>
        </w:rPr>
        <w:t>15</w:t>
      </w:r>
      <w:r w:rsidRPr="00EC459B">
        <w:rPr>
          <w:rFonts w:ascii="TH SarabunIT๙" w:hAnsi="TH SarabunIT๙" w:cs="TH SarabunIT๙"/>
          <w:sz w:val="32"/>
          <w:szCs w:val="32"/>
          <w:cs/>
        </w:rPr>
        <w:t xml:space="preserve"> คน มีจำนวนอัตราคงอยู่ </w:t>
      </w:r>
      <w:r w:rsidR="001600C3" w:rsidRPr="00EC459B">
        <w:rPr>
          <w:rFonts w:ascii="TH SarabunIT๙" w:hAnsi="TH SarabunIT๙" w:cs="TH SarabunIT๙"/>
          <w:sz w:val="32"/>
          <w:szCs w:val="32"/>
          <w:cs/>
        </w:rPr>
        <w:t>11</w:t>
      </w:r>
      <w:r w:rsidRPr="00EC459B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</w:t>
      </w:r>
      <w:r w:rsidR="001600C3" w:rsidRPr="00EC459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73.33</w:t>
      </w:r>
    </w:p>
    <w:p w14:paraId="59D44BE9" w14:textId="4A675FD6" w:rsidR="00C11D95" w:rsidRPr="00EC459B" w:rsidRDefault="00C11D95" w:rsidP="00C11D9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EC459B">
        <w:rPr>
          <w:rFonts w:ascii="TH SarabunIT๙" w:hAnsi="TH SarabunIT๙" w:cs="TH SarabunIT๙"/>
          <w:sz w:val="32"/>
          <w:szCs w:val="32"/>
        </w:rPr>
        <w:t>1</w:t>
      </w:r>
      <w:r w:rsidRPr="00EC459B">
        <w:rPr>
          <w:rFonts w:ascii="TH SarabunIT๙" w:hAnsi="TH SarabunIT๙" w:cs="TH SarabunIT๙"/>
          <w:sz w:val="32"/>
          <w:szCs w:val="32"/>
          <w:cs/>
        </w:rPr>
        <w:t>.</w:t>
      </w:r>
      <w:r w:rsidRPr="00EC459B">
        <w:rPr>
          <w:rFonts w:ascii="TH SarabunIT๙" w:hAnsi="TH SarabunIT๙" w:cs="TH SarabunIT๙"/>
          <w:sz w:val="32"/>
          <w:szCs w:val="32"/>
        </w:rPr>
        <w:t xml:space="preserve">3 </w:t>
      </w:r>
      <w:r w:rsidRPr="00EC459B">
        <w:rPr>
          <w:rFonts w:ascii="TH SarabunIT๙" w:hAnsi="TH SarabunIT๙" w:cs="TH SarabunIT๙"/>
          <w:sz w:val="32"/>
          <w:szCs w:val="32"/>
          <w:cs/>
        </w:rPr>
        <w:t>ปีการศึกษา 256</w:t>
      </w:r>
      <w:r w:rsidR="001600C3" w:rsidRPr="00EC459B">
        <w:rPr>
          <w:rFonts w:ascii="TH SarabunIT๙" w:hAnsi="TH SarabunIT๙" w:cs="TH SarabunIT๙"/>
          <w:sz w:val="32"/>
          <w:szCs w:val="32"/>
          <w:cs/>
        </w:rPr>
        <w:t>7</w:t>
      </w:r>
      <w:r w:rsidRPr="00EC459B">
        <w:rPr>
          <w:rFonts w:ascii="TH SarabunIT๙" w:hAnsi="TH SarabunIT๙" w:cs="TH SarabunIT๙"/>
          <w:sz w:val="32"/>
          <w:szCs w:val="32"/>
          <w:cs/>
        </w:rPr>
        <w:t xml:space="preserve"> รับนักศึกษาจำนวน </w:t>
      </w:r>
      <w:r w:rsidR="001600C3" w:rsidRPr="00EC459B">
        <w:rPr>
          <w:rFonts w:ascii="TH SarabunIT๙" w:hAnsi="TH SarabunIT๙" w:cs="TH SarabunIT๙"/>
          <w:sz w:val="32"/>
          <w:szCs w:val="32"/>
          <w:cs/>
        </w:rPr>
        <w:t>10</w:t>
      </w:r>
      <w:r w:rsidRPr="00EC459B">
        <w:rPr>
          <w:rFonts w:ascii="TH SarabunIT๙" w:hAnsi="TH SarabunIT๙" w:cs="TH SarabunIT๙"/>
          <w:sz w:val="32"/>
          <w:szCs w:val="32"/>
          <w:cs/>
        </w:rPr>
        <w:t xml:space="preserve"> คน มีจำนวนอัตราคงอยู่</w:t>
      </w:r>
      <w:r w:rsidR="001600C3" w:rsidRPr="00EC459B">
        <w:rPr>
          <w:rFonts w:ascii="TH SarabunIT๙" w:hAnsi="TH SarabunIT๙" w:cs="TH SarabunIT๙"/>
          <w:sz w:val="32"/>
          <w:szCs w:val="32"/>
          <w:cs/>
        </w:rPr>
        <w:t xml:space="preserve"> 8</w:t>
      </w:r>
      <w:r w:rsidRPr="00EC459B">
        <w:rPr>
          <w:rFonts w:ascii="TH SarabunIT๙" w:hAnsi="TH SarabunIT๙" w:cs="TH SarabunIT๙"/>
          <w:sz w:val="32"/>
          <w:szCs w:val="32"/>
          <w:cs/>
        </w:rPr>
        <w:t xml:space="preserve"> คน คิดเป็นร้อยละ </w:t>
      </w:r>
      <w:r w:rsidR="001600C3" w:rsidRPr="00EC459B">
        <w:rPr>
          <w:rFonts w:ascii="TH SarabunIT๙" w:hAnsi="TH SarabunIT๙" w:cs="TH SarabunIT๙"/>
          <w:sz w:val="32"/>
          <w:szCs w:val="32"/>
          <w:cs/>
        </w:rPr>
        <w:t>80.00</w:t>
      </w:r>
    </w:p>
    <w:p w14:paraId="0F83D4A5" w14:textId="4264E7CE" w:rsidR="00B77970" w:rsidRPr="008505EB" w:rsidRDefault="00B77970" w:rsidP="00B77970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8505EB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</w:rPr>
        <w:t>3</w:t>
      </w:r>
      <w:r w:rsidRPr="008505EB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. การประเมินความพึ่งพอใจต่อกระบวนการที่ดำเนินการใคกับนักศึกษาตามกิจกรรมการส่งเสริมและพัฒนานักศึกษา</w:t>
      </w:r>
    </w:p>
    <w:p w14:paraId="0665D769" w14:textId="48ADAF1B" w:rsidR="00F319B6" w:rsidRPr="008B3205" w:rsidRDefault="00B77970" w:rsidP="00B77970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ab/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จากผลการดำเนินงานตัวบ่งชี้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3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.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1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ทั้ง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3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ประเด็นได้แก่ 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1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) ระบบและกลไกการเตรียมความพร้อมทางการเรียนแก่นักศึกษา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2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) ระบบการดูแลให้คำปรึกษาวิชาการและแนะแนวแก่นักศึกษา 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3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) การพัฒนาศักยภาพนักศึกษาและการเสริมสร้างทักษะการเรียนในศตวรรษที่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 21 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หลักสูตรได้ดำเนินการประเมินความพึงพอใจต่อ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lastRenderedPageBreak/>
        <w:t>กระบวนการที่ดำเนินการทั้ง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3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ประเด็นโดยมีคะแนนในภาพรวมเปรียบเทียบย้อนหลัง</w:t>
      </w:r>
      <w:r w:rsidR="00C5127C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>3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ปี ได้แก่ปีการศึกษา </w:t>
      </w:r>
      <w:r w:rsidR="00C5127C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C5127C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8B320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B3205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8B320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="008B3205" w:rsidRPr="008B3205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B3205" w:rsidRPr="008B3205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  <w:r w:rsidRPr="008B3205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ดังตารางต่อไปนี้</w:t>
      </w:r>
    </w:p>
    <w:p w14:paraId="1659B929" w14:textId="5B5AF56A" w:rsidR="00BA7813" w:rsidRPr="008B3205" w:rsidRDefault="00F319B6" w:rsidP="00BA781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B320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ตารางเปรียบเทียบ ความพึงพอใจของนักศึกษาที่มีต่อระบบอาจารย์ที่ปรึกษา ปีการศึกษา </w:t>
      </w:r>
      <w:r w:rsidRPr="008B320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8B3205">
        <w:rPr>
          <w:rFonts w:ascii="TH SarabunIT๙" w:hAnsi="TH SarabunIT๙" w:cs="TH SarabunIT๙"/>
          <w:b/>
          <w:bCs/>
          <w:sz w:val="32"/>
          <w:szCs w:val="32"/>
        </w:rPr>
        <w:t xml:space="preserve">2563 </w:t>
      </w:r>
      <w:r w:rsidRPr="008B3205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Pr="008B3205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 </w:t>
      </w:r>
      <w:r w:rsidR="008B3205" w:rsidRPr="008B3205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8B3205" w:rsidRPr="008B3205">
        <w:rPr>
          <w:rFonts w:ascii="TH SarabunIT๙" w:hAnsi="TH SarabunIT๙" w:cs="TH SarabunIT๙"/>
          <w:b/>
          <w:bCs/>
          <w:sz w:val="32"/>
          <w:szCs w:val="32"/>
          <w:cs/>
        </w:rPr>
        <w:t>7</w:t>
      </w:r>
    </w:p>
    <w:tbl>
      <w:tblPr>
        <w:tblStyle w:val="a5"/>
        <w:tblW w:w="9460" w:type="dxa"/>
        <w:tblLook w:val="04A0" w:firstRow="1" w:lastRow="0" w:firstColumn="1" w:lastColumn="0" w:noHBand="0" w:noVBand="1"/>
      </w:tblPr>
      <w:tblGrid>
        <w:gridCol w:w="5125"/>
        <w:gridCol w:w="930"/>
        <w:gridCol w:w="930"/>
        <w:gridCol w:w="1162"/>
        <w:gridCol w:w="1313"/>
      </w:tblGrid>
      <w:tr w:rsidR="00C5127C" w:rsidRPr="00C94A3A" w14:paraId="21AECC50" w14:textId="77777777" w:rsidTr="00C94A3A">
        <w:tc>
          <w:tcPr>
            <w:tcW w:w="5125" w:type="dxa"/>
            <w:vMerge w:val="restart"/>
          </w:tcPr>
          <w:p w14:paraId="0B21188A" w14:textId="77777777" w:rsidR="00C5127C" w:rsidRPr="00C94A3A" w:rsidRDefault="00C5127C" w:rsidP="00D844E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</w:p>
          <w:p w14:paraId="0FB713EB" w14:textId="77777777" w:rsidR="00C5127C" w:rsidRPr="00C94A3A" w:rsidRDefault="00C5127C" w:rsidP="00D844E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รายการ</w:t>
            </w:r>
          </w:p>
        </w:tc>
        <w:tc>
          <w:tcPr>
            <w:tcW w:w="3022" w:type="dxa"/>
            <w:gridSpan w:val="3"/>
          </w:tcPr>
          <w:p w14:paraId="6524601A" w14:textId="2881393F" w:rsidR="00C5127C" w:rsidRPr="00C94A3A" w:rsidRDefault="00C5127C" w:rsidP="00D844E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ระดับความพึงพอใจ</w:t>
            </w:r>
            <w:r w:rsidRPr="00C94A3A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(</w:t>
            </w:r>
            <m:oMath>
              <m:bar>
                <m:barPr>
                  <m:pos m:val="top"/>
                  <m:ctrlPr>
                    <w:rPr>
                      <w:rFonts w:ascii="Cambria Math" w:eastAsia="Calibri" w:hAnsi="Cambria Math" w:cs="TH SarabunIT๙"/>
                      <w:i/>
                      <w:color w:val="000000"/>
                      <w:sz w:val="28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eastAsia="Calibri" w:hAnsi="Cambria Math" w:cs="TH SarabunIT๙"/>
                      <w:iCs/>
                      <w:color w:val="000000"/>
                      <w:sz w:val="28"/>
                    </w:rPr>
                    <w:sym w:font="Symbol" w:char="F063"/>
                  </m:r>
                </m:e>
              </m:bar>
            </m:oMath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313" w:type="dxa"/>
          </w:tcPr>
          <w:p w14:paraId="44FC64AB" w14:textId="117C35B0" w:rsidR="00C5127C" w:rsidRPr="00C94A3A" w:rsidRDefault="00C5127C" w:rsidP="00D844E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เพิ่มขึ้น/ลดลง</w:t>
            </w:r>
          </w:p>
        </w:tc>
      </w:tr>
      <w:tr w:rsidR="00C5127C" w:rsidRPr="00C94A3A" w14:paraId="724281DE" w14:textId="77777777" w:rsidTr="00C94A3A">
        <w:tc>
          <w:tcPr>
            <w:tcW w:w="5125" w:type="dxa"/>
            <w:vMerge/>
          </w:tcPr>
          <w:p w14:paraId="49E0EAE2" w14:textId="77777777" w:rsidR="00C5127C" w:rsidRPr="00C94A3A" w:rsidRDefault="00C5127C" w:rsidP="00D844E7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30" w:type="dxa"/>
          </w:tcPr>
          <w:p w14:paraId="10B28CF2" w14:textId="39770D5A" w:rsidR="00C5127C" w:rsidRPr="00C94A3A" w:rsidRDefault="00C5127C" w:rsidP="00D844E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2565</w:t>
            </w:r>
          </w:p>
        </w:tc>
        <w:tc>
          <w:tcPr>
            <w:tcW w:w="930" w:type="dxa"/>
          </w:tcPr>
          <w:p w14:paraId="2CD5EC6B" w14:textId="355DDFDF" w:rsidR="00C5127C" w:rsidRPr="00C94A3A" w:rsidRDefault="00C5127C" w:rsidP="00D844E7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256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  <w:t>6</w:t>
            </w:r>
          </w:p>
        </w:tc>
        <w:tc>
          <w:tcPr>
            <w:tcW w:w="1162" w:type="dxa"/>
          </w:tcPr>
          <w:p w14:paraId="51AB9D0B" w14:textId="543744E4" w:rsidR="00C5127C" w:rsidRPr="00C94A3A" w:rsidRDefault="00C5127C" w:rsidP="00D844E7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2567</w:t>
            </w:r>
          </w:p>
        </w:tc>
        <w:tc>
          <w:tcPr>
            <w:tcW w:w="1313" w:type="dxa"/>
          </w:tcPr>
          <w:p w14:paraId="25DB89CF" w14:textId="3F87A401" w:rsidR="00C5127C" w:rsidRPr="00C94A3A" w:rsidRDefault="00C5127C" w:rsidP="00D844E7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</w:tr>
      <w:tr w:rsidR="00C5127C" w:rsidRPr="00C94A3A" w14:paraId="16F0CD62" w14:textId="77777777" w:rsidTr="00C94A3A">
        <w:tc>
          <w:tcPr>
            <w:tcW w:w="5125" w:type="dxa"/>
          </w:tcPr>
          <w:p w14:paraId="7C7D2046" w14:textId="77777777" w:rsidR="00C5127C" w:rsidRPr="00C94A3A" w:rsidRDefault="00C5127C" w:rsidP="00D844E7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การบริการของหลักสูตรและการเตรียมความพร้อมของนักศึกษาก่อนเข้าศึกษา</w:t>
            </w:r>
          </w:p>
        </w:tc>
        <w:tc>
          <w:tcPr>
            <w:tcW w:w="930" w:type="dxa"/>
          </w:tcPr>
          <w:p w14:paraId="36458293" w14:textId="77777777" w:rsidR="00C5127C" w:rsidRPr="00C94A3A" w:rsidRDefault="00C5127C" w:rsidP="0015343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77</w:t>
            </w:r>
          </w:p>
          <w:p w14:paraId="1D090760" w14:textId="77777777" w:rsidR="00C5127C" w:rsidRPr="00C94A3A" w:rsidRDefault="00C5127C" w:rsidP="00153434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30" w:type="dxa"/>
          </w:tcPr>
          <w:p w14:paraId="2914E442" w14:textId="3FB905B2" w:rsidR="00C5127C" w:rsidRPr="00C94A3A" w:rsidRDefault="00C5127C" w:rsidP="0015343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80</w:t>
            </w:r>
          </w:p>
        </w:tc>
        <w:tc>
          <w:tcPr>
            <w:tcW w:w="1162" w:type="dxa"/>
          </w:tcPr>
          <w:p w14:paraId="0D371CCE" w14:textId="7605FBD2" w:rsidR="00C5127C" w:rsidRPr="00C94A3A" w:rsidRDefault="00C5127C" w:rsidP="00EC459B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4.89</w:t>
            </w:r>
          </w:p>
        </w:tc>
        <w:tc>
          <w:tcPr>
            <w:tcW w:w="1313" w:type="dxa"/>
          </w:tcPr>
          <w:p w14:paraId="21856E9A" w14:textId="3FB4914D" w:rsidR="00C5127C" w:rsidRPr="00C94A3A" w:rsidRDefault="00C5127C" w:rsidP="00D844E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เพิ่มขึ้น</w:t>
            </w:r>
          </w:p>
        </w:tc>
      </w:tr>
      <w:tr w:rsidR="00C5127C" w:rsidRPr="00C94A3A" w14:paraId="68A813AC" w14:textId="77777777" w:rsidTr="00C94A3A">
        <w:tc>
          <w:tcPr>
            <w:tcW w:w="5125" w:type="dxa"/>
          </w:tcPr>
          <w:p w14:paraId="2F03EE5C" w14:textId="77777777" w:rsidR="00C5127C" w:rsidRPr="00C94A3A" w:rsidRDefault="00C5127C" w:rsidP="00D844E7">
            <w:pPr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การบริการด้านให้คำปรึกษาแก่นักศึกษา (ระบบอาจารย์ที่ปรึกษา</w:t>
            </w:r>
          </w:p>
        </w:tc>
        <w:tc>
          <w:tcPr>
            <w:tcW w:w="930" w:type="dxa"/>
          </w:tcPr>
          <w:p w14:paraId="16264F99" w14:textId="77777777" w:rsidR="00C5127C" w:rsidRPr="00C94A3A" w:rsidRDefault="00C5127C" w:rsidP="0015343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75</w:t>
            </w:r>
          </w:p>
          <w:p w14:paraId="4DD44D0F" w14:textId="77777777" w:rsidR="00C5127C" w:rsidRPr="00C94A3A" w:rsidRDefault="00C5127C" w:rsidP="0015343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930" w:type="dxa"/>
          </w:tcPr>
          <w:p w14:paraId="7C2EEBE2" w14:textId="25C6E15B" w:rsidR="00C5127C" w:rsidRPr="00C94A3A" w:rsidRDefault="00C5127C" w:rsidP="00153434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80</w:t>
            </w:r>
          </w:p>
        </w:tc>
        <w:tc>
          <w:tcPr>
            <w:tcW w:w="1162" w:type="dxa"/>
          </w:tcPr>
          <w:p w14:paraId="64AC7EB1" w14:textId="7D0FEDC9" w:rsidR="00C5127C" w:rsidRPr="00C94A3A" w:rsidRDefault="00C5127C" w:rsidP="00D844E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4.80</w:t>
            </w:r>
          </w:p>
        </w:tc>
        <w:tc>
          <w:tcPr>
            <w:tcW w:w="1313" w:type="dxa"/>
          </w:tcPr>
          <w:p w14:paraId="2F1C3849" w14:textId="1658B88C" w:rsidR="00C5127C" w:rsidRPr="00C94A3A" w:rsidRDefault="00C5127C" w:rsidP="00D844E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เพิ่มขึ้น</w:t>
            </w:r>
          </w:p>
        </w:tc>
      </w:tr>
      <w:tr w:rsidR="00C5127C" w:rsidRPr="00C94A3A" w14:paraId="6E1204F4" w14:textId="77777777" w:rsidTr="00C94A3A">
        <w:tc>
          <w:tcPr>
            <w:tcW w:w="5125" w:type="dxa"/>
          </w:tcPr>
          <w:p w14:paraId="13078E72" w14:textId="77777777" w:rsidR="00C5127C" w:rsidRPr="00C94A3A" w:rsidRDefault="00C5127C" w:rsidP="00D844E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การพัฒนาศักยภาพนักศึกษาและการส่งเสริมทักษะการเรียนรู้ใน ศต</w:t>
            </w:r>
            <w:proofErr w:type="spellStart"/>
            <w:r w:rsidRPr="00C94A3A">
              <w:rPr>
                <w:rFonts w:ascii="TH SarabunIT๙" w:hAnsi="TH SarabunIT๙" w:cs="TH SarabunIT๙"/>
                <w:sz w:val="28"/>
                <w:cs/>
              </w:rPr>
              <w:t>วรรศ</w:t>
            </w:r>
            <w:proofErr w:type="spellEnd"/>
            <w:r w:rsidRPr="00C94A3A">
              <w:rPr>
                <w:rFonts w:ascii="TH SarabunIT๙" w:hAnsi="TH SarabunIT๙" w:cs="TH SarabunIT๙"/>
                <w:sz w:val="28"/>
                <w:cs/>
              </w:rPr>
              <w:t xml:space="preserve">ที่ </w:t>
            </w:r>
            <w:r w:rsidRPr="00C94A3A">
              <w:rPr>
                <w:rFonts w:ascii="TH SarabunIT๙" w:hAnsi="TH SarabunIT๙" w:cs="TH SarabunIT๙"/>
                <w:sz w:val="28"/>
              </w:rPr>
              <w:t>21</w:t>
            </w:r>
          </w:p>
        </w:tc>
        <w:tc>
          <w:tcPr>
            <w:tcW w:w="930" w:type="dxa"/>
          </w:tcPr>
          <w:p w14:paraId="57B45FA7" w14:textId="5D1AA09F" w:rsidR="00C5127C" w:rsidRPr="00C94A3A" w:rsidRDefault="00C5127C" w:rsidP="00D844E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70</w:t>
            </w:r>
          </w:p>
        </w:tc>
        <w:tc>
          <w:tcPr>
            <w:tcW w:w="930" w:type="dxa"/>
          </w:tcPr>
          <w:p w14:paraId="3DC67B7C" w14:textId="4692CD3A" w:rsidR="00C5127C" w:rsidRPr="00C94A3A" w:rsidRDefault="00C5127C" w:rsidP="00F319B6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color w:val="000000" w:themeColor="text1"/>
                <w:sz w:val="28"/>
              </w:rPr>
              <w:t>75</w:t>
            </w:r>
          </w:p>
        </w:tc>
        <w:tc>
          <w:tcPr>
            <w:tcW w:w="1162" w:type="dxa"/>
          </w:tcPr>
          <w:p w14:paraId="3893538D" w14:textId="3A00B55A" w:rsidR="00C5127C" w:rsidRPr="00C94A3A" w:rsidRDefault="00C5127C" w:rsidP="00D844E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4.79</w:t>
            </w:r>
          </w:p>
        </w:tc>
        <w:tc>
          <w:tcPr>
            <w:tcW w:w="1313" w:type="dxa"/>
          </w:tcPr>
          <w:p w14:paraId="027C1A85" w14:textId="4885301B" w:rsidR="00C5127C" w:rsidRPr="00C94A3A" w:rsidRDefault="00C5127C" w:rsidP="00D844E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เพิ่มขึ้น</w:t>
            </w:r>
          </w:p>
        </w:tc>
      </w:tr>
      <w:tr w:rsidR="00C5127C" w:rsidRPr="00C94A3A" w14:paraId="6F996623" w14:textId="77777777" w:rsidTr="00C94A3A">
        <w:tc>
          <w:tcPr>
            <w:tcW w:w="5125" w:type="dxa"/>
          </w:tcPr>
          <w:p w14:paraId="4454FE07" w14:textId="77777777" w:rsidR="00C5127C" w:rsidRPr="00C94A3A" w:rsidRDefault="00C5127C" w:rsidP="00D844E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  <w:tc>
          <w:tcPr>
            <w:tcW w:w="930" w:type="dxa"/>
          </w:tcPr>
          <w:p w14:paraId="66BE8695" w14:textId="4A4098E0" w:rsidR="00C5127C" w:rsidRPr="00C94A3A" w:rsidRDefault="00C5127C" w:rsidP="00D844E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4.</w:t>
            </w: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73</w:t>
            </w:r>
          </w:p>
        </w:tc>
        <w:tc>
          <w:tcPr>
            <w:tcW w:w="930" w:type="dxa"/>
          </w:tcPr>
          <w:p w14:paraId="363DF7B1" w14:textId="4765F181" w:rsidR="00C5127C" w:rsidRPr="00C94A3A" w:rsidRDefault="00C5127C" w:rsidP="00F319B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  <w:t>77</w:t>
            </w:r>
          </w:p>
        </w:tc>
        <w:tc>
          <w:tcPr>
            <w:tcW w:w="1162" w:type="dxa"/>
          </w:tcPr>
          <w:p w14:paraId="1CE4C546" w14:textId="5BD24865" w:rsidR="00C5127C" w:rsidRPr="00C94A3A" w:rsidRDefault="00C5127C" w:rsidP="00D844E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4.82</w:t>
            </w:r>
          </w:p>
        </w:tc>
        <w:tc>
          <w:tcPr>
            <w:tcW w:w="1313" w:type="dxa"/>
          </w:tcPr>
          <w:p w14:paraId="02541AEB" w14:textId="06F9169A" w:rsidR="00C5127C" w:rsidRPr="00C94A3A" w:rsidRDefault="00C5127C" w:rsidP="00D844E7">
            <w:pPr>
              <w:jc w:val="center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  <w:t>เพิ่มขึ้น</w:t>
            </w:r>
          </w:p>
        </w:tc>
      </w:tr>
    </w:tbl>
    <w:p w14:paraId="6AF03278" w14:textId="4D5EE021" w:rsidR="00BA7813" w:rsidRPr="008B3205" w:rsidRDefault="00BA7813" w:rsidP="00BA7813">
      <w:pPr>
        <w:pStyle w:val="ab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B32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ผลการสำรวจความพึงพอใจของนักเรียน นักศึกษาที่มีต่อระบบอาจารย์ที่ปรึกษา</w:t>
      </w:r>
      <w:r w:rsidRPr="008B320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  </w:t>
      </w:r>
      <w:r w:rsidRPr="008B32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และการบริการของหลักสูตรประจำปีการศึกษา </w:t>
      </w:r>
      <w:r w:rsidR="008B3205" w:rsidRPr="008B3205">
        <w:rPr>
          <w:rFonts w:ascii="TH SarabunIT๙" w:hAnsi="TH SarabunIT๙" w:cs="TH SarabunIT๙"/>
          <w:color w:val="000000" w:themeColor="text1"/>
          <w:sz w:val="32"/>
          <w:szCs w:val="32"/>
        </w:rPr>
        <w:t>256</w:t>
      </w:r>
      <w:r w:rsidR="008B3205" w:rsidRPr="008B32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</w:t>
      </w:r>
      <w:r w:rsidRPr="008B32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color w:val="000000" w:themeColor="text1"/>
                <w:sz w:val="32"/>
                <w:szCs w:val="32"/>
              </w:rPr>
            </m:ctrlPr>
          </m:accPr>
          <m:e>
            <m:r>
              <w:rPr>
                <w:rFonts w:ascii="Cambria Math" w:hAnsi="Cambria Math" w:cs="Cambria Math" w:hint="cs"/>
                <w:color w:val="000000" w:themeColor="text1"/>
                <w:sz w:val="32"/>
                <w:szCs w:val="32"/>
                <w:cs/>
              </w:rPr>
              <m:t>x</m:t>
            </m:r>
          </m:e>
        </m:acc>
      </m:oMath>
      <w:r w:rsidRPr="008B32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=</w:t>
      </w:r>
      <w:r w:rsidRPr="008B3205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8B32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8B3205" w:rsidRPr="008B32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82</w:t>
      </w:r>
      <w:r w:rsidRPr="008B32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) โดยรายการที่มีความพึงพอใจสูงสุด คือ การให้บริการเพื่อการพัฒนาประสบการณ์และความรู้ด้านต่างๆแก่นักศึกษา (กิจกรรมพัฒนาผู้เรียน) </w:t>
      </w:r>
      <w:r w:rsidRPr="008B3205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Cambria Math" w:hint="cs"/>
                <w:sz w:val="32"/>
                <w:szCs w:val="32"/>
                <w:cs/>
              </w:rPr>
              <m:t>x</m:t>
            </m:r>
          </m:e>
        </m:acc>
      </m:oMath>
      <w:r w:rsidRPr="008B3205">
        <w:rPr>
          <w:rFonts w:ascii="TH SarabunIT๙" w:hAnsi="TH SarabunIT๙" w:cs="TH SarabunIT๙"/>
          <w:sz w:val="32"/>
          <w:szCs w:val="32"/>
          <w:cs/>
        </w:rPr>
        <w:t>=</w:t>
      </w:r>
      <w:r w:rsidRPr="008B3205">
        <w:rPr>
          <w:rFonts w:ascii="TH SarabunIT๙" w:hAnsi="TH SarabunIT๙" w:cs="TH SarabunIT๙"/>
          <w:sz w:val="32"/>
          <w:szCs w:val="32"/>
        </w:rPr>
        <w:t>4</w:t>
      </w:r>
      <w:r w:rsidRPr="008B3205">
        <w:rPr>
          <w:rFonts w:ascii="TH SarabunIT๙" w:hAnsi="TH SarabunIT๙" w:cs="TH SarabunIT๙"/>
          <w:sz w:val="32"/>
          <w:szCs w:val="32"/>
          <w:cs/>
        </w:rPr>
        <w:t>.</w:t>
      </w:r>
      <w:r w:rsidR="008B3205" w:rsidRPr="008B3205">
        <w:rPr>
          <w:rFonts w:ascii="TH SarabunIT๙" w:hAnsi="TH SarabunIT๙" w:cs="TH SarabunIT๙"/>
          <w:sz w:val="32"/>
          <w:szCs w:val="32"/>
        </w:rPr>
        <w:t>8</w:t>
      </w:r>
      <w:r w:rsidR="008B3205" w:rsidRPr="008B3205">
        <w:rPr>
          <w:rFonts w:ascii="TH SarabunIT๙" w:hAnsi="TH SarabunIT๙" w:cs="TH SarabunIT๙"/>
          <w:sz w:val="32"/>
          <w:szCs w:val="32"/>
          <w:cs/>
        </w:rPr>
        <w:t>9</w:t>
      </w:r>
      <w:r w:rsidRPr="008B320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Pr="008B320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การให้บริการด้านให้คำปรึกษาแก่นักศึกษา(ระบบอาจารย์ที่ปรึกษา)</w:t>
      </w:r>
      <w:r w:rsidRPr="008B3205">
        <w:rPr>
          <w:rFonts w:ascii="TH SarabunIT๙" w:hAnsi="TH SarabunIT๙" w:cs="TH SarabunIT๙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Cambria Math" w:hint="cs"/>
                <w:sz w:val="32"/>
                <w:szCs w:val="32"/>
                <w:cs/>
              </w:rPr>
              <m:t>x</m:t>
            </m:r>
          </m:e>
        </m:acc>
      </m:oMath>
      <w:r w:rsidR="00F319B6" w:rsidRPr="008B3205">
        <w:rPr>
          <w:rFonts w:ascii="TH SarabunIT๙" w:hAnsi="TH SarabunIT๙" w:cs="TH SarabunIT๙"/>
          <w:sz w:val="32"/>
          <w:szCs w:val="32"/>
          <w:cs/>
        </w:rPr>
        <w:t>=</w:t>
      </w:r>
      <w:r w:rsidR="00F319B6" w:rsidRPr="008B3205">
        <w:rPr>
          <w:rFonts w:ascii="TH SarabunIT๙" w:hAnsi="TH SarabunIT๙" w:cs="TH SarabunIT๙"/>
          <w:sz w:val="32"/>
          <w:szCs w:val="32"/>
        </w:rPr>
        <w:t>4</w:t>
      </w:r>
      <w:r w:rsidR="00F319B6" w:rsidRPr="008B3205">
        <w:rPr>
          <w:rFonts w:ascii="TH SarabunIT๙" w:hAnsi="TH SarabunIT๙" w:cs="TH SarabunIT๙"/>
          <w:sz w:val="32"/>
          <w:szCs w:val="32"/>
          <w:cs/>
        </w:rPr>
        <w:t>.</w:t>
      </w:r>
      <w:proofErr w:type="gramStart"/>
      <w:r w:rsidR="00CE69B6" w:rsidRPr="008B3205">
        <w:rPr>
          <w:rFonts w:ascii="TH SarabunIT๙" w:hAnsi="TH SarabunIT๙" w:cs="TH SarabunIT๙"/>
          <w:sz w:val="32"/>
          <w:szCs w:val="32"/>
        </w:rPr>
        <w:t>80</w:t>
      </w:r>
      <w:r w:rsidRPr="008B3205">
        <w:rPr>
          <w:rFonts w:ascii="TH SarabunIT๙" w:hAnsi="TH SarabunIT๙" w:cs="TH SarabunIT๙"/>
          <w:sz w:val="32"/>
          <w:szCs w:val="32"/>
          <w:cs/>
        </w:rPr>
        <w:t>)และการบริการแหล่งข้อมูลข่าวสารที่เป็นประโยยชน์แก่นักศึกษา</w:t>
      </w:r>
      <w:proofErr w:type="gramEnd"/>
      <w:r w:rsidRPr="008B3205">
        <w:rPr>
          <w:rFonts w:ascii="TH SarabunIT๙" w:hAnsi="TH SarabunIT๙" w:cs="TH SarabunIT๙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Cambria Math" w:hint="cs"/>
                <w:sz w:val="32"/>
                <w:szCs w:val="32"/>
                <w:cs/>
              </w:rPr>
              <m:t>x</m:t>
            </m:r>
          </m:e>
        </m:acc>
      </m:oMath>
      <w:r w:rsidR="00F319B6" w:rsidRPr="008B3205">
        <w:rPr>
          <w:rFonts w:ascii="TH SarabunIT๙" w:hAnsi="TH SarabunIT๙" w:cs="TH SarabunIT๙"/>
          <w:sz w:val="32"/>
          <w:szCs w:val="32"/>
          <w:cs/>
        </w:rPr>
        <w:t>=</w:t>
      </w:r>
      <w:r w:rsidR="00F319B6" w:rsidRPr="008B3205">
        <w:rPr>
          <w:rFonts w:ascii="TH SarabunIT๙" w:hAnsi="TH SarabunIT๙" w:cs="TH SarabunIT๙"/>
          <w:sz w:val="32"/>
          <w:szCs w:val="32"/>
        </w:rPr>
        <w:t>4</w:t>
      </w:r>
      <w:r w:rsidR="00F319B6" w:rsidRPr="008B3205">
        <w:rPr>
          <w:rFonts w:ascii="TH SarabunIT๙" w:hAnsi="TH SarabunIT๙" w:cs="TH SarabunIT๙"/>
          <w:sz w:val="32"/>
          <w:szCs w:val="32"/>
          <w:cs/>
        </w:rPr>
        <w:t>.</w:t>
      </w:r>
      <w:r w:rsidR="008B3205" w:rsidRPr="008B3205">
        <w:rPr>
          <w:rFonts w:ascii="TH SarabunIT๙" w:hAnsi="TH SarabunIT๙" w:cs="TH SarabunIT๙"/>
          <w:sz w:val="32"/>
          <w:szCs w:val="32"/>
          <w:cs/>
        </w:rPr>
        <w:t>79</w:t>
      </w:r>
      <w:r w:rsidRPr="008B3205">
        <w:rPr>
          <w:rFonts w:ascii="TH SarabunIT๙" w:hAnsi="TH SarabunIT๙" w:cs="TH SarabunIT๙"/>
          <w:sz w:val="32"/>
          <w:szCs w:val="32"/>
          <w:cs/>
        </w:rPr>
        <w:t xml:space="preserve">) ตามลำดับ </w:t>
      </w:r>
    </w:p>
    <w:p w14:paraId="4CE50453" w14:textId="51A904C6" w:rsidR="00F319B6" w:rsidRPr="00935494" w:rsidRDefault="00F319B6" w:rsidP="00F319B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35494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ข้อมูลประเมินความพึ่งพอใจตามประเด็นตัวบ่งชี้ </w:t>
      </w:r>
      <w:r w:rsidRPr="00935494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35494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93549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</w:p>
    <w:p w14:paraId="27AFBF65" w14:textId="470A9452" w:rsidR="0017093E" w:rsidRPr="00935494" w:rsidRDefault="00AD5EB7" w:rsidP="00552FFC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935494">
        <w:rPr>
          <w:rFonts w:ascii="TH SarabunIT๙" w:hAnsi="TH SarabunIT๙" w:cs="TH SarabunIT๙"/>
          <w:sz w:val="32"/>
          <w:szCs w:val="32"/>
          <w:cs/>
        </w:rPr>
        <w:t>หลักสูตร</w:t>
      </w:r>
      <w:r w:rsidR="00D36F10" w:rsidRPr="00935494">
        <w:rPr>
          <w:rFonts w:ascii="TH SarabunIT๙" w:hAnsi="TH SarabunIT๙" w:cs="TH SarabunIT๙"/>
          <w:sz w:val="32"/>
          <w:szCs w:val="32"/>
          <w:cs/>
        </w:rPr>
        <w:t>สาขางานอิเล็กทรอนิกส์อุตสาหกรรม</w:t>
      </w:r>
      <w:r w:rsidR="00F319B6" w:rsidRPr="0093549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ได้ดำเนินการประเมินความพึงพอใจของนักศึกษา  ที่มีต่อระบบอาจารย์ที่ปรึกษาและการบริการของหลักสูตร  ประจำปีการศึกษา </w:t>
      </w:r>
      <w:r w:rsidR="00F319B6" w:rsidRPr="00935494">
        <w:rPr>
          <w:rFonts w:ascii="TH SarabunIT๙" w:hAnsi="TH SarabunIT๙" w:cs="TH SarabunIT๙"/>
          <w:sz w:val="32"/>
          <w:szCs w:val="32"/>
          <w:cs/>
        </w:rPr>
        <w:t>256</w:t>
      </w:r>
      <w:r w:rsidR="008B3205" w:rsidRPr="00935494">
        <w:rPr>
          <w:rFonts w:ascii="TH SarabunIT๙" w:hAnsi="TH SarabunIT๙" w:cs="TH SarabunIT๙"/>
          <w:sz w:val="32"/>
          <w:szCs w:val="32"/>
          <w:cs/>
        </w:rPr>
        <w:t>7</w:t>
      </w:r>
      <w:r w:rsidR="00F319B6" w:rsidRPr="0093549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F319B6" w:rsidRPr="00935494">
        <w:rPr>
          <w:rFonts w:ascii="TH SarabunIT๙" w:hAnsi="TH SarabunIT๙" w:cs="TH SarabunIT๙"/>
          <w:sz w:val="32"/>
          <w:szCs w:val="32"/>
          <w:cs/>
          <w:lang w:val="th-TH"/>
        </w:rPr>
        <w:t>ในภาพรวม  นักศึกษาระดับ</w:t>
      </w:r>
      <w:r w:rsidR="00D36F10" w:rsidRPr="00935494">
        <w:rPr>
          <w:rFonts w:ascii="TH SarabunIT๙" w:hAnsi="TH SarabunIT๙" w:cs="TH SarabunIT๙"/>
          <w:sz w:val="32"/>
          <w:szCs w:val="32"/>
          <w:cs/>
          <w:lang w:val="th-TH"/>
        </w:rPr>
        <w:t>ประกาศนียบัตรวิชาชีพ</w:t>
      </w:r>
      <w:r w:rsidR="009F26E0" w:rsidRPr="00935494">
        <w:rPr>
          <w:rFonts w:ascii="TH SarabunIT๙" w:hAnsi="TH SarabunIT๙" w:cs="TH SarabunIT๙"/>
          <w:sz w:val="32"/>
          <w:szCs w:val="32"/>
          <w:cs/>
          <w:lang w:val="th-TH"/>
        </w:rPr>
        <w:t>ชั้นสูง</w:t>
      </w:r>
      <w:r w:rsidR="00F319B6" w:rsidRPr="0093549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F319B6" w:rsidRPr="00935494">
        <w:rPr>
          <w:rFonts w:ascii="TH SarabunIT๙" w:hAnsi="TH SarabunIT๙" w:cs="TH SarabunIT๙"/>
          <w:sz w:val="32"/>
          <w:szCs w:val="32"/>
          <w:cs/>
        </w:rPr>
        <w:t>(</w:t>
      </w:r>
      <w:r w:rsidR="00F319B6" w:rsidRPr="00935494">
        <w:rPr>
          <w:rFonts w:ascii="TH SarabunIT๙" w:hAnsi="TH SarabunIT๙" w:cs="TH SarabunIT๙"/>
          <w:sz w:val="32"/>
          <w:szCs w:val="32"/>
          <w:cs/>
          <w:lang w:val="th-TH"/>
        </w:rPr>
        <w:t>ปวส</w:t>
      </w:r>
      <w:r w:rsidR="00F319B6" w:rsidRPr="00935494">
        <w:rPr>
          <w:rFonts w:ascii="TH SarabunIT๙" w:hAnsi="TH SarabunIT๙" w:cs="TH SarabunIT๙"/>
          <w:sz w:val="32"/>
          <w:szCs w:val="32"/>
          <w:cs/>
        </w:rPr>
        <w:t xml:space="preserve">.)  </w:t>
      </w:r>
      <w:r w:rsidR="00F319B6" w:rsidRPr="0093549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ที่ศึกษาในปีการศึกษา </w:t>
      </w:r>
      <w:r w:rsidR="00F319B6" w:rsidRPr="00935494">
        <w:rPr>
          <w:rFonts w:ascii="TH SarabunIT๙" w:hAnsi="TH SarabunIT๙" w:cs="TH SarabunIT๙"/>
          <w:sz w:val="32"/>
          <w:szCs w:val="32"/>
          <w:cs/>
        </w:rPr>
        <w:t>256</w:t>
      </w:r>
      <w:r w:rsidR="008B3205" w:rsidRPr="00935494">
        <w:rPr>
          <w:rFonts w:ascii="TH SarabunIT๙" w:hAnsi="TH SarabunIT๙" w:cs="TH SarabunIT๙"/>
          <w:sz w:val="32"/>
          <w:szCs w:val="32"/>
          <w:cs/>
        </w:rPr>
        <w:t>7</w:t>
      </w:r>
      <w:r w:rsidR="00F319B6" w:rsidRPr="009354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19B6" w:rsidRPr="0093549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จำนวน </w:t>
      </w:r>
      <w:r w:rsidR="008B3205" w:rsidRPr="00935494">
        <w:rPr>
          <w:rFonts w:ascii="TH SarabunIT๙" w:hAnsi="TH SarabunIT๙" w:cs="TH SarabunIT๙"/>
          <w:sz w:val="32"/>
          <w:szCs w:val="32"/>
        </w:rPr>
        <w:t>2</w:t>
      </w:r>
      <w:r w:rsidR="008B3205" w:rsidRPr="00935494">
        <w:rPr>
          <w:rFonts w:ascii="TH SarabunIT๙" w:hAnsi="TH SarabunIT๙" w:cs="TH SarabunIT๙"/>
          <w:sz w:val="32"/>
          <w:szCs w:val="32"/>
          <w:cs/>
        </w:rPr>
        <w:t>0</w:t>
      </w:r>
      <w:r w:rsidR="00F319B6" w:rsidRPr="009354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19B6" w:rsidRPr="0093549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ได้รับความร่วมมือในการตอบแบบสอบถามความพึงพอใจ  จำนวน </w:t>
      </w:r>
      <w:r w:rsidR="008B3205" w:rsidRPr="00935494">
        <w:rPr>
          <w:rFonts w:ascii="TH SarabunIT๙" w:hAnsi="TH SarabunIT๙" w:cs="TH SarabunIT๙"/>
          <w:sz w:val="32"/>
          <w:szCs w:val="32"/>
          <w:cs/>
          <w:lang w:val="th-TH"/>
        </w:rPr>
        <w:t>20</w:t>
      </w:r>
      <w:r w:rsidR="00F319B6" w:rsidRPr="0093549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19B6" w:rsidRPr="00935494"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คน คิดเป็นร้อยละ </w:t>
      </w:r>
      <w:r w:rsidR="00CE69B6" w:rsidRPr="00935494">
        <w:rPr>
          <w:rFonts w:ascii="TH SarabunIT๙" w:hAnsi="TH SarabunIT๙" w:cs="TH SarabunIT๙"/>
          <w:sz w:val="32"/>
          <w:szCs w:val="32"/>
          <w:cs/>
          <w:lang w:val="th-TH"/>
        </w:rPr>
        <w:t>100</w:t>
      </w:r>
    </w:p>
    <w:p w14:paraId="74E2ED10" w14:textId="53075560" w:rsidR="008B3205" w:rsidRPr="00C94A3A" w:rsidRDefault="00D54D13" w:rsidP="00B01106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93549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ตารางสดงความพึ่งพอใจที่มีต่อการแนะแนววิชาการให้คำปรึกษาแก่นักศึกษา</w:t>
      </w:r>
      <w:r w:rsidRPr="00935494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</w:p>
    <w:tbl>
      <w:tblPr>
        <w:tblStyle w:val="a5"/>
        <w:tblpPr w:leftFromText="180" w:rightFromText="180" w:vertAnchor="text" w:horzAnchor="margin" w:tblpY="279"/>
        <w:tblW w:w="9919" w:type="dxa"/>
        <w:tblLayout w:type="fixed"/>
        <w:tblLook w:val="04A0" w:firstRow="1" w:lastRow="0" w:firstColumn="1" w:lastColumn="0" w:noHBand="0" w:noVBand="1"/>
      </w:tblPr>
      <w:tblGrid>
        <w:gridCol w:w="383"/>
        <w:gridCol w:w="5562"/>
        <w:gridCol w:w="937"/>
        <w:gridCol w:w="1009"/>
        <w:gridCol w:w="1014"/>
        <w:gridCol w:w="1014"/>
      </w:tblGrid>
      <w:tr w:rsidR="00D52480" w:rsidRPr="00C94A3A" w14:paraId="2FB90D8E" w14:textId="77777777" w:rsidTr="00C94A3A">
        <w:trPr>
          <w:trHeight w:val="316"/>
        </w:trPr>
        <w:tc>
          <w:tcPr>
            <w:tcW w:w="5945" w:type="dxa"/>
            <w:gridSpan w:val="2"/>
            <w:vMerge w:val="restart"/>
          </w:tcPr>
          <w:p w14:paraId="060D76D2" w14:textId="77777777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974" w:type="dxa"/>
            <w:gridSpan w:val="4"/>
          </w:tcPr>
          <w:p w14:paraId="4D0E6CC7" w14:textId="61E95059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ระดับความพึงพอใจ</w:t>
            </w:r>
          </w:p>
          <w:p w14:paraId="413F2D48" w14:textId="377D4944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</w:tr>
      <w:tr w:rsidR="00D52480" w:rsidRPr="00C94A3A" w14:paraId="07D7CF49" w14:textId="77777777" w:rsidTr="00C94A3A">
        <w:trPr>
          <w:trHeight w:val="90"/>
        </w:trPr>
        <w:tc>
          <w:tcPr>
            <w:tcW w:w="5945" w:type="dxa"/>
            <w:gridSpan w:val="2"/>
            <w:vMerge/>
          </w:tcPr>
          <w:p w14:paraId="6949D7BA" w14:textId="77777777" w:rsidR="00D52480" w:rsidRPr="00C94A3A" w:rsidRDefault="00D52480" w:rsidP="00F7508F">
            <w:pPr>
              <w:jc w:val="thaiDistribute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937" w:type="dxa"/>
          </w:tcPr>
          <w:p w14:paraId="1D7FA165" w14:textId="7BF887E3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2565</w:t>
            </w:r>
          </w:p>
        </w:tc>
        <w:tc>
          <w:tcPr>
            <w:tcW w:w="1009" w:type="dxa"/>
          </w:tcPr>
          <w:p w14:paraId="445F606E" w14:textId="3CF95BC5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6</w:t>
            </w:r>
          </w:p>
        </w:tc>
        <w:tc>
          <w:tcPr>
            <w:tcW w:w="1014" w:type="dxa"/>
          </w:tcPr>
          <w:p w14:paraId="6F2DA909" w14:textId="61944A6F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2567</w:t>
            </w:r>
          </w:p>
        </w:tc>
        <w:tc>
          <w:tcPr>
            <w:tcW w:w="1014" w:type="dxa"/>
          </w:tcPr>
          <w:p w14:paraId="1A033368" w14:textId="2977ACD1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เพิ่มขึ้น/ลดลง</w:t>
            </w:r>
          </w:p>
        </w:tc>
      </w:tr>
      <w:tr w:rsidR="00D52480" w:rsidRPr="00C94A3A" w14:paraId="64B26A1D" w14:textId="77777777" w:rsidTr="00C94A3A">
        <w:trPr>
          <w:trHeight w:val="70"/>
        </w:trPr>
        <w:tc>
          <w:tcPr>
            <w:tcW w:w="9919" w:type="dxa"/>
            <w:gridSpan w:val="6"/>
          </w:tcPr>
          <w:p w14:paraId="7D37E754" w14:textId="45BAB9AD" w:rsidR="00D52480" w:rsidRPr="00C94A3A" w:rsidRDefault="00D52480" w:rsidP="00F7508F">
            <w:pPr>
              <w:tabs>
                <w:tab w:val="left" w:pos="750"/>
              </w:tabs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การบริการด้านให้คำปรึกษาแก่นักศึกษา</w:t>
            </w: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(ระบบอาจารย์ที่ปรึกษา)</w:t>
            </w:r>
          </w:p>
        </w:tc>
      </w:tr>
      <w:tr w:rsidR="00D52480" w:rsidRPr="00C94A3A" w14:paraId="2A52D2E0" w14:textId="77777777" w:rsidTr="00C94A3A">
        <w:trPr>
          <w:trHeight w:val="570"/>
        </w:trPr>
        <w:tc>
          <w:tcPr>
            <w:tcW w:w="383" w:type="dxa"/>
          </w:tcPr>
          <w:p w14:paraId="2B9DCA41" w14:textId="77777777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1)</w:t>
            </w:r>
          </w:p>
        </w:tc>
        <w:tc>
          <w:tcPr>
            <w:tcW w:w="5562" w:type="dxa"/>
          </w:tcPr>
          <w:p w14:paraId="5F64F2C8" w14:textId="77777777" w:rsidR="00D52480" w:rsidRPr="00C94A3A" w:rsidRDefault="00D52480" w:rsidP="00F7508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อาจารย์ที่ปรึกษามีเวลาให้คำปรึกษาในการแก้ไขปัญหาต่าง ๆ พร้อมช่วยเหลือและให้คำแนะนำ</w:t>
            </w:r>
          </w:p>
        </w:tc>
        <w:tc>
          <w:tcPr>
            <w:tcW w:w="937" w:type="dxa"/>
          </w:tcPr>
          <w:p w14:paraId="53583CAF" w14:textId="37DA741D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Sarabun" w:hAnsi="TH SarabunIT๙" w:cs="TH SarabunIT๙"/>
                <w:sz w:val="28"/>
              </w:rPr>
              <w:t>76</w:t>
            </w:r>
          </w:p>
        </w:tc>
        <w:tc>
          <w:tcPr>
            <w:tcW w:w="1009" w:type="dxa"/>
          </w:tcPr>
          <w:p w14:paraId="7B1CD8D1" w14:textId="6DF96AAA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sz w:val="28"/>
              </w:rPr>
              <w:t>77</w:t>
            </w:r>
          </w:p>
        </w:tc>
        <w:tc>
          <w:tcPr>
            <w:tcW w:w="1014" w:type="dxa"/>
          </w:tcPr>
          <w:p w14:paraId="5C8ED8E0" w14:textId="23D4A7E7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4.79</w:t>
            </w:r>
          </w:p>
        </w:tc>
        <w:tc>
          <w:tcPr>
            <w:tcW w:w="1014" w:type="dxa"/>
          </w:tcPr>
          <w:p w14:paraId="1CB6C290" w14:textId="5BC2D5BF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เพิ่มขึ้น</w:t>
            </w:r>
          </w:p>
        </w:tc>
      </w:tr>
      <w:tr w:rsidR="00D52480" w:rsidRPr="00C94A3A" w14:paraId="63C6B534" w14:textId="77777777" w:rsidTr="00C94A3A">
        <w:trPr>
          <w:trHeight w:val="316"/>
        </w:trPr>
        <w:tc>
          <w:tcPr>
            <w:tcW w:w="383" w:type="dxa"/>
          </w:tcPr>
          <w:p w14:paraId="46709691" w14:textId="77777777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2)</w:t>
            </w:r>
          </w:p>
        </w:tc>
        <w:tc>
          <w:tcPr>
            <w:tcW w:w="5562" w:type="dxa"/>
          </w:tcPr>
          <w:p w14:paraId="684D258B" w14:textId="77777777" w:rsidR="00D52480" w:rsidRPr="00C94A3A" w:rsidRDefault="00D52480" w:rsidP="00F7508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อาจารย์ที่ปรึกษามีเวลาให้นักศึกษาได้พบทุกครั้งเมื่อมีการนัดหมาย</w:t>
            </w:r>
          </w:p>
        </w:tc>
        <w:tc>
          <w:tcPr>
            <w:tcW w:w="937" w:type="dxa"/>
          </w:tcPr>
          <w:p w14:paraId="6F5C9ABE" w14:textId="7CC684DA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Sarabun" w:hAnsi="TH SarabunIT๙" w:cs="TH SarabunIT๙"/>
                <w:sz w:val="28"/>
              </w:rPr>
              <w:t>73</w:t>
            </w:r>
          </w:p>
        </w:tc>
        <w:tc>
          <w:tcPr>
            <w:tcW w:w="1009" w:type="dxa"/>
          </w:tcPr>
          <w:p w14:paraId="4EA94BC1" w14:textId="4CD7FFEA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sz w:val="28"/>
              </w:rPr>
              <w:t>75</w:t>
            </w:r>
          </w:p>
        </w:tc>
        <w:tc>
          <w:tcPr>
            <w:tcW w:w="1014" w:type="dxa"/>
          </w:tcPr>
          <w:p w14:paraId="2B6D4462" w14:textId="2BA60B48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4.76</w:t>
            </w:r>
          </w:p>
        </w:tc>
        <w:tc>
          <w:tcPr>
            <w:tcW w:w="1014" w:type="dxa"/>
          </w:tcPr>
          <w:p w14:paraId="4FCC1822" w14:textId="6F22F711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เพิ่มขึ้น</w:t>
            </w:r>
          </w:p>
        </w:tc>
      </w:tr>
      <w:tr w:rsidR="00D52480" w:rsidRPr="00C94A3A" w14:paraId="3FCE61E7" w14:textId="77777777" w:rsidTr="00C94A3A">
        <w:trPr>
          <w:trHeight w:val="633"/>
        </w:trPr>
        <w:tc>
          <w:tcPr>
            <w:tcW w:w="383" w:type="dxa"/>
          </w:tcPr>
          <w:p w14:paraId="59227876" w14:textId="77777777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3)</w:t>
            </w:r>
          </w:p>
        </w:tc>
        <w:tc>
          <w:tcPr>
            <w:tcW w:w="5562" w:type="dxa"/>
          </w:tcPr>
          <w:p w14:paraId="1A742847" w14:textId="77777777" w:rsidR="00D52480" w:rsidRPr="00C94A3A" w:rsidRDefault="00D52480" w:rsidP="00F7508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อาจารย์ที่ปรึกษามีความเต็มใจและเอาใจใส่ในการให้คำปรึกษา และมีการติดตามผลของการให้คำปรึกษา</w:t>
            </w:r>
          </w:p>
        </w:tc>
        <w:tc>
          <w:tcPr>
            <w:tcW w:w="937" w:type="dxa"/>
          </w:tcPr>
          <w:p w14:paraId="48FAA2F2" w14:textId="56381AF5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Sarabun" w:hAnsi="TH SarabunIT๙" w:cs="TH SarabunIT๙"/>
                <w:sz w:val="28"/>
              </w:rPr>
              <w:t>58</w:t>
            </w:r>
          </w:p>
        </w:tc>
        <w:tc>
          <w:tcPr>
            <w:tcW w:w="1009" w:type="dxa"/>
          </w:tcPr>
          <w:p w14:paraId="5249EBC4" w14:textId="015B7AC9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sz w:val="28"/>
              </w:rPr>
              <w:t>70</w:t>
            </w:r>
          </w:p>
        </w:tc>
        <w:tc>
          <w:tcPr>
            <w:tcW w:w="1014" w:type="dxa"/>
          </w:tcPr>
          <w:p w14:paraId="07B58948" w14:textId="0DC43E69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4.72</w:t>
            </w:r>
          </w:p>
        </w:tc>
        <w:tc>
          <w:tcPr>
            <w:tcW w:w="1014" w:type="dxa"/>
          </w:tcPr>
          <w:p w14:paraId="78E68D79" w14:textId="19E52B29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เพิ่มขึ้น</w:t>
            </w:r>
          </w:p>
        </w:tc>
      </w:tr>
      <w:tr w:rsidR="00D52480" w:rsidRPr="00C94A3A" w14:paraId="24A3ADC9" w14:textId="77777777" w:rsidTr="00C94A3A">
        <w:trPr>
          <w:trHeight w:val="70"/>
        </w:trPr>
        <w:tc>
          <w:tcPr>
            <w:tcW w:w="383" w:type="dxa"/>
          </w:tcPr>
          <w:p w14:paraId="6B8EBA00" w14:textId="77777777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4)</w:t>
            </w:r>
          </w:p>
        </w:tc>
        <w:tc>
          <w:tcPr>
            <w:tcW w:w="5562" w:type="dxa"/>
          </w:tcPr>
          <w:p w14:paraId="5D827F18" w14:textId="77777777" w:rsidR="00D52480" w:rsidRPr="00C94A3A" w:rsidRDefault="00D52480" w:rsidP="00F7508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อาจารย์ที่ปรึกษาเอาใจใส่นักศึกษาอย่างทั่วถึงและสม่ำเสมอ</w:t>
            </w:r>
          </w:p>
        </w:tc>
        <w:tc>
          <w:tcPr>
            <w:tcW w:w="937" w:type="dxa"/>
          </w:tcPr>
          <w:p w14:paraId="67F24195" w14:textId="34286F76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Sarabun" w:hAnsi="TH SarabunIT๙" w:cs="TH SarabunIT๙"/>
                <w:sz w:val="28"/>
              </w:rPr>
              <w:t>88</w:t>
            </w:r>
          </w:p>
        </w:tc>
        <w:tc>
          <w:tcPr>
            <w:tcW w:w="1009" w:type="dxa"/>
          </w:tcPr>
          <w:p w14:paraId="53CAD30F" w14:textId="3B4D2EEB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sz w:val="28"/>
              </w:rPr>
              <w:t>90</w:t>
            </w:r>
          </w:p>
        </w:tc>
        <w:tc>
          <w:tcPr>
            <w:tcW w:w="1014" w:type="dxa"/>
          </w:tcPr>
          <w:p w14:paraId="3B0E4555" w14:textId="77C58979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4.92</w:t>
            </w:r>
          </w:p>
        </w:tc>
        <w:tc>
          <w:tcPr>
            <w:tcW w:w="1014" w:type="dxa"/>
          </w:tcPr>
          <w:p w14:paraId="270FCFCD" w14:textId="5A604A46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เพิ่มขึ้น</w:t>
            </w:r>
          </w:p>
        </w:tc>
      </w:tr>
      <w:tr w:rsidR="00D52480" w:rsidRPr="00C94A3A" w14:paraId="4C08F31D" w14:textId="77777777" w:rsidTr="00C94A3A">
        <w:trPr>
          <w:trHeight w:val="316"/>
        </w:trPr>
        <w:tc>
          <w:tcPr>
            <w:tcW w:w="383" w:type="dxa"/>
          </w:tcPr>
          <w:p w14:paraId="364EC858" w14:textId="77777777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5)</w:t>
            </w:r>
          </w:p>
        </w:tc>
        <w:tc>
          <w:tcPr>
            <w:tcW w:w="5562" w:type="dxa"/>
          </w:tcPr>
          <w:p w14:paraId="0768A706" w14:textId="77777777" w:rsidR="00D52480" w:rsidRPr="00C94A3A" w:rsidRDefault="00D52480" w:rsidP="00F7508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มีช่องทางการติดต่อสื่อสารระหว่างอาจารย์ที่ปรึกษากับนักศึกษาในความดูแล</w:t>
            </w: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ab/>
            </w:r>
          </w:p>
        </w:tc>
        <w:tc>
          <w:tcPr>
            <w:tcW w:w="937" w:type="dxa"/>
          </w:tcPr>
          <w:p w14:paraId="1F236B26" w14:textId="2B6A8CD8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Sarabun" w:hAnsi="TH SarabunIT๙" w:cs="TH SarabunIT๙"/>
                <w:sz w:val="28"/>
              </w:rPr>
              <w:t>73</w:t>
            </w:r>
          </w:p>
        </w:tc>
        <w:tc>
          <w:tcPr>
            <w:tcW w:w="1009" w:type="dxa"/>
          </w:tcPr>
          <w:p w14:paraId="2CD24F72" w14:textId="14CD46C3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sz w:val="28"/>
              </w:rPr>
              <w:t>73</w:t>
            </w:r>
          </w:p>
        </w:tc>
        <w:tc>
          <w:tcPr>
            <w:tcW w:w="1014" w:type="dxa"/>
          </w:tcPr>
          <w:p w14:paraId="220B0D73" w14:textId="7540CDDC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4.75</w:t>
            </w:r>
          </w:p>
        </w:tc>
        <w:tc>
          <w:tcPr>
            <w:tcW w:w="1014" w:type="dxa"/>
          </w:tcPr>
          <w:p w14:paraId="1B3E9C90" w14:textId="01965AA2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เพิ่มขึ้น</w:t>
            </w:r>
          </w:p>
        </w:tc>
      </w:tr>
      <w:tr w:rsidR="00D52480" w:rsidRPr="00C94A3A" w14:paraId="755A6EAA" w14:textId="77777777" w:rsidTr="00C94A3A">
        <w:trPr>
          <w:trHeight w:val="633"/>
        </w:trPr>
        <w:tc>
          <w:tcPr>
            <w:tcW w:w="383" w:type="dxa"/>
          </w:tcPr>
          <w:p w14:paraId="0E637F39" w14:textId="77777777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6)</w:t>
            </w:r>
          </w:p>
        </w:tc>
        <w:tc>
          <w:tcPr>
            <w:tcW w:w="5562" w:type="dxa"/>
          </w:tcPr>
          <w:p w14:paraId="1A145F76" w14:textId="77777777" w:rsidR="00D52480" w:rsidRPr="00C94A3A" w:rsidRDefault="00D52480" w:rsidP="00F7508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นักศึกษาสามารถนำความรู้ ความเข้าใจที่ได้รับจากการให้คำปรึกษาไปใช้ประโยชน์ได้</w:t>
            </w:r>
          </w:p>
        </w:tc>
        <w:tc>
          <w:tcPr>
            <w:tcW w:w="937" w:type="dxa"/>
          </w:tcPr>
          <w:p w14:paraId="60520A4A" w14:textId="122942B8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Sarabun" w:hAnsi="TH SarabunIT๙" w:cs="TH SarabunIT๙"/>
                <w:sz w:val="28"/>
              </w:rPr>
              <w:t>79</w:t>
            </w:r>
          </w:p>
        </w:tc>
        <w:tc>
          <w:tcPr>
            <w:tcW w:w="1009" w:type="dxa"/>
          </w:tcPr>
          <w:p w14:paraId="4661A4DB" w14:textId="46673720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sz w:val="28"/>
              </w:rPr>
              <w:t>80</w:t>
            </w:r>
          </w:p>
        </w:tc>
        <w:tc>
          <w:tcPr>
            <w:tcW w:w="1014" w:type="dxa"/>
          </w:tcPr>
          <w:p w14:paraId="7E43456F" w14:textId="61F5D73B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4.82</w:t>
            </w:r>
          </w:p>
        </w:tc>
        <w:tc>
          <w:tcPr>
            <w:tcW w:w="1014" w:type="dxa"/>
          </w:tcPr>
          <w:p w14:paraId="2AFE3595" w14:textId="1D0FB298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เพิ่มขึ้น</w:t>
            </w:r>
          </w:p>
        </w:tc>
      </w:tr>
      <w:tr w:rsidR="00D52480" w:rsidRPr="00C94A3A" w14:paraId="7B27A1DE" w14:textId="77777777" w:rsidTr="00C94A3A">
        <w:trPr>
          <w:trHeight w:val="618"/>
        </w:trPr>
        <w:tc>
          <w:tcPr>
            <w:tcW w:w="383" w:type="dxa"/>
          </w:tcPr>
          <w:p w14:paraId="29547249" w14:textId="77777777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>7)</w:t>
            </w:r>
          </w:p>
        </w:tc>
        <w:tc>
          <w:tcPr>
            <w:tcW w:w="5562" w:type="dxa"/>
          </w:tcPr>
          <w:p w14:paraId="27B11E2E" w14:textId="77777777" w:rsidR="00D52480" w:rsidRPr="00C94A3A" w:rsidRDefault="00D52480" w:rsidP="00F7508F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หัวหน้าสาขางาน สามารถให้คำปรึกษาต่าง ๆ กับนักศึกษาได้ (นอกเหนือ/ทดแทน อาจารย์ที่ปรึกษา)</w:t>
            </w:r>
          </w:p>
        </w:tc>
        <w:tc>
          <w:tcPr>
            <w:tcW w:w="937" w:type="dxa"/>
          </w:tcPr>
          <w:p w14:paraId="2ED82579" w14:textId="3B5B3358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Sarabun" w:hAnsi="TH SarabunIT๙" w:cs="TH SarabunIT๙"/>
                <w:sz w:val="28"/>
              </w:rPr>
              <w:t>82</w:t>
            </w:r>
          </w:p>
        </w:tc>
        <w:tc>
          <w:tcPr>
            <w:tcW w:w="1009" w:type="dxa"/>
          </w:tcPr>
          <w:p w14:paraId="35226561" w14:textId="5D50F6AF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sz w:val="28"/>
              </w:rPr>
              <w:t>85</w:t>
            </w:r>
          </w:p>
        </w:tc>
        <w:tc>
          <w:tcPr>
            <w:tcW w:w="1014" w:type="dxa"/>
          </w:tcPr>
          <w:p w14:paraId="23A488EE" w14:textId="68A02C5F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4.87</w:t>
            </w:r>
          </w:p>
        </w:tc>
        <w:tc>
          <w:tcPr>
            <w:tcW w:w="1014" w:type="dxa"/>
          </w:tcPr>
          <w:p w14:paraId="03980C97" w14:textId="75CBB9D1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เพิ่มขึ้น</w:t>
            </w:r>
          </w:p>
        </w:tc>
      </w:tr>
      <w:tr w:rsidR="00D52480" w:rsidRPr="00C94A3A" w14:paraId="2CB0C421" w14:textId="77777777" w:rsidTr="00C94A3A">
        <w:trPr>
          <w:trHeight w:val="950"/>
        </w:trPr>
        <w:tc>
          <w:tcPr>
            <w:tcW w:w="383" w:type="dxa"/>
          </w:tcPr>
          <w:p w14:paraId="3A79B783" w14:textId="77777777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8)</w:t>
            </w:r>
          </w:p>
        </w:tc>
        <w:tc>
          <w:tcPr>
            <w:tcW w:w="5562" w:type="dxa"/>
          </w:tcPr>
          <w:p w14:paraId="6A81EBC9" w14:textId="77777777" w:rsidR="00D52480" w:rsidRPr="00C94A3A" w:rsidRDefault="00D52480" w:rsidP="00F7508F">
            <w:pPr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อาจารย์ผู้สอน สามารถให้คำปรึกษาต่าง ๆ กับนักศึกษาได้ (นอกเหนือ/ทดแทน จากอาจารย์ที่ปรึกษา)</w:t>
            </w:r>
          </w:p>
        </w:tc>
        <w:tc>
          <w:tcPr>
            <w:tcW w:w="937" w:type="dxa"/>
          </w:tcPr>
          <w:p w14:paraId="3FD182C4" w14:textId="78061E3F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Sarabun" w:hAnsi="TH SarabunIT๙" w:cs="TH SarabunIT๙"/>
                <w:sz w:val="28"/>
              </w:rPr>
              <w:t>88</w:t>
            </w:r>
          </w:p>
        </w:tc>
        <w:tc>
          <w:tcPr>
            <w:tcW w:w="1009" w:type="dxa"/>
          </w:tcPr>
          <w:p w14:paraId="63927EF4" w14:textId="509D2E10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sz w:val="28"/>
              </w:rPr>
              <w:t>88</w:t>
            </w:r>
          </w:p>
        </w:tc>
        <w:tc>
          <w:tcPr>
            <w:tcW w:w="1014" w:type="dxa"/>
          </w:tcPr>
          <w:p w14:paraId="1701D009" w14:textId="73FCD29F" w:rsidR="00D52480" w:rsidRPr="00C94A3A" w:rsidRDefault="00D52480" w:rsidP="00D52480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4.86</w:t>
            </w:r>
          </w:p>
        </w:tc>
        <w:tc>
          <w:tcPr>
            <w:tcW w:w="1014" w:type="dxa"/>
          </w:tcPr>
          <w:p w14:paraId="061D4A1C" w14:textId="0D245CC2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ลดลง</w:t>
            </w:r>
          </w:p>
        </w:tc>
      </w:tr>
      <w:tr w:rsidR="00D52480" w:rsidRPr="00C94A3A" w14:paraId="13BC2033" w14:textId="77777777" w:rsidTr="00C94A3A">
        <w:trPr>
          <w:trHeight w:val="316"/>
        </w:trPr>
        <w:tc>
          <w:tcPr>
            <w:tcW w:w="5945" w:type="dxa"/>
            <w:gridSpan w:val="2"/>
          </w:tcPr>
          <w:p w14:paraId="1460E30F" w14:textId="77777777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937" w:type="dxa"/>
          </w:tcPr>
          <w:p w14:paraId="0C6A1851" w14:textId="057BEBCC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b/>
                <w:sz w:val="28"/>
              </w:rPr>
              <w:t>4</w:t>
            </w:r>
            <w:r w:rsidRPr="00C94A3A">
              <w:rPr>
                <w:rFonts w:ascii="TH SarabunIT๙" w:eastAsia="Sarabun" w:hAnsi="TH SarabunIT๙" w:cs="TH SarabunIT๙"/>
                <w:b/>
                <w:bCs/>
                <w:sz w:val="28"/>
                <w:cs/>
              </w:rPr>
              <w:t>.</w:t>
            </w:r>
            <w:r w:rsidRPr="00C94A3A">
              <w:rPr>
                <w:rFonts w:ascii="TH SarabunIT๙" w:eastAsia="Sarabun" w:hAnsi="TH SarabunIT๙" w:cs="TH SarabunIT๙"/>
                <w:b/>
                <w:sz w:val="28"/>
              </w:rPr>
              <w:t>77</w:t>
            </w:r>
          </w:p>
        </w:tc>
        <w:tc>
          <w:tcPr>
            <w:tcW w:w="1009" w:type="dxa"/>
          </w:tcPr>
          <w:p w14:paraId="5D338CE1" w14:textId="05D578CF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</w:rPr>
              <w:t>4</w:t>
            </w: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sz w:val="28"/>
              </w:rPr>
              <w:t>80</w:t>
            </w:r>
          </w:p>
        </w:tc>
        <w:tc>
          <w:tcPr>
            <w:tcW w:w="1014" w:type="dxa"/>
          </w:tcPr>
          <w:p w14:paraId="1B0B2871" w14:textId="2ECAAC26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4.81</w:t>
            </w:r>
          </w:p>
        </w:tc>
        <w:tc>
          <w:tcPr>
            <w:tcW w:w="1014" w:type="dxa"/>
          </w:tcPr>
          <w:p w14:paraId="1DB06916" w14:textId="3B969627" w:rsidR="00D52480" w:rsidRPr="00C94A3A" w:rsidRDefault="00D52480" w:rsidP="00F7508F">
            <w:pPr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เพิ่มขึ้น</w:t>
            </w:r>
          </w:p>
        </w:tc>
      </w:tr>
    </w:tbl>
    <w:p w14:paraId="09F12E9C" w14:textId="05310615" w:rsidR="00CE69B6" w:rsidRPr="00935494" w:rsidRDefault="00F7508F" w:rsidP="00B01106">
      <w:pPr>
        <w:spacing w:after="0" w:line="240" w:lineRule="auto"/>
        <w:jc w:val="thaiDistribute"/>
        <w:rPr>
          <w:rFonts w:ascii="TH SarabunIT๙" w:hAnsi="TH SarabunIT๙" w:cs="TH SarabunIT๙"/>
        </w:rPr>
      </w:pPr>
      <w:r w:rsidRPr="0093549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93549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พบว่าความพึงพอใจของนักเรียน นักศึกษาที่มีต่อระบบอาจารย์ที่ปรึกษา ประจำปีการศึกษา 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>256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7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ในภาพรวมอยู่ในระดับมากที่สุด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=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>8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1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) โดยรายการที่มีความพึงพอใจสูงสุด คือ อาจารย์ที่ปรึกษาเอาใจใส่นักศึกษาอย่างทั่วถึงและสม่ำเสมอ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อาจารย์ผู้สอน สามารถให้คำปรึกษาต่าง ๆ กับนักศึกษาได้ (นอกเหนือ/ทดแทน จากอาจารย์ที่ปรึกษา)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=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>9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รองลงมา คือ หัวหน้าสาขางาน สามารถให้คำปรึกษาต่าง ๆ กับนักศึกษาได้ (นอกเหนือ/ทดแทน อาจารย์ที่ปรึกษา)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=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>8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7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</w:rPr>
        <w:t>,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นักศึกษาสามารถนำความรู้ ความเข้าใจที่ได้รับจากการให้คำปรึกษาไปใช้ประโยชน์ได้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=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>8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อาจารย์ที่ปรึกษามีเวลาให้คำปรึกษาในการแก้ไขปัญหาต่าง ๆ พร้อมช่วยเหลือและให้คำแนะนำ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=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9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</w:rPr>
        <w:t xml:space="preserve">, 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อาจารย์ที่ปรึกษามีเวลาให้นักศึกษาได้พบทุกครั้งเมื่อมีการนัดหมายและมีช่องทางการติดต่อสื่อสารระหว่างอาจารย์ที่ปรึกษากับนักศึกษาในความดูแล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=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6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) อาจารย์ที่ปรึกษามีความเต็มใจและเอาใจใส่ในการให้คำปรึกษา และมีการติดตามผลของการให้คำปรึกษา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=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>7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2</w:t>
      </w:r>
      <w:r w:rsidR="00CE69B6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) ตามลำดับ</w:t>
      </w:r>
    </w:p>
    <w:p w14:paraId="3B9B6D37" w14:textId="7E00B850" w:rsidR="00B77970" w:rsidRPr="00935494" w:rsidRDefault="00B77970" w:rsidP="00B01106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935494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ตารางแสดงความพึ่งพอใจที่มีต่อการแนะแนววิชาการให้คำปรึกษาแก่นักศึกษา</w:t>
      </w:r>
    </w:p>
    <w:tbl>
      <w:tblPr>
        <w:tblStyle w:val="a5"/>
        <w:tblpPr w:leftFromText="180" w:rightFromText="180" w:vertAnchor="text" w:horzAnchor="margin" w:tblpY="279"/>
        <w:tblW w:w="9985" w:type="dxa"/>
        <w:tblLayout w:type="fixed"/>
        <w:tblLook w:val="04A0" w:firstRow="1" w:lastRow="0" w:firstColumn="1" w:lastColumn="0" w:noHBand="0" w:noVBand="1"/>
      </w:tblPr>
      <w:tblGrid>
        <w:gridCol w:w="702"/>
        <w:gridCol w:w="5263"/>
        <w:gridCol w:w="870"/>
        <w:gridCol w:w="810"/>
        <w:gridCol w:w="900"/>
        <w:gridCol w:w="1440"/>
      </w:tblGrid>
      <w:tr w:rsidR="00935494" w:rsidRPr="00C94A3A" w14:paraId="218D4F2A" w14:textId="77777777" w:rsidTr="00C94A3A">
        <w:trPr>
          <w:trHeight w:val="315"/>
        </w:trPr>
        <w:tc>
          <w:tcPr>
            <w:tcW w:w="5965" w:type="dxa"/>
            <w:gridSpan w:val="2"/>
            <w:vMerge w:val="restart"/>
          </w:tcPr>
          <w:p w14:paraId="2841D663" w14:textId="77777777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4020" w:type="dxa"/>
            <w:gridSpan w:val="4"/>
          </w:tcPr>
          <w:p w14:paraId="701CF26E" w14:textId="5A9F7809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ระดับความพึงพอใจ</w:t>
            </w:r>
          </w:p>
        </w:tc>
      </w:tr>
      <w:tr w:rsidR="00935494" w:rsidRPr="00C94A3A" w14:paraId="5517F285" w14:textId="77777777" w:rsidTr="00C94A3A">
        <w:trPr>
          <w:trHeight w:val="179"/>
        </w:trPr>
        <w:tc>
          <w:tcPr>
            <w:tcW w:w="5965" w:type="dxa"/>
            <w:gridSpan w:val="2"/>
            <w:vMerge/>
          </w:tcPr>
          <w:p w14:paraId="4522BE2C" w14:textId="77777777" w:rsidR="00935494" w:rsidRPr="00C94A3A" w:rsidRDefault="00935494" w:rsidP="00F7508F">
            <w:pPr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870" w:type="dxa"/>
          </w:tcPr>
          <w:p w14:paraId="04368F56" w14:textId="73513621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2565</w:t>
            </w:r>
          </w:p>
        </w:tc>
        <w:tc>
          <w:tcPr>
            <w:tcW w:w="810" w:type="dxa"/>
          </w:tcPr>
          <w:p w14:paraId="3C2595EF" w14:textId="528EF6F0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</w:rPr>
              <w:t>2566</w:t>
            </w:r>
          </w:p>
        </w:tc>
        <w:tc>
          <w:tcPr>
            <w:tcW w:w="900" w:type="dxa"/>
          </w:tcPr>
          <w:p w14:paraId="6757912E" w14:textId="0B938E67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2567</w:t>
            </w:r>
          </w:p>
        </w:tc>
        <w:tc>
          <w:tcPr>
            <w:tcW w:w="1440" w:type="dxa"/>
          </w:tcPr>
          <w:p w14:paraId="08F5B470" w14:textId="094CA5E5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94A3A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เพิ่มขึ้น/ลดลง</w:t>
            </w:r>
          </w:p>
        </w:tc>
      </w:tr>
      <w:tr w:rsidR="00935494" w:rsidRPr="00C94A3A" w14:paraId="60CBE710" w14:textId="77777777" w:rsidTr="00C94A3A">
        <w:trPr>
          <w:trHeight w:val="70"/>
        </w:trPr>
        <w:tc>
          <w:tcPr>
            <w:tcW w:w="9985" w:type="dxa"/>
            <w:gridSpan w:val="6"/>
          </w:tcPr>
          <w:p w14:paraId="12BFBD3F" w14:textId="6A0CA90A" w:rsidR="00935494" w:rsidRPr="00C94A3A" w:rsidRDefault="00935494" w:rsidP="00F7508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การบริการเพื่อพัฒนาประสบการณ์และความรู้ด้านต่าง ๆ (กิจกรรมพัฒนาผู้เรียน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</w:tc>
      </w:tr>
      <w:tr w:rsidR="00935494" w:rsidRPr="00C94A3A" w14:paraId="31153D71" w14:textId="77777777" w:rsidTr="00C94A3A">
        <w:trPr>
          <w:trHeight w:val="85"/>
        </w:trPr>
        <w:tc>
          <w:tcPr>
            <w:tcW w:w="702" w:type="dxa"/>
          </w:tcPr>
          <w:p w14:paraId="096C2E1A" w14:textId="77777777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1)</w:t>
            </w:r>
          </w:p>
        </w:tc>
        <w:tc>
          <w:tcPr>
            <w:tcW w:w="5263" w:type="dxa"/>
          </w:tcPr>
          <w:p w14:paraId="16315465" w14:textId="77777777" w:rsidR="00935494" w:rsidRPr="00C94A3A" w:rsidRDefault="00935494" w:rsidP="00F7508F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การประชาสัมพันธ์ในการเข้าถึงกิจกรรมด้านต่าง ๆ ที่หลักสูตรดำเนินการ</w:t>
            </w:r>
          </w:p>
        </w:tc>
        <w:tc>
          <w:tcPr>
            <w:tcW w:w="870" w:type="dxa"/>
          </w:tcPr>
          <w:p w14:paraId="19F7F231" w14:textId="0FF3238F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58</w:t>
            </w:r>
          </w:p>
        </w:tc>
        <w:tc>
          <w:tcPr>
            <w:tcW w:w="810" w:type="dxa"/>
          </w:tcPr>
          <w:p w14:paraId="58130529" w14:textId="4A687B82" w:rsidR="00935494" w:rsidRPr="00C94A3A" w:rsidRDefault="00935494" w:rsidP="00EA54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900" w:type="dxa"/>
          </w:tcPr>
          <w:p w14:paraId="355BE458" w14:textId="3D8D7E87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4.38</w:t>
            </w:r>
          </w:p>
        </w:tc>
        <w:tc>
          <w:tcPr>
            <w:tcW w:w="1440" w:type="dxa"/>
          </w:tcPr>
          <w:p w14:paraId="6CB9DB0C" w14:textId="55338AAD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ลดลง</w:t>
            </w:r>
          </w:p>
        </w:tc>
      </w:tr>
      <w:tr w:rsidR="00935494" w:rsidRPr="00C94A3A" w14:paraId="48F62911" w14:textId="77777777" w:rsidTr="00C94A3A">
        <w:trPr>
          <w:trHeight w:val="315"/>
        </w:trPr>
        <w:tc>
          <w:tcPr>
            <w:tcW w:w="702" w:type="dxa"/>
          </w:tcPr>
          <w:p w14:paraId="16E2E90D" w14:textId="77777777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2)</w:t>
            </w:r>
          </w:p>
        </w:tc>
        <w:tc>
          <w:tcPr>
            <w:tcW w:w="5263" w:type="dxa"/>
          </w:tcPr>
          <w:p w14:paraId="1A1358C3" w14:textId="77777777" w:rsidR="00935494" w:rsidRPr="00C94A3A" w:rsidRDefault="00935494" w:rsidP="00F7508F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ความหลากหลายของกิจกรรมที่หลักสูตร จัดให้กับนักศึกษา</w:t>
            </w:r>
          </w:p>
        </w:tc>
        <w:tc>
          <w:tcPr>
            <w:tcW w:w="870" w:type="dxa"/>
          </w:tcPr>
          <w:p w14:paraId="1F551D21" w14:textId="7CB499DE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91</w:t>
            </w:r>
          </w:p>
        </w:tc>
        <w:tc>
          <w:tcPr>
            <w:tcW w:w="810" w:type="dxa"/>
          </w:tcPr>
          <w:p w14:paraId="1F4B4073" w14:textId="00BE7C02" w:rsidR="00935494" w:rsidRPr="00C94A3A" w:rsidRDefault="00935494" w:rsidP="00EA54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82</w:t>
            </w:r>
          </w:p>
        </w:tc>
        <w:tc>
          <w:tcPr>
            <w:tcW w:w="900" w:type="dxa"/>
          </w:tcPr>
          <w:p w14:paraId="25243168" w14:textId="5C4ABE1E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4.76</w:t>
            </w:r>
          </w:p>
        </w:tc>
        <w:tc>
          <w:tcPr>
            <w:tcW w:w="1440" w:type="dxa"/>
          </w:tcPr>
          <w:p w14:paraId="24F43DDE" w14:textId="2153C11D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ลดลง</w:t>
            </w:r>
          </w:p>
        </w:tc>
      </w:tr>
      <w:tr w:rsidR="00935494" w:rsidRPr="00C94A3A" w14:paraId="0ED75EE2" w14:textId="77777777" w:rsidTr="00C94A3A">
        <w:trPr>
          <w:trHeight w:val="70"/>
        </w:trPr>
        <w:tc>
          <w:tcPr>
            <w:tcW w:w="702" w:type="dxa"/>
          </w:tcPr>
          <w:p w14:paraId="26924C97" w14:textId="77777777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3)</w:t>
            </w:r>
          </w:p>
        </w:tc>
        <w:tc>
          <w:tcPr>
            <w:tcW w:w="5263" w:type="dxa"/>
          </w:tcPr>
          <w:p w14:paraId="55910768" w14:textId="77777777" w:rsidR="00935494" w:rsidRPr="00C94A3A" w:rsidRDefault="00935494" w:rsidP="00F7508F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มีโครงการ/กิจกรรมที่เสริมสร้างศักยภาพด้านวิชาการของนักศึกษาอย่างเหมาะสม</w:t>
            </w:r>
          </w:p>
        </w:tc>
        <w:tc>
          <w:tcPr>
            <w:tcW w:w="870" w:type="dxa"/>
          </w:tcPr>
          <w:p w14:paraId="2B3266F0" w14:textId="666D1E10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91</w:t>
            </w:r>
          </w:p>
        </w:tc>
        <w:tc>
          <w:tcPr>
            <w:tcW w:w="810" w:type="dxa"/>
          </w:tcPr>
          <w:p w14:paraId="47A3D3B6" w14:textId="3F155711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900" w:type="dxa"/>
          </w:tcPr>
          <w:p w14:paraId="188B4AFC" w14:textId="2B5F1D82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4.34</w:t>
            </w:r>
          </w:p>
        </w:tc>
        <w:tc>
          <w:tcPr>
            <w:tcW w:w="1440" w:type="dxa"/>
          </w:tcPr>
          <w:p w14:paraId="72FDD4BD" w14:textId="78881B46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ลดลง</w:t>
            </w:r>
          </w:p>
        </w:tc>
      </w:tr>
      <w:tr w:rsidR="00935494" w:rsidRPr="00C94A3A" w14:paraId="3BE0F65B" w14:textId="77777777" w:rsidTr="00C94A3A">
        <w:trPr>
          <w:trHeight w:val="630"/>
        </w:trPr>
        <w:tc>
          <w:tcPr>
            <w:tcW w:w="702" w:type="dxa"/>
          </w:tcPr>
          <w:p w14:paraId="775FC044" w14:textId="77777777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4)</w:t>
            </w:r>
          </w:p>
        </w:tc>
        <w:tc>
          <w:tcPr>
            <w:tcW w:w="5263" w:type="dxa"/>
          </w:tcPr>
          <w:p w14:paraId="2F5FEB70" w14:textId="77777777" w:rsidR="00935494" w:rsidRPr="00C94A3A" w:rsidRDefault="00935494" w:rsidP="00F7508F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มีโครงการ/กิจกรรมที่เสริมสร้างด้านคุณธรรม จริยธรรมของนักศึกษาอย่างเหมาะสม</w:t>
            </w:r>
          </w:p>
        </w:tc>
        <w:tc>
          <w:tcPr>
            <w:tcW w:w="870" w:type="dxa"/>
          </w:tcPr>
          <w:p w14:paraId="300D88C1" w14:textId="29BF88FE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67</w:t>
            </w:r>
          </w:p>
        </w:tc>
        <w:tc>
          <w:tcPr>
            <w:tcW w:w="810" w:type="dxa"/>
          </w:tcPr>
          <w:p w14:paraId="1244251D" w14:textId="20FEEF41" w:rsidR="00935494" w:rsidRPr="00C94A3A" w:rsidRDefault="00935494" w:rsidP="00EA54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45</w:t>
            </w:r>
          </w:p>
        </w:tc>
        <w:tc>
          <w:tcPr>
            <w:tcW w:w="900" w:type="dxa"/>
          </w:tcPr>
          <w:p w14:paraId="4F9B1858" w14:textId="3D4B4BAF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4.43</w:t>
            </w:r>
          </w:p>
        </w:tc>
        <w:tc>
          <w:tcPr>
            <w:tcW w:w="1440" w:type="dxa"/>
          </w:tcPr>
          <w:p w14:paraId="5B508A92" w14:textId="32C87772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ลดลง</w:t>
            </w:r>
          </w:p>
        </w:tc>
      </w:tr>
      <w:tr w:rsidR="00935494" w:rsidRPr="00C94A3A" w14:paraId="10514107" w14:textId="77777777" w:rsidTr="00C94A3A">
        <w:trPr>
          <w:trHeight w:val="105"/>
        </w:trPr>
        <w:tc>
          <w:tcPr>
            <w:tcW w:w="702" w:type="dxa"/>
          </w:tcPr>
          <w:p w14:paraId="4057C971" w14:textId="77777777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5)</w:t>
            </w:r>
          </w:p>
        </w:tc>
        <w:tc>
          <w:tcPr>
            <w:tcW w:w="5263" w:type="dxa"/>
          </w:tcPr>
          <w:p w14:paraId="02D7B95D" w14:textId="77777777" w:rsidR="00935494" w:rsidRPr="00C94A3A" w:rsidRDefault="00935494" w:rsidP="00F7508F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มีโครงการ/กิจกรรมที่ส่งเสริมด้าน</w:t>
            </w:r>
            <w:proofErr w:type="spellStart"/>
            <w:r w:rsidRPr="00C94A3A">
              <w:rPr>
                <w:rFonts w:ascii="TH SarabunIT๙" w:hAnsi="TH SarabunIT๙" w:cs="TH SarabunIT๙"/>
                <w:sz w:val="28"/>
                <w:cs/>
              </w:rPr>
              <w:t>ศิลป</w:t>
            </w:r>
            <w:proofErr w:type="spellEnd"/>
            <w:r w:rsidRPr="00C94A3A">
              <w:rPr>
                <w:rFonts w:ascii="TH SarabunIT๙" w:hAnsi="TH SarabunIT๙" w:cs="TH SarabunIT๙"/>
                <w:sz w:val="28"/>
                <w:cs/>
              </w:rPr>
              <w:t>วัฒนธรรมของนักศึกษาอย่างเหมาะสม</w:t>
            </w:r>
          </w:p>
        </w:tc>
        <w:tc>
          <w:tcPr>
            <w:tcW w:w="870" w:type="dxa"/>
          </w:tcPr>
          <w:p w14:paraId="6E0532D9" w14:textId="57BED08F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94</w:t>
            </w:r>
          </w:p>
        </w:tc>
        <w:tc>
          <w:tcPr>
            <w:tcW w:w="810" w:type="dxa"/>
          </w:tcPr>
          <w:p w14:paraId="587CA07F" w14:textId="35C4A8C4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900" w:type="dxa"/>
          </w:tcPr>
          <w:p w14:paraId="3C9CDB0B" w14:textId="488E1CB7" w:rsidR="00935494" w:rsidRPr="00C94A3A" w:rsidRDefault="00935494" w:rsidP="009354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4.30</w:t>
            </w:r>
          </w:p>
        </w:tc>
        <w:tc>
          <w:tcPr>
            <w:tcW w:w="1440" w:type="dxa"/>
          </w:tcPr>
          <w:p w14:paraId="4026171B" w14:textId="0C01D033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ลดลง</w:t>
            </w:r>
          </w:p>
        </w:tc>
      </w:tr>
      <w:tr w:rsidR="00935494" w:rsidRPr="00C94A3A" w14:paraId="23DC15A4" w14:textId="77777777" w:rsidTr="00C94A3A">
        <w:trPr>
          <w:trHeight w:val="645"/>
        </w:trPr>
        <w:tc>
          <w:tcPr>
            <w:tcW w:w="702" w:type="dxa"/>
          </w:tcPr>
          <w:p w14:paraId="18385155" w14:textId="77777777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6)</w:t>
            </w:r>
          </w:p>
        </w:tc>
        <w:tc>
          <w:tcPr>
            <w:tcW w:w="5263" w:type="dxa"/>
          </w:tcPr>
          <w:p w14:paraId="4394EEAA" w14:textId="77777777" w:rsidR="00935494" w:rsidRPr="00C94A3A" w:rsidRDefault="00935494" w:rsidP="00F7508F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นักศึกษามีส่วนร่วมในการจัดโครงการ/กิจกรรม เพื่อพัฒนาความรู้และประสบการณ์ทางวิชาการ/วิชาชีพ</w:t>
            </w:r>
          </w:p>
        </w:tc>
        <w:tc>
          <w:tcPr>
            <w:tcW w:w="870" w:type="dxa"/>
          </w:tcPr>
          <w:p w14:paraId="3C911511" w14:textId="647A314E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64</w:t>
            </w:r>
          </w:p>
        </w:tc>
        <w:tc>
          <w:tcPr>
            <w:tcW w:w="810" w:type="dxa"/>
          </w:tcPr>
          <w:p w14:paraId="24E20538" w14:textId="277A4D39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900" w:type="dxa"/>
          </w:tcPr>
          <w:p w14:paraId="5C78E393" w14:textId="39E726E3" w:rsidR="00935494" w:rsidRPr="00C94A3A" w:rsidRDefault="00935494" w:rsidP="00935494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4.38</w:t>
            </w:r>
          </w:p>
        </w:tc>
        <w:tc>
          <w:tcPr>
            <w:tcW w:w="1440" w:type="dxa"/>
          </w:tcPr>
          <w:p w14:paraId="0DEEF93B" w14:textId="688BF668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ลดลง</w:t>
            </w:r>
          </w:p>
        </w:tc>
      </w:tr>
      <w:tr w:rsidR="00935494" w:rsidRPr="00C94A3A" w14:paraId="6A7D601C" w14:textId="77777777" w:rsidTr="00C94A3A">
        <w:trPr>
          <w:trHeight w:val="946"/>
        </w:trPr>
        <w:tc>
          <w:tcPr>
            <w:tcW w:w="702" w:type="dxa"/>
          </w:tcPr>
          <w:p w14:paraId="4D36F9D0" w14:textId="77777777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7)</w:t>
            </w:r>
          </w:p>
        </w:tc>
        <w:tc>
          <w:tcPr>
            <w:tcW w:w="5263" w:type="dxa"/>
          </w:tcPr>
          <w:p w14:paraId="511A741B" w14:textId="77777777" w:rsidR="00935494" w:rsidRPr="00C94A3A" w:rsidRDefault="00935494" w:rsidP="00F7508F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</w:t>
            </w:r>
          </w:p>
        </w:tc>
        <w:tc>
          <w:tcPr>
            <w:tcW w:w="870" w:type="dxa"/>
          </w:tcPr>
          <w:p w14:paraId="36BAF3EE" w14:textId="593EDD98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88</w:t>
            </w:r>
          </w:p>
        </w:tc>
        <w:tc>
          <w:tcPr>
            <w:tcW w:w="810" w:type="dxa"/>
          </w:tcPr>
          <w:p w14:paraId="3D2CC6A8" w14:textId="5C904C9A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85</w:t>
            </w:r>
          </w:p>
        </w:tc>
        <w:tc>
          <w:tcPr>
            <w:tcW w:w="900" w:type="dxa"/>
          </w:tcPr>
          <w:p w14:paraId="5BB493AD" w14:textId="7DFE3598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4.76</w:t>
            </w:r>
          </w:p>
        </w:tc>
        <w:tc>
          <w:tcPr>
            <w:tcW w:w="1440" w:type="dxa"/>
          </w:tcPr>
          <w:p w14:paraId="79CDE2A9" w14:textId="24BF588B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ลดลง</w:t>
            </w:r>
          </w:p>
        </w:tc>
      </w:tr>
      <w:tr w:rsidR="00935494" w:rsidRPr="00C94A3A" w14:paraId="4C9B8BF4" w14:textId="77777777" w:rsidTr="00C94A3A">
        <w:trPr>
          <w:trHeight w:val="315"/>
        </w:trPr>
        <w:tc>
          <w:tcPr>
            <w:tcW w:w="702" w:type="dxa"/>
          </w:tcPr>
          <w:p w14:paraId="66DCEF9B" w14:textId="77777777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8)</w:t>
            </w:r>
          </w:p>
        </w:tc>
        <w:tc>
          <w:tcPr>
            <w:tcW w:w="5263" w:type="dxa"/>
          </w:tcPr>
          <w:p w14:paraId="44E0FA8E" w14:textId="77777777" w:rsidR="00935494" w:rsidRPr="00C94A3A" w:rsidRDefault="00935494" w:rsidP="00F7508F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มีการประเมินคุณภาพของการดำเนินโครงการพัฒนา ประสบการณ์ทางวิชาชีพ</w:t>
            </w:r>
          </w:p>
        </w:tc>
        <w:tc>
          <w:tcPr>
            <w:tcW w:w="870" w:type="dxa"/>
          </w:tcPr>
          <w:p w14:paraId="39A83964" w14:textId="5489143C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79</w:t>
            </w:r>
          </w:p>
        </w:tc>
        <w:tc>
          <w:tcPr>
            <w:tcW w:w="810" w:type="dxa"/>
          </w:tcPr>
          <w:p w14:paraId="05AE93DD" w14:textId="03ACEEF2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50</w:t>
            </w:r>
          </w:p>
        </w:tc>
        <w:tc>
          <w:tcPr>
            <w:tcW w:w="900" w:type="dxa"/>
          </w:tcPr>
          <w:p w14:paraId="3B25A59F" w14:textId="6510EA94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4.34</w:t>
            </w:r>
          </w:p>
        </w:tc>
        <w:tc>
          <w:tcPr>
            <w:tcW w:w="1440" w:type="dxa"/>
          </w:tcPr>
          <w:p w14:paraId="156B334B" w14:textId="3992431E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ลดลง</w:t>
            </w:r>
          </w:p>
        </w:tc>
      </w:tr>
      <w:tr w:rsidR="00935494" w:rsidRPr="00C94A3A" w14:paraId="63E28619" w14:textId="77777777" w:rsidTr="00C94A3A">
        <w:trPr>
          <w:trHeight w:val="630"/>
        </w:trPr>
        <w:tc>
          <w:tcPr>
            <w:tcW w:w="702" w:type="dxa"/>
          </w:tcPr>
          <w:p w14:paraId="0654E2F7" w14:textId="77777777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9)</w:t>
            </w:r>
          </w:p>
        </w:tc>
        <w:tc>
          <w:tcPr>
            <w:tcW w:w="5263" w:type="dxa"/>
          </w:tcPr>
          <w:p w14:paraId="0193D09C" w14:textId="77777777" w:rsidR="00935494" w:rsidRPr="00C94A3A" w:rsidRDefault="00935494" w:rsidP="00F7508F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จากกิจกรรมต่างๆ ด้านวิชาการที่หลักสูตร จัดขึ้น นักศึกษาสามารถนำความรู้ที่ได้รับไปใช้ประโยชน์ต่อได้</w:t>
            </w:r>
          </w:p>
        </w:tc>
        <w:tc>
          <w:tcPr>
            <w:tcW w:w="870" w:type="dxa"/>
          </w:tcPr>
          <w:p w14:paraId="61AFA15C" w14:textId="28EAF80E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61</w:t>
            </w:r>
          </w:p>
        </w:tc>
        <w:tc>
          <w:tcPr>
            <w:tcW w:w="810" w:type="dxa"/>
          </w:tcPr>
          <w:p w14:paraId="29CE4384" w14:textId="1655B983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60</w:t>
            </w:r>
          </w:p>
        </w:tc>
        <w:tc>
          <w:tcPr>
            <w:tcW w:w="900" w:type="dxa"/>
          </w:tcPr>
          <w:p w14:paraId="410B3A07" w14:textId="02D70758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4.36</w:t>
            </w:r>
          </w:p>
        </w:tc>
        <w:tc>
          <w:tcPr>
            <w:tcW w:w="1440" w:type="dxa"/>
          </w:tcPr>
          <w:p w14:paraId="6900EF20" w14:textId="2E4FA8CB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ลดลง</w:t>
            </w:r>
          </w:p>
        </w:tc>
      </w:tr>
      <w:tr w:rsidR="00935494" w:rsidRPr="00C94A3A" w14:paraId="049F01F0" w14:textId="77777777" w:rsidTr="00C94A3A">
        <w:trPr>
          <w:trHeight w:val="615"/>
        </w:trPr>
        <w:tc>
          <w:tcPr>
            <w:tcW w:w="702" w:type="dxa"/>
          </w:tcPr>
          <w:p w14:paraId="043F675E" w14:textId="77777777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lastRenderedPageBreak/>
              <w:t>10)</w:t>
            </w:r>
          </w:p>
        </w:tc>
        <w:tc>
          <w:tcPr>
            <w:tcW w:w="5263" w:type="dxa"/>
          </w:tcPr>
          <w:p w14:paraId="0F6D4569" w14:textId="77777777" w:rsidR="00935494" w:rsidRPr="00C94A3A" w:rsidRDefault="00935494" w:rsidP="00F7508F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จากกิจกรรมต่าง ๆ ด้านคุณธรรม จริยธรรม และด้าน</w:t>
            </w:r>
            <w:proofErr w:type="spellStart"/>
            <w:r w:rsidRPr="00C94A3A">
              <w:rPr>
                <w:rFonts w:ascii="TH SarabunIT๙" w:hAnsi="TH SarabunIT๙" w:cs="TH SarabunIT๙"/>
                <w:sz w:val="28"/>
                <w:cs/>
              </w:rPr>
              <w:t>ศิลป</w:t>
            </w:r>
            <w:proofErr w:type="spellEnd"/>
            <w:r w:rsidRPr="00C94A3A">
              <w:rPr>
                <w:rFonts w:ascii="TH SarabunIT๙" w:hAnsi="TH SarabunIT๙" w:cs="TH SarabunIT๙"/>
                <w:sz w:val="28"/>
                <w:cs/>
              </w:rPr>
              <w:t>วัฒนธรรม ที่หลักสูตร จัดขึ้น นักศึกษาได้ความรู้ ความเข้าใจ และเป็นประโยชน์ต่อตัวนักศึกษา</w:t>
            </w:r>
          </w:p>
        </w:tc>
        <w:tc>
          <w:tcPr>
            <w:tcW w:w="870" w:type="dxa"/>
          </w:tcPr>
          <w:p w14:paraId="2BE017BD" w14:textId="77777777" w:rsidR="00935494" w:rsidRPr="00C94A3A" w:rsidRDefault="00935494" w:rsidP="00EA545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45</w:t>
            </w:r>
          </w:p>
          <w:p w14:paraId="7369A601" w14:textId="6BBD5AED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810" w:type="dxa"/>
          </w:tcPr>
          <w:p w14:paraId="715A15F8" w14:textId="00F51155" w:rsidR="00935494" w:rsidRPr="00C94A3A" w:rsidRDefault="00935494" w:rsidP="00C11D9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25</w:t>
            </w:r>
          </w:p>
        </w:tc>
        <w:tc>
          <w:tcPr>
            <w:tcW w:w="900" w:type="dxa"/>
          </w:tcPr>
          <w:p w14:paraId="231C4030" w14:textId="7E4C7D90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4.19</w:t>
            </w:r>
          </w:p>
        </w:tc>
        <w:tc>
          <w:tcPr>
            <w:tcW w:w="1440" w:type="dxa"/>
          </w:tcPr>
          <w:p w14:paraId="5967F7EC" w14:textId="66BE06EB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ลดลง</w:t>
            </w:r>
          </w:p>
        </w:tc>
      </w:tr>
      <w:tr w:rsidR="00935494" w:rsidRPr="00C94A3A" w14:paraId="6CB37227" w14:textId="77777777" w:rsidTr="00C94A3A">
        <w:trPr>
          <w:trHeight w:val="315"/>
        </w:trPr>
        <w:tc>
          <w:tcPr>
            <w:tcW w:w="5965" w:type="dxa"/>
            <w:gridSpan w:val="2"/>
          </w:tcPr>
          <w:p w14:paraId="631A0890" w14:textId="77777777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870" w:type="dxa"/>
          </w:tcPr>
          <w:p w14:paraId="12100A0B" w14:textId="6C135CFE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.</w:t>
            </w:r>
            <w:r w:rsidRPr="00C94A3A">
              <w:rPr>
                <w:rFonts w:ascii="TH SarabunIT๙" w:hAnsi="TH SarabunIT๙" w:cs="TH SarabunIT๙"/>
                <w:sz w:val="28"/>
              </w:rPr>
              <w:t>70</w:t>
            </w:r>
          </w:p>
        </w:tc>
        <w:tc>
          <w:tcPr>
            <w:tcW w:w="810" w:type="dxa"/>
          </w:tcPr>
          <w:p w14:paraId="0C5DF46F" w14:textId="4B286E85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4.50</w:t>
            </w:r>
          </w:p>
        </w:tc>
        <w:tc>
          <w:tcPr>
            <w:tcW w:w="900" w:type="dxa"/>
          </w:tcPr>
          <w:p w14:paraId="128A6CDB" w14:textId="577CBC38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4.42</w:t>
            </w:r>
          </w:p>
        </w:tc>
        <w:tc>
          <w:tcPr>
            <w:tcW w:w="1440" w:type="dxa"/>
          </w:tcPr>
          <w:p w14:paraId="0B76EECA" w14:textId="0DD72A9C" w:rsidR="00935494" w:rsidRPr="00C94A3A" w:rsidRDefault="00935494" w:rsidP="00F7508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ลดลง</w:t>
            </w:r>
          </w:p>
        </w:tc>
      </w:tr>
    </w:tbl>
    <w:p w14:paraId="1CFFDCBB" w14:textId="2AE262CC" w:rsidR="001514E2" w:rsidRDefault="00FB1A2B" w:rsidP="00EA545D">
      <w:pPr>
        <w:pStyle w:val="ab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พบว่า ความพึงพอใจของนักเรียน นักศึกษา ที่มีต่อการบริการเพื่อพัฒนาประสบการณ์และความรู้ด้านต่าง ๆ (กิจกรรมพัฒนาผู้เรียน) ในภาพรวมอยู่ใน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ระดับมาก</w:t>
      </w:r>
      <w:r w:rsidR="00EA545D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EA545D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=</w:t>
      </w:r>
      <w:r w:rsidR="00EA545D" w:rsidRPr="00935494">
        <w:rPr>
          <w:rFonts w:ascii="TH SarabunIT๙" w:hAnsi="TH SarabunIT๙" w:cs="TH SarabunIT๙"/>
          <w:color w:val="000000"/>
          <w:sz w:val="32"/>
          <w:szCs w:val="32"/>
        </w:rPr>
        <w:t>4</w:t>
      </w:r>
      <w:r w:rsidR="00EA545D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.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42</w:t>
      </w:r>
      <w:r w:rsidR="00EA545D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ดยรายการที่มีความพึงพอใจสูงสุด คือ ความหลากหลายของกิจกรรมที่หลักสูตร จัดให้กับนักศึกษา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 xml:space="preserve">=4.76) 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รองลงมาคือ มีส่งเสริมสนับสนุนนักศึกษาพัฒนาทักษะวิชาการและวิชาชีพ เช่น การทดสอบมาตรฐานฝีมือแรงงาน การแข่งขัน /ประกวดด้านวิชาการและวิชาชีพ ทั้งภายในและภายนอกวิทยาลัยฯ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 xml:space="preserve">=4.76) 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มีโครงการ/กิจกรรมที่เสริมสร้างด้านคุณธรรม จริยธรรมของนักศึกษาอย่างเหมาะสม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>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 xml:space="preserve">=4.43), 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การประชาสัมพันธ์ในการเข้าถึงกิจกรรมด้านต่าง ๆ ที่หลักสูตรดำเนินการ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 xml:space="preserve">=4.38), 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นักศึกษามีส่วนร่วมในการจัดโครงการ/กิจกรรม เพื่อพัฒนาความรู้และประสบการณ์ทางวิชาการ/วิชาชีพ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>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 xml:space="preserve">=4.38), 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จากกิจกรรมต่างๆ ด้านวิชาการที่หลักสูตร จัดขึ้น นักศึกษาสามารถนำความรู้ที่ได้รับไปใช้ประโยชน์ต่อได้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 xml:space="preserve">=4.36) 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มีโครงการ/กิจกรรมที่เสริมสร้างศักยภาพด้านวิชาการของนักศึกษาอย่างเหมาะสม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>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 xml:space="preserve">=4.34) 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มีการประเมินคุณภาพของการดำเนินโครงการพัฒนา ประสบการณ์ทางวิชาชีพ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>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 xml:space="preserve">=4.34)  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มีโครงการ/กิจกรรมที่ส่งเสริมด้าน</w:t>
      </w:r>
      <w:proofErr w:type="spellStart"/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ศิลป</w:t>
      </w:r>
      <w:proofErr w:type="spellEnd"/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วัฒนธรรมของนักศึกษาอย่างเหมาะสม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 xml:space="preserve">=4.30) 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และจากกิจกรรมต่าง ๆ ด้านคุณธรรม จริยธรรม และด้าน</w:t>
      </w:r>
      <w:proofErr w:type="spellStart"/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ศิลป</w:t>
      </w:r>
      <w:proofErr w:type="spellEnd"/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วัฒนธรรม ที่หลักสูตร จัดขึ้น นักศึกษาได้ความรู้ ความเข้าใจ และเป็นประโยชน์ต่อตัวนักศึกษา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935494" w:rsidRPr="00935494">
        <w:rPr>
          <w:rFonts w:ascii="TH SarabunIT๙" w:hAnsi="TH SarabunIT๙" w:cs="TH SarabunIT๙"/>
          <w:color w:val="000000"/>
          <w:sz w:val="32"/>
          <w:szCs w:val="32"/>
        </w:rPr>
        <w:t xml:space="preserve">=4.19)  </w:t>
      </w:r>
      <w:r w:rsidR="00935494" w:rsidRPr="00935494">
        <w:rPr>
          <w:rFonts w:ascii="TH SarabunIT๙" w:hAnsi="TH SarabunIT๙" w:cs="TH SarabunIT๙"/>
          <w:color w:val="000000"/>
          <w:sz w:val="32"/>
          <w:szCs w:val="32"/>
          <w:cs/>
        </w:rPr>
        <w:t>ตามลำดับ</w:t>
      </w:r>
      <w:r w:rsidR="00EA545D" w:rsidRPr="0093549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F41B631" w14:textId="5FA02031" w:rsidR="00A254CF" w:rsidRPr="00935494" w:rsidRDefault="00A254CF" w:rsidP="001514E2">
      <w:pPr>
        <w:pStyle w:val="ab"/>
        <w:spacing w:before="0" w:beforeAutospacing="0" w:after="0" w:afterAutospacing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35494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เอกสารหลักฐานประกอบ</w:t>
      </w:r>
    </w:p>
    <w:p w14:paraId="26F758A2" w14:textId="19BD9E49" w:rsidR="00A254CF" w:rsidRPr="008505EB" w:rsidRDefault="00A254CF" w:rsidP="00A254C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01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ผลที่เกิดกับนักศึกษา ระดับ</w:t>
      </w:r>
      <w:r w:rsidR="00D36F10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ประกาศนียบัตรวิชาชีพ</w:t>
      </w:r>
      <w:r w:rsidR="009F26E0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ชั้นสูง</w:t>
      </w:r>
      <w:r w:rsidR="00BC542D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(ปวส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.) (องค์ประกอบ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3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ตัวบ่งชี้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7A1008BA" w14:textId="4792635A" w:rsidR="00A254CF" w:rsidRPr="008505EB" w:rsidRDefault="00A254CF" w:rsidP="00A254C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02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รายงานจำนวนผู้สำเร็จการศึกษา ประจำปีการศึกษา </w:t>
      </w:r>
      <w:r w:rsidR="00EA545D"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256</w:t>
      </w:r>
      <w:r w:rsidR="001514E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7</w:t>
      </w:r>
    </w:p>
    <w:p w14:paraId="542BCB85" w14:textId="710AF091" w:rsidR="00A254CF" w:rsidRPr="008505EB" w:rsidRDefault="00A254CF" w:rsidP="00A254C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03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รายงานความพึงพอใจของนักเรียนนักศึกษาที่มีต่อระบบอาจารย์ที่ปรึกษาและการบริการของหลักสูตร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256</w:t>
      </w:r>
      <w:r w:rsidR="001514E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7</w:t>
      </w:r>
    </w:p>
    <w:p w14:paraId="2F2B8236" w14:textId="20392075" w:rsidR="00A254CF" w:rsidRPr="008505EB" w:rsidRDefault="00A254CF" w:rsidP="00A254CF">
      <w:pPr>
        <w:spacing w:after="0" w:line="240" w:lineRule="auto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3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>2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04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รายงานความพึงพอใจของนักเรียนนักศึกษาที่มีต่อระบบอาจารย์ที่ปรึกษาและการบริการของหลักสูตร</w:t>
      </w:r>
      <w:r w:rsidR="001514E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256</w:t>
      </w:r>
      <w:r w:rsidR="001514E2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7</w:t>
      </w:r>
    </w:p>
    <w:p w14:paraId="251A96F1" w14:textId="301387B6" w:rsidR="00B77970" w:rsidRPr="008505EB" w:rsidRDefault="00B77970" w:rsidP="00B77970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  <w:cs/>
          <w:lang w:val="th-TH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ผลการประเมินตนเอง</w:t>
      </w:r>
      <w:r w:rsidR="00E75FBF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จากผลการดำเนินการ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</w:t>
      </w:r>
      <w:r w:rsidR="001A70DA" w:rsidRPr="008505EB">
        <w:rPr>
          <w:rFonts w:ascii="TH Sarabun New" w:hAnsi="TH Sarabun New" w:cs="TH Sarabun New"/>
          <w:sz w:val="32"/>
          <w:szCs w:val="32"/>
          <w:cs/>
          <w:lang w:val="th-TH"/>
        </w:rPr>
        <w:t>อุตสาหกรรม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มีผลการดำเนินการ </w:t>
      </w:r>
      <w:r w:rsidRPr="008505EB">
        <w:rPr>
          <w:rFonts w:ascii="TH Sarabun New" w:hAnsi="TH Sarabun New" w:cs="TH Sarabun New"/>
          <w:sz w:val="32"/>
          <w:szCs w:val="32"/>
        </w:rPr>
        <w:t>3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คะแนน  เนื่องจากหลักสูตรมีการดำเนินงานและมีการรายงานผลการดำเนินงานครบทุกเรื่องแต่มีแนวโน้มการดำเนินงานที่ดีขึ้นในบางเรื่อง</w:t>
      </w:r>
      <w:r w:rsidRPr="008505EB">
        <w:rPr>
          <w:rFonts w:ascii="TH Sarabun New" w:hAnsi="TH Sarabun New" w:cs="TH Sarabun New"/>
          <w:color w:val="FF0000"/>
          <w:sz w:val="32"/>
          <w:szCs w:val="32"/>
          <w:cs/>
        </w:rPr>
        <w:br/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จุดเด่น</w:t>
      </w:r>
      <w:r w:rsidR="00E75FBF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8505EB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 มีระบบอาจารย์ที่ปรึกษาและคู่มือที่ปรึกษา </w:t>
      </w:r>
    </w:p>
    <w:p w14:paraId="6916FE13" w14:textId="5A04BBD7" w:rsidR="00B77970" w:rsidRPr="008505EB" w:rsidRDefault="00B77970" w:rsidP="00C94A3A">
      <w:pPr>
        <w:spacing w:after="0" w:line="240" w:lineRule="auto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 xml:space="preserve"> จุดควรพัฒนา</w:t>
      </w:r>
      <w:r w:rsidR="00E75FBF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หลักสูตรควรให้ความสำคัญในการสำรวจข้อมูลความต้องการของนักศึกษาในการพัฒนาศักยภาพที่เป็นการพัฒนานอกหลักสูตรและเสริมหลักสูตรเพื่อให้นักศึกษามีความพร้อมที่จะประกอบอาชีพในขณะกำลังศึกษาและหลังสำเร็จการศึกษา</w:t>
      </w:r>
    </w:p>
    <w:p w14:paraId="5D456708" w14:textId="550CDA8B" w:rsidR="00E97417" w:rsidRPr="008505EB" w:rsidRDefault="00A254CF" w:rsidP="00BC542D">
      <w:pPr>
        <w:spacing w:line="240" w:lineRule="auto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          สาขางานควรเตรียมความพร้อมในเรื่องวัสดุฝึกครุภัณฑ์ให้เพียงพอกับกลุ่มผู้เรียน เสริมด้าน</w:t>
      </w:r>
      <w:r w:rsidRPr="008505EB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>ทักษะความชำนาญในการปฏิบัติงาน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eastAsia="Times New Roman" w:hAnsi="TH Sarabun New" w:cs="TH Sarabun New"/>
          <w:sz w:val="32"/>
          <w:szCs w:val="32"/>
          <w:cs/>
          <w:lang w:val="th-TH"/>
        </w:rPr>
        <w:t xml:space="preserve">ความสามารถด้านงานช่าง แก้ไขปัญหาต่าง ๆ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และด้านภาวการณ์เป็นผู้นำ</w:t>
      </w:r>
      <w:r w:rsidRPr="008505E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>ให้กับนักศึกษา</w:t>
      </w:r>
    </w:p>
    <w:p w14:paraId="50FCD092" w14:textId="1DDEB0DF" w:rsidR="00A254CF" w:rsidRPr="008505EB" w:rsidRDefault="00A254CF" w:rsidP="00A254CF">
      <w:pPr>
        <w:spacing w:after="0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องค์ประกอบที่ 4  อาจารย์</w:t>
      </w:r>
    </w:p>
    <w:p w14:paraId="0DDA4FC0" w14:textId="77777777" w:rsidR="00A254CF" w:rsidRPr="008505EB" w:rsidRDefault="00A254CF" w:rsidP="00A254CF">
      <w:pPr>
        <w:spacing w:after="0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ตัวบ่งชี้ที่ 4.1 การบริหารและพัฒนาอาจารย์</w:t>
      </w:r>
    </w:p>
    <w:p w14:paraId="0B324302" w14:textId="52123E9C" w:rsidR="00A254CF" w:rsidRPr="008505EB" w:rsidRDefault="00A254CF" w:rsidP="00A254CF">
      <w:pPr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1</w:t>
      </w:r>
      <w:r w:rsidR="00167927"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.</w:t>
      </w: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ระบบการรับและแต่งตั้งอาจารย์ประจำหลักสูตร และหรือคณะกรรมการบริหารหลักสูตร</w:t>
      </w:r>
    </w:p>
    <w:p w14:paraId="5223474B" w14:textId="0AA2A661" w:rsidR="00167927" w:rsidRPr="008505EB" w:rsidRDefault="00167927" w:rsidP="00C94A3A">
      <w:pPr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เป้าหมาย</w:t>
      </w:r>
      <w:r w:rsidR="00C94A3A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รับอาจารย์ผู้สอนที่มีคุณสมบัติเป็นผู้มีวุฒิการศึกษามีความรู้ความสาม</w:t>
      </w:r>
      <w:r w:rsidR="00C11D95" w:rsidRPr="008505EB">
        <w:rPr>
          <w:rFonts w:ascii="TH Sarabun New" w:eastAsia="Calibri" w:hAnsi="TH Sarabun New" w:cs="TH Sarabun New"/>
          <w:sz w:val="32"/>
          <w:szCs w:val="32"/>
          <w:cs/>
        </w:rPr>
        <w:t>า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รถที่ตรงหรือเหมาะสมกับวิชาที่สอน</w:t>
      </w:r>
    </w:p>
    <w:p w14:paraId="175ACB60" w14:textId="38D56F0F" w:rsidR="00167927" w:rsidRPr="008505EB" w:rsidRDefault="00167927" w:rsidP="00E75FBF">
      <w:pPr>
        <w:spacing w:after="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ระบบและกลไก</w:t>
      </w:r>
      <w:r w:rsidR="00E75FBF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 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การรับอาจารย์ผู้สอน</w:t>
      </w:r>
      <w:r w:rsidR="00AD5EB7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หลักสูตร</w:t>
      </w:r>
      <w:r w:rsidR="00D36F10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ได้กำหนด</w:t>
      </w:r>
      <w:r w:rsidR="006831D1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ระบบและกลไกการรับและแต่งตั้งอาจารย์ผู้สอนโดยกำหนดเป็น </w:t>
      </w:r>
      <w:r w:rsidR="006831D1" w:rsidRPr="008505EB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Chat </w:t>
      </w:r>
      <w:r w:rsidR="006831D1"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ดังต่อไปนี้ </w:t>
      </w:r>
    </w:p>
    <w:p w14:paraId="12525D40" w14:textId="65C1C24A" w:rsidR="006C29D1" w:rsidRPr="008505EB" w:rsidRDefault="00167927" w:rsidP="00167927">
      <w:pPr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8505EB">
        <w:rPr>
          <w:rFonts w:ascii="TH Sarabun New" w:hAnsi="TH Sarabun New" w:cs="TH Sarabun New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2696576" behindDoc="1" locked="0" layoutInCell="1" allowOverlap="1" wp14:anchorId="66EA1B5F" wp14:editId="63B6B861">
            <wp:simplePos x="0" y="0"/>
            <wp:positionH relativeFrom="page">
              <wp:align>center</wp:align>
            </wp:positionH>
            <wp:positionV relativeFrom="paragraph">
              <wp:posOffset>331074</wp:posOffset>
            </wp:positionV>
            <wp:extent cx="3076144" cy="4373593"/>
            <wp:effectExtent l="0" t="0" r="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37" t="5024" r="35687" b="6010"/>
                    <a:stretch/>
                  </pic:blipFill>
                  <pic:spPr bwMode="auto">
                    <a:xfrm>
                      <a:off x="0" y="0"/>
                      <a:ext cx="3076144" cy="43735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29D1" w:rsidRPr="008505EB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ระบบและกลไกการรับอาจารย์ประจำหลักสูตร</w:t>
      </w:r>
    </w:p>
    <w:p w14:paraId="56D81122" w14:textId="53C5C920" w:rsidR="008478BD" w:rsidRPr="008505EB" w:rsidRDefault="008478BD" w:rsidP="008478BD">
      <w:pPr>
        <w:jc w:val="center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u w:val="single"/>
          <w:cs/>
        </w:rPr>
      </w:pPr>
    </w:p>
    <w:p w14:paraId="7CD01B11" w14:textId="50B4089F" w:rsidR="006C29D1" w:rsidRPr="008505EB" w:rsidRDefault="006C29D1" w:rsidP="006C29D1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6AB4B91" w14:textId="77777777" w:rsidR="006C29D1" w:rsidRPr="008505EB" w:rsidRDefault="006C29D1" w:rsidP="006C29D1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47EE534" w14:textId="77777777" w:rsidR="006C29D1" w:rsidRPr="008505EB" w:rsidRDefault="006C29D1" w:rsidP="006C29D1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32BA21B" w14:textId="77777777" w:rsidR="006C29D1" w:rsidRPr="008505EB" w:rsidRDefault="006C29D1" w:rsidP="006C29D1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BF6B1B7" w14:textId="77777777" w:rsidR="006C29D1" w:rsidRPr="008505EB" w:rsidRDefault="006C29D1" w:rsidP="006C29D1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20C6D09" w14:textId="77777777" w:rsidR="006C29D1" w:rsidRPr="008505EB" w:rsidRDefault="006C29D1" w:rsidP="006C29D1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01BFA48D" w14:textId="77777777" w:rsidR="006C29D1" w:rsidRPr="008505EB" w:rsidRDefault="006C29D1" w:rsidP="006C29D1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0186421" w14:textId="77777777" w:rsidR="006C29D1" w:rsidRPr="008505EB" w:rsidRDefault="006C29D1" w:rsidP="006C29D1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2C61497" w14:textId="77777777" w:rsidR="006C29D1" w:rsidRPr="008505EB" w:rsidRDefault="006C29D1" w:rsidP="006C29D1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7410C416" w14:textId="77777777" w:rsidR="006C29D1" w:rsidRPr="008505EB" w:rsidRDefault="006C29D1" w:rsidP="006C29D1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23F7B06" w14:textId="77777777" w:rsidR="006C29D1" w:rsidRPr="008505EB" w:rsidRDefault="006C29D1" w:rsidP="006C29D1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85F78E9" w14:textId="3DAC2DB2" w:rsidR="006C29D1" w:rsidRDefault="006C29D1" w:rsidP="006C29D1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1161D863" w14:textId="31D7EF0E" w:rsidR="00D820F7" w:rsidRDefault="00D820F7" w:rsidP="006C29D1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3FAAEB3" w14:textId="4DD8453A" w:rsidR="00D820F7" w:rsidRDefault="00D820F7" w:rsidP="006C29D1">
      <w:pPr>
        <w:spacing w:after="0" w:line="240" w:lineRule="auto"/>
        <w:ind w:firstLine="720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2E6DA082" w14:textId="77777777" w:rsidR="00660463" w:rsidRPr="008505EB" w:rsidRDefault="00660463" w:rsidP="00660463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การดำเนินงานตามระบบและกลไก</w:t>
      </w:r>
    </w:p>
    <w:p w14:paraId="047C8BEA" w14:textId="5FDC9C40" w:rsidR="00660463" w:rsidRPr="008505EB" w:rsidRDefault="00660463" w:rsidP="00660463">
      <w:pPr>
        <w:spacing w:after="0" w:line="240" w:lineRule="auto"/>
        <w:jc w:val="thaiDistribute"/>
        <w:rPr>
          <w:rFonts w:ascii="TH Sarabun New" w:eastAsia="Calibri" w:hAnsi="TH Sarabun New" w:cs="TH Sarabun New"/>
          <w:sz w:val="34"/>
          <w:szCs w:val="34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="00AD5EB7" w:rsidRPr="008505EB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D36F10" w:rsidRPr="008505EB">
        <w:rPr>
          <w:rFonts w:ascii="TH Sarabun New" w:eastAsia="Calibri" w:hAnsi="TH Sarabun New" w:cs="TH Sarabun New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Calibri" w:hAnsi="TH Sarabun New" w:cs="TH Sarabun New"/>
          <w:sz w:val="34"/>
          <w:szCs w:val="34"/>
          <w:cs/>
        </w:rPr>
        <w:t xml:space="preserve">ประชุมเพื่อสำรวจอัตรากำลังของสาขาโดยพิจารณาจากจำนวนนักศึกษาทั้งหมดของหลักสูตรฯ จำนวนชั้วโมงสอนตามแผนการเรียนในหลักสูตรฯพบว่า มีจำนวนชั่วโมงสอนเกินภาระงานไปจำนวน </w:t>
      </w:r>
      <w:r w:rsidRPr="008505EB">
        <w:rPr>
          <w:rFonts w:ascii="TH Sarabun New" w:eastAsia="Calibri" w:hAnsi="TH Sarabun New" w:cs="TH Sarabun New"/>
          <w:sz w:val="34"/>
          <w:szCs w:val="34"/>
        </w:rPr>
        <w:t xml:space="preserve">40 </w:t>
      </w:r>
      <w:r w:rsidRPr="008505EB">
        <w:rPr>
          <w:rFonts w:ascii="TH Sarabun New" w:eastAsia="Calibri" w:hAnsi="TH Sarabun New" w:cs="TH Sarabun New"/>
          <w:sz w:val="34"/>
          <w:szCs w:val="34"/>
          <w:cs/>
        </w:rPr>
        <w:t xml:space="preserve">ชั่วโมงต่อสัปดาห์ ซึ่งมีผลต่อการจัดกิจกรรมการเรียนรู้ให้กับนักศึกษาซึ่งอาจไม่ครอบคลุมหลักสูตรจึงสรุปว่าอัตรากำลังอาจารย์ผู้สอนในหลักสูตรไม่เพียงพอ จึงดำเนินการจัดทำบันทึกข้อความขออัตรากำลังเพิ่มจำนวน </w:t>
      </w:r>
      <w:r w:rsidRPr="008505EB">
        <w:rPr>
          <w:rFonts w:ascii="TH Sarabun New" w:eastAsia="Calibri" w:hAnsi="TH Sarabun New" w:cs="TH Sarabun New"/>
          <w:sz w:val="34"/>
          <w:szCs w:val="34"/>
        </w:rPr>
        <w:t xml:space="preserve">1 </w:t>
      </w:r>
      <w:r w:rsidRPr="008505EB">
        <w:rPr>
          <w:rFonts w:ascii="TH Sarabun New" w:eastAsia="Calibri" w:hAnsi="TH Sarabun New" w:cs="TH Sarabun New"/>
          <w:sz w:val="34"/>
          <w:szCs w:val="34"/>
          <w:cs/>
        </w:rPr>
        <w:t>อัตรา ต่อฝ่ายบริหารเพื่อขอความเห็นชอบและ</w:t>
      </w:r>
      <w:r w:rsidRPr="008505EB">
        <w:rPr>
          <w:rFonts w:ascii="TH Sarabun New" w:eastAsia="Calibri" w:hAnsi="TH Sarabun New" w:cs="TH Sarabun New"/>
          <w:sz w:val="34"/>
          <w:szCs w:val="34"/>
          <w:cs/>
        </w:rPr>
        <w:lastRenderedPageBreak/>
        <w:t xml:space="preserve">อนุมัติและมอบหมายงานบุคลากรให้ดำเนินการประกาศรับสมัคร ทางเว็บไซด์ และช่องทางอื่นๆ เพื่อรับสมัครและคัดเลือกและประกาศผลการคัดเลือกซึ่งอาจารย์ผู้สอนได้รับการอนุมัติของหลักสูตร </w:t>
      </w:r>
    </w:p>
    <w:p w14:paraId="05AD6C32" w14:textId="77777777" w:rsidR="00660463" w:rsidRPr="008505EB" w:rsidRDefault="00660463" w:rsidP="00660463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4"/>
          <w:szCs w:val="34"/>
          <w:cs/>
        </w:rPr>
      </w:pPr>
      <w:r w:rsidRPr="008505EB">
        <w:rPr>
          <w:rFonts w:ascii="TH Sarabun New" w:eastAsia="Calibri" w:hAnsi="TH Sarabun New" w:cs="TH Sarabun New"/>
          <w:b/>
          <w:bCs/>
          <w:sz w:val="34"/>
          <w:szCs w:val="34"/>
          <w:cs/>
        </w:rPr>
        <w:t>ผลการประเมินและปรับปรุงระบบกลไก</w:t>
      </w:r>
    </w:p>
    <w:p w14:paraId="59BA9F1C" w14:textId="06B162D4" w:rsidR="00167927" w:rsidRPr="008505EB" w:rsidRDefault="00660463" w:rsidP="00661450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จากการดำเนินงานตามระบบรับและแต่งตั้งอาจารย์ของหลักสูตรอิเล็กทรอนิกส์ได้ดำเนินการตามระบบทำให้ได้รับอาจารย์ผู้สอนมาเพิ่มในหลักสูตรอาจารย์ผู้สอนในหลักสูตรได้ประชุมแลกเปลี่ยนเห็นว่าระยะเวลาตั้งแต่หลักสูตรแสดงความต้องการเพื่อขออัตรากำลังตลอดจนได้อาจารย์ผู้สอนมาประจำหลักสูตรมีระยะเวลาที่เหมาะสมและมีคุณสมบัติเป็นไปตามความต้องการของหลักสูตรจึงเห็นว่าระบบและกลไกการรับและแต่งตั้งอาจารย์มีประสิทธิภาพ</w:t>
      </w:r>
    </w:p>
    <w:p w14:paraId="5471F709" w14:textId="77777777" w:rsidR="00CE4D7E" w:rsidRPr="008505EB" w:rsidRDefault="00A254CF" w:rsidP="00CE4D7E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2</w:t>
      </w:r>
      <w:r w:rsidR="00AF3670"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.</w:t>
      </w: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ระบบการบริหารอาจารย์</w:t>
      </w:r>
    </w:p>
    <w:p w14:paraId="29639C0C" w14:textId="4EA28406" w:rsidR="00CE4D7E" w:rsidRPr="008505EB" w:rsidRDefault="00CE4D7E" w:rsidP="00CE4D7E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กำหนดเป้าหมาย</w:t>
      </w:r>
      <w:r w:rsidR="00E75FBF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   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อาจารย์ผู้สอนได้รับการดูแลโดยการกำหนดภาระ สวัสดิการตามคามเหมาะสม</w:t>
      </w:r>
    </w:p>
    <w:p w14:paraId="3B1034C6" w14:textId="77777777" w:rsidR="00E75FBF" w:rsidRDefault="00CE4D7E" w:rsidP="00E75FBF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ระบบและกลไก</w:t>
      </w:r>
      <w:r w:rsidR="00E75FBF">
        <w:rPr>
          <w:rFonts w:ascii="TH Sarabun New" w:eastAsia="Calibri" w:hAnsi="TH Sarabun New" w:cs="TH Sarabun New"/>
          <w:b/>
          <w:bCs/>
          <w:sz w:val="32"/>
          <w:szCs w:val="32"/>
        </w:rPr>
        <w:t xml:space="preserve">     </w:t>
      </w:r>
    </w:p>
    <w:p w14:paraId="0DFE4345" w14:textId="6AA2C5CE" w:rsidR="00660463" w:rsidRPr="008505EB" w:rsidRDefault="00E75FBF" w:rsidP="00E75FBF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>
        <w:rPr>
          <w:rFonts w:ascii="TH Sarabun New" w:eastAsia="Calibri" w:hAnsi="TH Sarabun New" w:cs="TH Sarabun New"/>
          <w:b/>
          <w:bCs/>
          <w:sz w:val="32"/>
          <w:szCs w:val="32"/>
        </w:rPr>
        <w:t>1.</w:t>
      </w:r>
      <w:r w:rsidR="00660463"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กำหนดภาระงานสอน ตามภาระงานสอนของสถาบันวิทยาลัยชุมชน และภาระงานอื่นตาม </w:t>
      </w:r>
      <w:r w:rsidR="00660463" w:rsidRPr="008505EB">
        <w:rPr>
          <w:rFonts w:ascii="TH Sarabun New" w:eastAsia="Calibri" w:hAnsi="TH Sarabun New" w:cs="TH Sarabun New"/>
          <w:sz w:val="32"/>
          <w:szCs w:val="32"/>
        </w:rPr>
        <w:t xml:space="preserve">TOR </w:t>
      </w:r>
      <w:r w:rsidR="00660463" w:rsidRPr="008505EB">
        <w:rPr>
          <w:rFonts w:ascii="TH Sarabun New" w:eastAsia="Calibri" w:hAnsi="TH Sarabun New" w:cs="TH Sarabun New"/>
          <w:sz w:val="32"/>
          <w:szCs w:val="32"/>
          <w:cs/>
        </w:rPr>
        <w:t>ของวิทยาลัยชุมชนพิจิตร</w:t>
      </w:r>
    </w:p>
    <w:p w14:paraId="6E677818" w14:textId="77777777" w:rsidR="00660463" w:rsidRPr="008505EB" w:rsidRDefault="00660463" w:rsidP="00660463">
      <w:pPr>
        <w:tabs>
          <w:tab w:val="left" w:pos="993"/>
        </w:tabs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</w:rPr>
        <w:t>2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. กำหนดสิทธิสวัสดิการโดยวิทยาลัย</w:t>
      </w:r>
    </w:p>
    <w:p w14:paraId="12771C3E" w14:textId="77777777" w:rsidR="00660463" w:rsidRPr="008505EB" w:rsidRDefault="00660463" w:rsidP="00660463">
      <w:pPr>
        <w:tabs>
          <w:tab w:val="left" w:pos="993"/>
        </w:tabs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</w:rPr>
        <w:t>3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. มอบหมายหน้าที่และความรับผิดชอบบุคลากร ตามคำสั่งปฏิบัติหน้าที่ของวิทยาลัยชุมชน</w:t>
      </w:r>
    </w:p>
    <w:p w14:paraId="7E83432C" w14:textId="77777777" w:rsidR="00660463" w:rsidRPr="008505EB" w:rsidRDefault="00660463" w:rsidP="00660463">
      <w:pPr>
        <w:spacing w:after="0" w:line="240" w:lineRule="auto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พิจิตร</w:t>
      </w:r>
    </w:p>
    <w:p w14:paraId="0CB4E839" w14:textId="77777777" w:rsidR="00660463" w:rsidRPr="008505EB" w:rsidRDefault="00660463" w:rsidP="00660463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</w:rPr>
        <w:t>4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. ประเมินประสิทธิภาพการจัดการเรียนการสอนโดยผู้เรียน</w:t>
      </w:r>
    </w:p>
    <w:p w14:paraId="133D824A" w14:textId="77777777" w:rsidR="00660463" w:rsidRPr="008505EB" w:rsidRDefault="00660463" w:rsidP="00660463">
      <w:pPr>
        <w:spacing w:after="0" w:line="240" w:lineRule="auto"/>
        <w:ind w:left="720"/>
        <w:contextualSpacing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</w:rPr>
        <w:t>5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. ประเมินผลการปฏิบัติงานโดยคณะกรรมการประเมินผลการปฏิบัติงานการดำเนินการ</w:t>
      </w:r>
    </w:p>
    <w:p w14:paraId="39BC1179" w14:textId="77777777" w:rsidR="00660463" w:rsidRPr="008505EB" w:rsidRDefault="00660463" w:rsidP="00660463">
      <w:pPr>
        <w:spacing w:after="0" w:line="240" w:lineRule="auto"/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</w:rPr>
      </w:pPr>
      <w:r w:rsidRPr="008505EB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>ผลการดำเนินงานตามระบบและกลไก</w:t>
      </w:r>
    </w:p>
    <w:p w14:paraId="44D9CE14" w14:textId="77777777" w:rsidR="00661450" w:rsidRPr="008505EB" w:rsidRDefault="00660463" w:rsidP="00661450">
      <w:pPr>
        <w:spacing w:after="0" w:line="240" w:lineRule="auto"/>
        <w:jc w:val="thaiDistribute"/>
        <w:rPr>
          <w:rFonts w:ascii="TH Sarabun New" w:eastAsia="Sarabun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661450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วิทยาลัยดำเนินการกำหนดทั้งภาระงานสอนและภาระงานอื่นๆ ให้กับอาจารย์ผู้สอนและบุคลากรสายสนับสนุนโดยหลักสูตรได้นำการกำหนดดังกล่าวมาดำเนินการภายในหลักสูตรโดยมีการดำเนินการดังต่อไปนี้ </w:t>
      </w:r>
    </w:p>
    <w:p w14:paraId="72C3A98F" w14:textId="77777777" w:rsidR="00661450" w:rsidRPr="008505EB" w:rsidRDefault="00661450" w:rsidP="00661450">
      <w:pPr>
        <w:spacing w:after="0" w:line="240" w:lineRule="auto"/>
        <w:jc w:val="thaiDistribute"/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</w:pP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ab/>
        <w:t>1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) ภาระการสอน โดยอาจารย์ผู้สอนในหลักสูตรมีความหลากหลายประกอบด้วย ข้าราชการจำนวน 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1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คน พนักงานราชการ 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1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คน ครูอัตราจ้าง 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 xml:space="preserve">2 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คน ซึ่งการกำหนดภาระงานที่แตกต่างกันไปหลักสูตรจึงได้กำหนดภาระการสอนแบ่งออกเป็น  </w:t>
      </w:r>
    </w:p>
    <w:p w14:paraId="76E0C53C" w14:textId="77777777" w:rsidR="00E75FBF" w:rsidRDefault="00661450" w:rsidP="00E75FBF">
      <w:pPr>
        <w:spacing w:after="120" w:line="240" w:lineRule="auto"/>
        <w:ind w:firstLine="720"/>
        <w:jc w:val="thaiDistribute"/>
        <w:rPr>
          <w:rFonts w:ascii="TH Sarabun New" w:eastAsia="Sarabun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- ข้าราชการ พนักงานราชการและอาจารย์ผู้สอน สถาบันวิทยาลัยชุมชนได้ออกหนังสือบันทึกข้อความเลขที่ ศธ 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0595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(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3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)/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 xml:space="preserve">1397 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ลงวันที่ 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15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พฤษภาคม 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 xml:space="preserve">2561 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เรื่องการกำหนดภาระงานของผู้สอนประจำในวิทยาลัยชุมชนพิจิตร โดยกำหนดภาระการสอนไม่น้อยกว่า 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 xml:space="preserve">12 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ชม.ต่อสัปดาห์แต่เนื่องด้วยวิทยาลัยชุมชนพิจิตรเป็นสถานศึกษาที่มีจำนวนนักศึกษาและหลักสูตรที่หลากหลายจึงมีการจัดภาระการสอนในปีการศึกษาดังตารางต่อไปนี้</w:t>
      </w:r>
    </w:p>
    <w:p w14:paraId="1400B3F2" w14:textId="386ADE59" w:rsidR="001600C3" w:rsidRDefault="001600C3" w:rsidP="00E75FBF">
      <w:pPr>
        <w:spacing w:after="120" w:line="240" w:lineRule="auto"/>
        <w:ind w:firstLine="720"/>
        <w:jc w:val="thaiDistribute"/>
        <w:rPr>
          <w:rFonts w:ascii="TH SarabunIT๙" w:eastAsia="Sarabun" w:hAnsi="TH SarabunIT๙" w:cs="TH SarabunIT๙"/>
          <w:b/>
          <w:bCs/>
          <w:sz w:val="32"/>
          <w:szCs w:val="32"/>
        </w:rPr>
      </w:pPr>
      <w:r w:rsidRPr="001600C3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 xml:space="preserve">ตารางแสดงภาระการสอนของอาจารย์ผู้สอนหลักสูตรสาขางานอิเล็กทรอนิกส์ปีการศึกษา </w:t>
      </w:r>
      <w:r w:rsidRPr="001600C3">
        <w:rPr>
          <w:rFonts w:ascii="TH SarabunIT๙" w:eastAsia="Sarabun" w:hAnsi="TH SarabunIT๙" w:cs="TH SarabunIT๙"/>
          <w:b/>
          <w:bCs/>
          <w:sz w:val="32"/>
          <w:szCs w:val="32"/>
        </w:rPr>
        <w:t>256</w:t>
      </w:r>
      <w:r w:rsidRPr="001600C3"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7</w:t>
      </w:r>
    </w:p>
    <w:tbl>
      <w:tblPr>
        <w:tblStyle w:val="71"/>
        <w:tblW w:w="9721" w:type="dxa"/>
        <w:tblLayout w:type="fixed"/>
        <w:tblLook w:val="04A0" w:firstRow="1" w:lastRow="0" w:firstColumn="1" w:lastColumn="0" w:noHBand="0" w:noVBand="1"/>
      </w:tblPr>
      <w:tblGrid>
        <w:gridCol w:w="279"/>
        <w:gridCol w:w="2126"/>
        <w:gridCol w:w="3620"/>
        <w:gridCol w:w="3686"/>
        <w:gridCol w:w="10"/>
      </w:tblGrid>
      <w:tr w:rsidR="001600C3" w:rsidRPr="00C94A3A" w14:paraId="58EB1FDC" w14:textId="77777777" w:rsidTr="00C94A3A">
        <w:tc>
          <w:tcPr>
            <w:tcW w:w="279" w:type="dxa"/>
            <w:vMerge w:val="restart"/>
          </w:tcPr>
          <w:p w14:paraId="5FE20597" w14:textId="77777777" w:rsidR="001600C3" w:rsidRPr="00C94A3A" w:rsidRDefault="001600C3" w:rsidP="001600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126" w:type="dxa"/>
            <w:vMerge w:val="restart"/>
          </w:tcPr>
          <w:p w14:paraId="7CFD6B29" w14:textId="77777777" w:rsidR="001600C3" w:rsidRPr="00C94A3A" w:rsidRDefault="001600C3" w:rsidP="001600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ชื่อ- สกุล</w:t>
            </w:r>
          </w:p>
        </w:tc>
        <w:tc>
          <w:tcPr>
            <w:tcW w:w="7316" w:type="dxa"/>
            <w:gridSpan w:val="3"/>
          </w:tcPr>
          <w:p w14:paraId="21050705" w14:textId="77777777" w:rsidR="001600C3" w:rsidRPr="00C94A3A" w:rsidRDefault="001600C3" w:rsidP="001600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รายวิชาที่สอน</w:t>
            </w:r>
          </w:p>
        </w:tc>
      </w:tr>
      <w:tr w:rsidR="001600C3" w:rsidRPr="00C94A3A" w14:paraId="56978A86" w14:textId="77777777" w:rsidTr="00C94A3A">
        <w:trPr>
          <w:gridAfter w:val="1"/>
          <w:wAfter w:w="10" w:type="dxa"/>
        </w:trPr>
        <w:tc>
          <w:tcPr>
            <w:tcW w:w="279" w:type="dxa"/>
            <w:vMerge/>
          </w:tcPr>
          <w:p w14:paraId="4F321AFB" w14:textId="77777777" w:rsidR="001600C3" w:rsidRPr="00C94A3A" w:rsidRDefault="001600C3" w:rsidP="001600C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vMerge/>
          </w:tcPr>
          <w:p w14:paraId="5041E3C7" w14:textId="77777777" w:rsidR="001600C3" w:rsidRPr="00C94A3A" w:rsidRDefault="001600C3" w:rsidP="001600C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3620" w:type="dxa"/>
          </w:tcPr>
          <w:p w14:paraId="0ACC25E8" w14:textId="77777777" w:rsidR="001600C3" w:rsidRPr="00C94A3A" w:rsidRDefault="001600C3" w:rsidP="001600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เทอม 1/256</w:t>
            </w:r>
            <w:r w:rsidRPr="00C94A3A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3686" w:type="dxa"/>
          </w:tcPr>
          <w:p w14:paraId="54D6FC3D" w14:textId="77777777" w:rsidR="001600C3" w:rsidRPr="00C94A3A" w:rsidRDefault="001600C3" w:rsidP="001600C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เทอม 2/256</w:t>
            </w:r>
            <w:r w:rsidRPr="00C94A3A"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</w:tr>
      <w:tr w:rsidR="001600C3" w:rsidRPr="00C94A3A" w14:paraId="253FE71D" w14:textId="77777777" w:rsidTr="00C94A3A">
        <w:trPr>
          <w:gridAfter w:val="1"/>
          <w:wAfter w:w="10" w:type="dxa"/>
        </w:trPr>
        <w:tc>
          <w:tcPr>
            <w:tcW w:w="279" w:type="dxa"/>
          </w:tcPr>
          <w:p w14:paraId="0EAA12C5" w14:textId="77777777" w:rsidR="001600C3" w:rsidRPr="00C94A3A" w:rsidRDefault="001600C3" w:rsidP="001600C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lastRenderedPageBreak/>
              <w:t>1</w:t>
            </w:r>
          </w:p>
        </w:tc>
        <w:tc>
          <w:tcPr>
            <w:tcW w:w="2126" w:type="dxa"/>
          </w:tcPr>
          <w:p w14:paraId="2D9ECC1C" w14:textId="77777777" w:rsidR="001600C3" w:rsidRPr="00C94A3A" w:rsidRDefault="001600C3" w:rsidP="001600C3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ว่าที่ร้อยตรีธนิตศักดิ์ อัครวิมลนันท์</w:t>
            </w:r>
          </w:p>
        </w:tc>
        <w:tc>
          <w:tcPr>
            <w:tcW w:w="3620" w:type="dxa"/>
          </w:tcPr>
          <w:p w14:paraId="40091F05" w14:textId="77777777" w:rsidR="001600C3" w:rsidRPr="00C94A3A" w:rsidRDefault="001600C3" w:rsidP="001600C3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30105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C94A3A">
              <w:rPr>
                <w:rFonts w:ascii="TH SarabunIT๙" w:hAnsi="TH SarabunIT๙" w:cs="TH SarabunIT๙"/>
                <w:sz w:val="28"/>
              </w:rPr>
              <w:t>2101</w:t>
            </w:r>
          </w:p>
          <w:p w14:paraId="38F7DC48" w14:textId="77777777" w:rsidR="001600C3" w:rsidRPr="00C94A3A" w:rsidRDefault="001600C3" w:rsidP="001600C3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อิเล็กทรอนิกส์อุตสาหกรรม</w:t>
            </w:r>
          </w:p>
          <w:p w14:paraId="17CA8B5A" w14:textId="77777777" w:rsidR="001600C3" w:rsidRPr="00C94A3A" w:rsidRDefault="001600C3" w:rsidP="001600C3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 xml:space="preserve">30105-2017 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เทคโนโลยีอากาศยานไร้คนขับ</w:t>
            </w:r>
          </w:p>
          <w:p w14:paraId="5050C353" w14:textId="77777777" w:rsidR="001600C3" w:rsidRPr="00C94A3A" w:rsidRDefault="001600C3" w:rsidP="001600C3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 xml:space="preserve">20105-2113 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โปรแกรมเมเบิลลอจิกคอนโทรล</w:t>
            </w:r>
          </w:p>
          <w:p w14:paraId="456239DE" w14:textId="77777777" w:rsidR="001600C3" w:rsidRPr="00C94A3A" w:rsidRDefault="001600C3" w:rsidP="001600C3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>30105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-</w:t>
            </w:r>
            <w:r w:rsidRPr="00C94A3A">
              <w:rPr>
                <w:rFonts w:ascii="TH SarabunIT๙" w:hAnsi="TH SarabunIT๙" w:cs="TH SarabunIT๙"/>
                <w:sz w:val="28"/>
              </w:rPr>
              <w:t>2102</w:t>
            </w:r>
          </w:p>
          <w:p w14:paraId="6452D702" w14:textId="77777777" w:rsidR="001600C3" w:rsidRPr="00C94A3A" w:rsidRDefault="001600C3" w:rsidP="001600C3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นิวเมติ</w:t>
            </w:r>
            <w:proofErr w:type="spellStart"/>
            <w:r w:rsidRPr="00C94A3A">
              <w:rPr>
                <w:rFonts w:ascii="TH SarabunIT๙" w:hAnsi="TH SarabunIT๙" w:cs="TH SarabunIT๙"/>
                <w:sz w:val="28"/>
                <w:cs/>
              </w:rPr>
              <w:t>กส์</w:t>
            </w:r>
            <w:proofErr w:type="spellEnd"/>
            <w:r w:rsidRPr="00C94A3A">
              <w:rPr>
                <w:rFonts w:ascii="TH SarabunIT๙" w:hAnsi="TH SarabunIT๙" w:cs="TH SarabunIT๙"/>
                <w:sz w:val="28"/>
                <w:cs/>
              </w:rPr>
              <w:t>และไฮดรอ</w:t>
            </w:r>
            <w:proofErr w:type="spellStart"/>
            <w:r w:rsidRPr="00C94A3A">
              <w:rPr>
                <w:rFonts w:ascii="TH SarabunIT๙" w:hAnsi="TH SarabunIT๙" w:cs="TH SarabunIT๙"/>
                <w:sz w:val="28"/>
                <w:cs/>
              </w:rPr>
              <w:t>ลิกส์</w:t>
            </w:r>
            <w:proofErr w:type="spellEnd"/>
          </w:p>
          <w:p w14:paraId="590F4E01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sz w:val="28"/>
              </w:rPr>
              <w:t xml:space="preserve">20105-2001 </w:t>
            </w:r>
            <w:r w:rsidRPr="00C94A3A">
              <w:rPr>
                <w:rFonts w:ascii="TH SarabunIT๙" w:hAnsi="TH SarabunIT๙" w:cs="TH SarabunIT๙"/>
                <w:sz w:val="28"/>
                <w:cs/>
              </w:rPr>
              <w:t>วงจรไฟฟ้า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</w:r>
          </w:p>
          <w:p w14:paraId="3B3053E1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การบังคับและการซ่อมบำรุงรักษา(โดรน)</w:t>
            </w:r>
          </w:p>
          <w:p w14:paraId="480EBE92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รวมชั่วโมงสอนจำนวน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2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>9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 ชั่วโมง/สัปดาห์</w:t>
            </w:r>
          </w:p>
        </w:tc>
        <w:tc>
          <w:tcPr>
            <w:tcW w:w="3686" w:type="dxa"/>
          </w:tcPr>
          <w:p w14:paraId="78B1CD17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30105-9001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คณิตศาสตร์ไฟฟ้าและอิเล็กทรอนิกส์</w:t>
            </w:r>
          </w:p>
          <w:p w14:paraId="5815D454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30105-8501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โครงงาน</w:t>
            </w:r>
          </w:p>
          <w:p w14:paraId="587F86C9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20105-2001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เขียนแบบไฟฟ้าและอิเล็กทรอนิกส์</w:t>
            </w:r>
          </w:p>
          <w:p w14:paraId="2F62B8EB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20105-2111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อิเล็กทรอนิกส์อุตสาหกรรม</w:t>
            </w:r>
          </w:p>
          <w:p w14:paraId="795CD86C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20105-2120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การควบคุมระบบนิวเมติ</w:t>
            </w:r>
            <w:proofErr w:type="spellStart"/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กส์</w:t>
            </w:r>
            <w:proofErr w:type="spellEnd"/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และไฮดรอ</w:t>
            </w:r>
            <w:proofErr w:type="spellStart"/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ลิกส์</w:t>
            </w:r>
            <w:proofErr w:type="spellEnd"/>
          </w:p>
          <w:p w14:paraId="79E7AB41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20105-8503</w:t>
            </w:r>
            <w:r w:rsidRPr="00C94A3A">
              <w:rPr>
                <w:rFonts w:ascii="TH SarabunPSK" w:hAnsi="TH SarabunPSK" w:cs="TH SarabunPSK"/>
                <w:sz w:val="28"/>
                <w:cs/>
              </w:rPr>
              <w:t xml:space="preserve">โครงงาน </w:t>
            </w:r>
            <w:r w:rsidRPr="00C94A3A">
              <w:rPr>
                <w:rFonts w:ascii="TH SarabunPSK" w:hAnsi="TH SarabunPSK" w:cs="TH SarabunPSK"/>
                <w:sz w:val="28"/>
              </w:rPr>
              <w:t>2</w:t>
            </w:r>
          </w:p>
          <w:p w14:paraId="47A1DEEA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30100-1020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การควบคุมระบบนิวเมติ</w:t>
            </w:r>
            <w:proofErr w:type="spellStart"/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กส์</w:t>
            </w:r>
            <w:proofErr w:type="spellEnd"/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และไฮดรอ</w:t>
            </w:r>
            <w:proofErr w:type="spellStart"/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ลิกส์</w:t>
            </w:r>
            <w:proofErr w:type="spellEnd"/>
          </w:p>
          <w:p w14:paraId="27F18C0E" w14:textId="77777777" w:rsidR="001600C3" w:rsidRPr="00C94A3A" w:rsidRDefault="001600C3" w:rsidP="001600C3">
            <w:pPr>
              <w:rPr>
                <w:rFonts w:ascii="TH SarabunPSK" w:hAnsi="TH SarabunPSK" w:cs="TH SarabunPSK"/>
                <w:sz w:val="28"/>
              </w:rPr>
            </w:pPr>
            <w:r w:rsidRPr="00C94A3A">
              <w:rPr>
                <w:rFonts w:ascii="TH SarabunPSK" w:hAnsi="TH SarabunPSK" w:cs="TH SarabunPSK"/>
                <w:sz w:val="28"/>
              </w:rPr>
              <w:t>20000-2002</w:t>
            </w:r>
            <w:r w:rsidRPr="00C94A3A">
              <w:rPr>
                <w:rFonts w:ascii="TH SarabunPSK" w:hAnsi="TH SarabunPSK" w:cs="TH SarabunPSK"/>
                <w:sz w:val="28"/>
                <w:cs/>
              </w:rPr>
              <w:t>ก</w:t>
            </w:r>
            <w:r w:rsidRPr="00C94A3A">
              <w:rPr>
                <w:rFonts w:ascii="TH SarabunPSK" w:hAnsi="TH SarabunPSK" w:cs="TH SarabunPSK" w:hint="cs"/>
                <w:sz w:val="28"/>
                <w:cs/>
              </w:rPr>
              <w:t>ิ</w:t>
            </w:r>
            <w:r w:rsidRPr="00C94A3A">
              <w:rPr>
                <w:rFonts w:ascii="TH SarabunPSK" w:hAnsi="TH SarabunPSK" w:cs="TH SarabunPSK"/>
                <w:sz w:val="28"/>
                <w:cs/>
              </w:rPr>
              <w:t>จกรรมองค์การวิชาชีพ</w:t>
            </w:r>
            <w:r w:rsidRPr="00C94A3A">
              <w:rPr>
                <w:rFonts w:ascii="TH SarabunPSK" w:hAnsi="TH SarabunPSK" w:cs="TH SarabunPSK"/>
                <w:sz w:val="28"/>
              </w:rPr>
              <w:t>2</w:t>
            </w:r>
          </w:p>
          <w:p w14:paraId="7896AEC7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30105-2003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โปรแกรมเบิลลอจิก</w:t>
            </w:r>
          </w:p>
          <w:p w14:paraId="12D58AF0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รวมชั่วโมงสอนจำนวน 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>32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 xml:space="preserve">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ชั่วโมง/สัปดาห์</w:t>
            </w:r>
          </w:p>
        </w:tc>
      </w:tr>
      <w:tr w:rsidR="001600C3" w:rsidRPr="00C94A3A" w14:paraId="508C483F" w14:textId="77777777" w:rsidTr="00C94A3A">
        <w:trPr>
          <w:gridAfter w:val="1"/>
          <w:wAfter w:w="10" w:type="dxa"/>
        </w:trPr>
        <w:tc>
          <w:tcPr>
            <w:tcW w:w="279" w:type="dxa"/>
          </w:tcPr>
          <w:p w14:paraId="1F9219C8" w14:textId="77777777" w:rsidR="001600C3" w:rsidRPr="00C94A3A" w:rsidRDefault="001600C3" w:rsidP="001600C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126" w:type="dxa"/>
          </w:tcPr>
          <w:p w14:paraId="42F3C3C1" w14:textId="77777777" w:rsidR="001600C3" w:rsidRPr="00C94A3A" w:rsidRDefault="001600C3" w:rsidP="001600C3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นายมนตรี      พันธ์กสิกร</w:t>
            </w:r>
          </w:p>
        </w:tc>
        <w:tc>
          <w:tcPr>
            <w:tcW w:w="3620" w:type="dxa"/>
          </w:tcPr>
          <w:p w14:paraId="1CA9A280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20105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-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2109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ab/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งานบริการคอมพิวเตอร์</w:t>
            </w:r>
          </w:p>
          <w:p w14:paraId="32CBC4BE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20105-2103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  <w:t>ระบบเสียง</w:t>
            </w:r>
          </w:p>
          <w:p w14:paraId="4E47885C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20105-2006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  <w:t>วงจร</w:t>
            </w:r>
            <w:proofErr w:type="spellStart"/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พัลล์</w:t>
            </w:r>
            <w:proofErr w:type="spellEnd"/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และสวิตชิง</w:t>
            </w:r>
          </w:p>
          <w:p w14:paraId="29471B5F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30105-2002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  <w:t>ระบบเครือข่ายคอมพิวเตอร์</w:t>
            </w:r>
          </w:p>
          <w:p w14:paraId="27F1DF35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30000-2001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  <w:t>กิจกรรมเสริม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</w:r>
          </w:p>
          <w:p w14:paraId="050CC9FA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รวมชั่วโมงสอนจำนวน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 xml:space="preserve">22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ชั่วโมง/สัปดาห์</w:t>
            </w:r>
          </w:p>
        </w:tc>
        <w:tc>
          <w:tcPr>
            <w:tcW w:w="3686" w:type="dxa"/>
          </w:tcPr>
          <w:p w14:paraId="56AD2781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30105-2016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ระบบสื่อสารในเส้นแก้ว</w:t>
            </w:r>
          </w:p>
          <w:p w14:paraId="4BD155BB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20000-1101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วงจร</w:t>
            </w:r>
            <w:proofErr w:type="spellStart"/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พัลล์</w:t>
            </w:r>
            <w:proofErr w:type="spellEnd"/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และดิจิทัล</w:t>
            </w:r>
          </w:p>
          <w:p w14:paraId="38D2C6EB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20105-2011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เครื่องเสียง</w:t>
            </w:r>
          </w:p>
          <w:p w14:paraId="0925F300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2100804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เทคนิคการซ่อมตู้ลำโพง</w:t>
            </w:r>
          </w:p>
          <w:p w14:paraId="0FE8015F" w14:textId="77777777" w:rsidR="001600C3" w:rsidRPr="00C94A3A" w:rsidRDefault="001600C3" w:rsidP="001600C3">
            <w:pPr>
              <w:rPr>
                <w:rFonts w:ascii="TH SarabunPSK" w:hAnsi="TH SarabunPSK" w:cs="TH SarabunPSK"/>
                <w:sz w:val="28"/>
              </w:rPr>
            </w:pPr>
            <w:r w:rsidRPr="00C94A3A">
              <w:rPr>
                <w:rFonts w:ascii="TH SarabunPSK" w:hAnsi="TH SarabunPSK" w:cs="TH SarabunPSK"/>
                <w:sz w:val="28"/>
              </w:rPr>
              <w:t>20105-2121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หุ่นยนต์เบื้องต้น</w:t>
            </w:r>
          </w:p>
          <w:p w14:paraId="52896018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20105-8503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โครงงาน</w:t>
            </w: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3B5F42A3" w14:textId="77777777" w:rsidR="001600C3" w:rsidRPr="00C94A3A" w:rsidRDefault="001600C3" w:rsidP="001600C3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รวมชั่วโมงสอนจำนวน 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>22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 xml:space="preserve">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ชั่วโมง/สัปดาห์</w:t>
            </w:r>
          </w:p>
        </w:tc>
      </w:tr>
      <w:tr w:rsidR="001600C3" w:rsidRPr="00C94A3A" w14:paraId="3B1152B3" w14:textId="77777777" w:rsidTr="00C94A3A">
        <w:trPr>
          <w:gridAfter w:val="1"/>
          <w:wAfter w:w="10" w:type="dxa"/>
        </w:trPr>
        <w:tc>
          <w:tcPr>
            <w:tcW w:w="279" w:type="dxa"/>
          </w:tcPr>
          <w:p w14:paraId="30BC7B58" w14:textId="77777777" w:rsidR="001600C3" w:rsidRPr="00C94A3A" w:rsidRDefault="001600C3" w:rsidP="001600C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3</w:t>
            </w:r>
          </w:p>
        </w:tc>
        <w:tc>
          <w:tcPr>
            <w:tcW w:w="2126" w:type="dxa"/>
          </w:tcPr>
          <w:p w14:paraId="49D4AC5F" w14:textId="77777777" w:rsidR="001600C3" w:rsidRPr="00C94A3A" w:rsidRDefault="001600C3" w:rsidP="001600C3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นายพรศักดิ์       อยู่สอาด</w:t>
            </w:r>
          </w:p>
        </w:tc>
        <w:tc>
          <w:tcPr>
            <w:tcW w:w="3620" w:type="dxa"/>
          </w:tcPr>
          <w:p w14:paraId="7EE58456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20105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-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2010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ab/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เครื่องส่งวิทยุ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</w:r>
          </w:p>
          <w:p w14:paraId="4612D08D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30105-0003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  <w:t>งานพื้นฐานวงจรอิเล็กฯ</w:t>
            </w:r>
          </w:p>
          <w:p w14:paraId="5AD78E0F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20105-2008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  <w:t>เครื่องเสียง</w:t>
            </w:r>
          </w:p>
          <w:p w14:paraId="1A71B150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30105-2029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  <w:t>วงจรพ</w:t>
            </w:r>
            <w:proofErr w:type="spellStart"/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ัลลส์</w:t>
            </w:r>
            <w:proofErr w:type="spellEnd"/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และดิจิทัลเทคนิค</w:t>
            </w:r>
          </w:p>
          <w:p w14:paraId="16AC1811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30105-2002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  <w:t>ระบบเครือข่ายคอมพิวเตอร์</w:t>
            </w:r>
          </w:p>
          <w:p w14:paraId="6323FB05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20000-2001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  <w:t>ลูกเสือวิสามัญ 1</w:t>
            </w:r>
          </w:p>
          <w:p w14:paraId="7661ED84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20105-2005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  <w:t>อุปกรณ์อิเล็กทรอนิกส์และวงจร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</w:r>
          </w:p>
          <w:p w14:paraId="25E1E714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รวมชั่วโมงสอนจำนวน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 xml:space="preserve">34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ชั่วโมง/สัปดาห์</w:t>
            </w:r>
          </w:p>
        </w:tc>
        <w:tc>
          <w:tcPr>
            <w:tcW w:w="3686" w:type="dxa"/>
          </w:tcPr>
          <w:p w14:paraId="666AA322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20105-2007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วงจรดิ</w:t>
            </w:r>
            <w:proofErr w:type="spellStart"/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จิอล</w:t>
            </w:r>
            <w:proofErr w:type="spellEnd"/>
          </w:p>
          <w:p w14:paraId="24014A63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20105-2009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เครื่องส่งวิทยุ</w:t>
            </w:r>
          </w:p>
          <w:p w14:paraId="608F752E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20105-2117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การ</w:t>
            </w:r>
            <w:proofErr w:type="spellStart"/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บริ</w:t>
            </w:r>
            <w:proofErr w:type="spellEnd"/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การอิเล็ก</w:t>
            </w:r>
            <w:proofErr w:type="spellStart"/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หรอ</w:t>
            </w:r>
            <w:proofErr w:type="spellEnd"/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นิกส์</w:t>
            </w:r>
          </w:p>
          <w:p w14:paraId="7A8F4EE8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30105-0002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งานพื้นฐานวงจรอิเล็กทรอนิกส์</w:t>
            </w:r>
          </w:p>
          <w:p w14:paraId="66D31B61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20105-2011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เครื่องรับโทรทัศน์</w:t>
            </w:r>
          </w:p>
          <w:p w14:paraId="4BCE573E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20105-8502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โครงงาน</w:t>
            </w: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45F5BACB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30105-8501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โครงงาน</w:t>
            </w:r>
          </w:p>
          <w:p w14:paraId="7F0BCC58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20105-2126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ระบบเครบิลทีวี</w:t>
            </w:r>
          </w:p>
          <w:p w14:paraId="02AB3A91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20000-2002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กิจกรรมลูกเสือวิสามัญ </w:t>
            </w: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7DF2840B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30105-2033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โครงการด้านเทคโนโลยีฯ</w:t>
            </w:r>
          </w:p>
          <w:p w14:paraId="5BC0A31E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20105-2114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โทรศัพท์</w:t>
            </w:r>
          </w:p>
          <w:p w14:paraId="083E8FE4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20105-2023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เครื่องมือวัดไฟฟ้าและอิเล็กฯ</w:t>
            </w:r>
          </w:p>
          <w:p w14:paraId="6322D712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</w:p>
          <w:p w14:paraId="4AA1C50D" w14:textId="77777777" w:rsidR="001600C3" w:rsidRPr="00C94A3A" w:rsidRDefault="001600C3" w:rsidP="001600C3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รวมชั่วโมงสอนจำนวน 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>45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 xml:space="preserve">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ชั่วโมง/สัปดาห์</w:t>
            </w:r>
          </w:p>
        </w:tc>
      </w:tr>
      <w:tr w:rsidR="001600C3" w:rsidRPr="00C94A3A" w14:paraId="6252D89A" w14:textId="77777777" w:rsidTr="00C94A3A">
        <w:trPr>
          <w:gridAfter w:val="1"/>
          <w:wAfter w:w="10" w:type="dxa"/>
        </w:trPr>
        <w:tc>
          <w:tcPr>
            <w:tcW w:w="279" w:type="dxa"/>
          </w:tcPr>
          <w:p w14:paraId="229E61BD" w14:textId="77777777" w:rsidR="001600C3" w:rsidRPr="00C94A3A" w:rsidRDefault="001600C3" w:rsidP="001600C3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sz w:val="28"/>
                <w:cs/>
              </w:rPr>
              <w:t>4</w:t>
            </w:r>
          </w:p>
        </w:tc>
        <w:tc>
          <w:tcPr>
            <w:tcW w:w="2126" w:type="dxa"/>
          </w:tcPr>
          <w:p w14:paraId="311858CB" w14:textId="77777777" w:rsidR="001600C3" w:rsidRPr="00C94A3A" w:rsidRDefault="001600C3" w:rsidP="001600C3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นายชัยชนะ      นงนุช</w:t>
            </w:r>
          </w:p>
        </w:tc>
        <w:tc>
          <w:tcPr>
            <w:tcW w:w="3620" w:type="dxa"/>
          </w:tcPr>
          <w:p w14:paraId="0E132204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30105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-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2106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ab/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หุ่นยนต์ในงานอุตสาหกรรม</w:t>
            </w:r>
          </w:p>
          <w:p w14:paraId="0F0CA4C2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30105-2001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  <w:t>การวิเคราะห์วงจรอิเล็กทรอนิกส์</w:t>
            </w:r>
          </w:p>
          <w:p w14:paraId="73196DE1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lastRenderedPageBreak/>
              <w:t>20105-2102 ระบบภาพ</w:t>
            </w:r>
          </w:p>
          <w:p w14:paraId="319954EA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30105-0004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ab/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งานพื้นฐานไฟฟ้าฯ</w:t>
            </w:r>
          </w:p>
          <w:p w14:paraId="625B585E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20000-2001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  <w:t xml:space="preserve">องค์การวิชาชีพ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2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</w:r>
          </w:p>
          <w:p w14:paraId="6559F34D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>30105-2107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ab/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เทคโนโลยีสมองกลฝังตัว</w:t>
            </w:r>
            <w:r w:rsidRPr="00C94A3A">
              <w:rPr>
                <w:sz w:val="28"/>
              </w:rPr>
              <w:t xml:space="preserve">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20105-2121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  <w:t>ไมโครคอนโทรลเลอร์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ab/>
            </w:r>
          </w:p>
          <w:p w14:paraId="46D7B30E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รวมชั่วโมงสอนจำนวน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 xml:space="preserve">30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ชั่วโมง/สัปดาห์</w:t>
            </w:r>
          </w:p>
        </w:tc>
        <w:tc>
          <w:tcPr>
            <w:tcW w:w="3686" w:type="dxa"/>
          </w:tcPr>
          <w:p w14:paraId="5BFCF102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20105-2104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วงจรไอซีและการประยุกต์ใช้งาน</w:t>
            </w:r>
          </w:p>
          <w:p w14:paraId="11B6BA2A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30105-8501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โครงงาน</w:t>
            </w:r>
          </w:p>
          <w:p w14:paraId="2A1087F8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30105-2001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ออกแบบวงจรอิเล็กทรอนิกส์ด้วยคอมพิวเตอร์</w:t>
            </w:r>
          </w:p>
          <w:p w14:paraId="573CFD19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lastRenderedPageBreak/>
              <w:t>30105-2006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การเขียนโปรแกรมคอมพิวเตอร์</w:t>
            </w:r>
          </w:p>
          <w:p w14:paraId="59C69746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30105-0001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เขียนแบบอิเล็กทรอนิกส์คอมพิวเตอร์</w:t>
            </w:r>
          </w:p>
          <w:p w14:paraId="32A6478D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30100-0002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เขียนแบบเทคนิค</w:t>
            </w:r>
          </w:p>
          <w:p w14:paraId="3013AE03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20105-8503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โครงงาน</w:t>
            </w:r>
          </w:p>
          <w:p w14:paraId="7E076EFF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20000-2002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กิจกรรมองค์การวิชาชีพ </w:t>
            </w: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</w:t>
            </w:r>
          </w:p>
          <w:p w14:paraId="7E3A1888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 xml:space="preserve">20105-2104 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>วงจรไอซีและการประยุกต์ใช้งาน</w:t>
            </w:r>
          </w:p>
          <w:p w14:paraId="15CC08D4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20105-8502</w:t>
            </w:r>
          </w:p>
          <w:p w14:paraId="4F7B6463" w14:textId="77777777" w:rsidR="001600C3" w:rsidRPr="00C94A3A" w:rsidRDefault="001600C3" w:rsidP="001600C3">
            <w:pPr>
              <w:rPr>
                <w:rFonts w:ascii="TH SarabunPSK" w:hAnsi="TH SarabunPSK" w:cs="TH SarabunPSK"/>
                <w:color w:val="000000"/>
                <w:sz w:val="28"/>
              </w:rPr>
            </w:pPr>
            <w:r w:rsidRPr="00C94A3A">
              <w:rPr>
                <w:rFonts w:ascii="TH SarabunPSK" w:hAnsi="TH SarabunPSK" w:cs="TH SarabunPSK" w:hint="cs"/>
                <w:color w:val="000000"/>
                <w:sz w:val="28"/>
                <w:cs/>
              </w:rPr>
              <w:t>โ</w:t>
            </w:r>
            <w:r w:rsidRPr="00C94A3A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ครงงาน </w:t>
            </w:r>
            <w:r w:rsidRPr="00C94A3A">
              <w:rPr>
                <w:rFonts w:ascii="TH SarabunPSK" w:hAnsi="TH SarabunPSK" w:cs="TH SarabunPSK"/>
                <w:color w:val="000000"/>
                <w:sz w:val="28"/>
              </w:rPr>
              <w:t>1</w:t>
            </w:r>
          </w:p>
          <w:p w14:paraId="4BC70CB8" w14:textId="77777777" w:rsidR="001600C3" w:rsidRPr="00C94A3A" w:rsidRDefault="001600C3" w:rsidP="001600C3">
            <w:pPr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</w:pPr>
          </w:p>
          <w:p w14:paraId="2E3FD81F" w14:textId="77777777" w:rsidR="001600C3" w:rsidRPr="00C94A3A" w:rsidRDefault="001600C3" w:rsidP="001600C3">
            <w:pPr>
              <w:rPr>
                <w:rFonts w:ascii="TH SarabunIT๙" w:hAnsi="TH SarabunIT๙" w:cs="TH SarabunIT๙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 xml:space="preserve">รวมชั่วโมงสอนจำนวน 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shd w:val="clear" w:color="auto" w:fill="FFFFFF"/>
                <w:cs/>
              </w:rPr>
              <w:t>38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</w:rPr>
              <w:t xml:space="preserve">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  <w:shd w:val="clear" w:color="auto" w:fill="FFFFFF"/>
                <w:cs/>
              </w:rPr>
              <w:t>ชั่วโมง/สัปดาห์</w:t>
            </w:r>
          </w:p>
        </w:tc>
      </w:tr>
    </w:tbl>
    <w:p w14:paraId="13F654C5" w14:textId="7B641250" w:rsidR="00453D1B" w:rsidRPr="00453D1B" w:rsidRDefault="00453D1B" w:rsidP="00453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453D1B">
        <w:rPr>
          <w:rFonts w:ascii="TH SarabunIT๙" w:eastAsia="Sarabun" w:hAnsi="TH SarabunIT๙" w:cs="TH SarabunIT๙"/>
          <w:sz w:val="32"/>
          <w:szCs w:val="32"/>
        </w:rPr>
        <w:lastRenderedPageBreak/>
        <w:t>2</w:t>
      </w:r>
      <w:r w:rsidRPr="00453D1B">
        <w:rPr>
          <w:rFonts w:ascii="TH SarabunIT๙" w:eastAsia="Sarabun" w:hAnsi="TH SarabunIT๙" w:cs="TH SarabunIT๙" w:hint="cs"/>
          <w:sz w:val="32"/>
          <w:szCs w:val="32"/>
          <w:cs/>
        </w:rPr>
        <w:t xml:space="preserve">) ภาระงานอื่นๆ </w:t>
      </w:r>
      <w:r w:rsidRPr="00453D1B">
        <w:rPr>
          <w:rFonts w:ascii="TH SarabunIT๙" w:eastAsia="Sarabun" w:hAnsi="TH SarabunIT๙" w:cs="TH SarabunIT๙"/>
          <w:sz w:val="32"/>
          <w:szCs w:val="32"/>
          <w:cs/>
        </w:rPr>
        <w:t>ภาระงานอื่นที่ได้รับมอบหมายนอกเหนือจากภาระงานสอนที่ส่งผลต่อความสำเร</w:t>
      </w:r>
      <w:r w:rsidRPr="00453D1B">
        <w:rPr>
          <w:rFonts w:ascii="TH SarabunIT๙" w:eastAsia="Sarabun" w:hAnsi="TH SarabunIT๙" w:cs="TH SarabunIT๙" w:hint="cs"/>
          <w:sz w:val="32"/>
          <w:szCs w:val="32"/>
          <w:cs/>
        </w:rPr>
        <w:t>็จของวิทยาลัยตามยุทธศาสตร์การพัฒนาของวิทยาลัยซึ่งประกอบไปด้วยภาระงานตามพันธกิจและภารกิจ อาจารย์ผู้สอนในหลักสูตรได้รับมอบหมาย</w:t>
      </w:r>
      <w:r w:rsidRPr="00453D1B">
        <w:rPr>
          <w:rFonts w:ascii="TH SarabunIT๙" w:eastAsia="Calibri" w:hAnsi="TH SarabunIT๙" w:cs="TH SarabunIT๙" w:hint="cs"/>
          <w:sz w:val="32"/>
          <w:szCs w:val="32"/>
          <w:cs/>
        </w:rPr>
        <w:t>ตามคำสั่งปฏิบัติหน้าที่ที่ออกโดยวิทยาลัยตามรายละเอียดดังนี้</w:t>
      </w:r>
    </w:p>
    <w:p w14:paraId="6C1ED2FE" w14:textId="77777777" w:rsidR="00453D1B" w:rsidRPr="00453D1B" w:rsidRDefault="00453D1B" w:rsidP="00453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contextualSpacing/>
        <w:rPr>
          <w:rFonts w:ascii="TH SarabunIT๙" w:eastAsia="Calibri" w:hAnsi="TH SarabunIT๙" w:cs="TH SarabunIT๙"/>
          <w:sz w:val="32"/>
          <w:szCs w:val="32"/>
          <w:cs/>
        </w:rPr>
      </w:pPr>
      <w:r w:rsidRPr="00453D1B">
        <w:rPr>
          <w:rFonts w:ascii="TH SarabunIT๙" w:eastAsia="Calibri" w:hAnsi="TH SarabunIT๙" w:cs="TH SarabunIT๙" w:hint="cs"/>
          <w:sz w:val="32"/>
          <w:szCs w:val="32"/>
          <w:cs/>
        </w:rPr>
        <w:t>1.นายณัฐพง</w:t>
      </w:r>
      <w:proofErr w:type="spellStart"/>
      <w:r w:rsidRPr="00453D1B">
        <w:rPr>
          <w:rFonts w:ascii="TH SarabunIT๙" w:eastAsia="Calibri" w:hAnsi="TH SarabunIT๙" w:cs="TH SarabunIT๙" w:hint="cs"/>
          <w:sz w:val="32"/>
          <w:szCs w:val="32"/>
          <w:cs/>
        </w:rPr>
        <w:t>ษ์</w:t>
      </w:r>
      <w:proofErr w:type="spellEnd"/>
      <w:r w:rsidRPr="00453D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กลั่นหวาน </w:t>
      </w:r>
      <w:r w:rsidRPr="00453D1B">
        <w:rPr>
          <w:rFonts w:ascii="TH SarabunIT๙" w:eastAsia="Sarabun" w:hAnsi="TH SarabunIT๙" w:cs="TH SarabunIT๙"/>
          <w:sz w:val="32"/>
          <w:szCs w:val="32"/>
          <w:cs/>
        </w:rPr>
        <w:t>ปฏิบัติหน้าที่</w:t>
      </w:r>
      <w:r w:rsidRPr="00453D1B">
        <w:rPr>
          <w:rFonts w:ascii="TH SarabunIT๙" w:eastAsia="Sarabun" w:hAnsi="TH SarabunIT๙" w:cs="TH SarabunIT๙" w:hint="cs"/>
          <w:sz w:val="32"/>
          <w:szCs w:val="32"/>
          <w:cs/>
        </w:rPr>
        <w:t>หัวหน้าสาขาวิชาไฟฟ้าและอิเล็กทรอนิกส์</w:t>
      </w:r>
      <w:r w:rsidRPr="00453D1B">
        <w:rPr>
          <w:rFonts w:ascii="TH SarabunIT๙" w:eastAsia="Sarabun" w:hAnsi="TH SarabunIT๙" w:cs="TH SarabunIT๙"/>
          <w:sz w:val="32"/>
          <w:szCs w:val="32"/>
        </w:rPr>
        <w:t>,</w:t>
      </w:r>
      <w:r w:rsidRPr="00453D1B">
        <w:rPr>
          <w:rFonts w:ascii="TH SarabunIT๙" w:eastAsia="Sarabun" w:hAnsi="TH SarabunIT๙" w:cs="TH SarabunIT๙"/>
          <w:sz w:val="32"/>
          <w:szCs w:val="32"/>
          <w:cs/>
        </w:rPr>
        <w:t>อาจารย์ผู้สอนสาขางาน</w:t>
      </w:r>
      <w:r w:rsidRPr="00453D1B">
        <w:rPr>
          <w:rFonts w:ascii="TH SarabunIT๙" w:eastAsia="Sarabun" w:hAnsi="TH SarabunIT๙" w:cs="TH SarabunIT๙" w:hint="cs"/>
          <w:sz w:val="32"/>
          <w:szCs w:val="32"/>
          <w:cs/>
        </w:rPr>
        <w:t>ไฟฟ้า</w:t>
      </w:r>
    </w:p>
    <w:p w14:paraId="75915AC6" w14:textId="3C73A0C0" w:rsidR="00453D1B" w:rsidRPr="00453D1B" w:rsidRDefault="00453D1B" w:rsidP="00453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453D1B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453D1B">
        <w:rPr>
          <w:rFonts w:ascii="TH SarabunIT๙" w:eastAsia="Sarabun" w:hAnsi="TH SarabunIT๙" w:cs="TH SarabunIT๙"/>
          <w:sz w:val="32"/>
          <w:szCs w:val="32"/>
          <w:cs/>
        </w:rPr>
        <w:t xml:space="preserve">ว่าที่ร้อยตรีธนิตศักดิ์ </w:t>
      </w:r>
      <w:r w:rsidRPr="00453D1B">
        <w:rPr>
          <w:rFonts w:ascii="TH SarabunIT๙" w:eastAsia="Sarabun" w:hAnsi="TH SarabunIT๙" w:cs="TH SarabunIT๙"/>
          <w:sz w:val="32"/>
          <w:szCs w:val="32"/>
          <w:cs/>
        </w:rPr>
        <w:tab/>
        <w:t>อัครวิมลนันท์</w:t>
      </w:r>
      <w:r w:rsidRPr="00453D1B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453D1B">
        <w:rPr>
          <w:rFonts w:ascii="TH SarabunIT๙" w:eastAsia="Sarabun" w:hAnsi="TH SarabunIT๙" w:cs="TH SarabunIT๙"/>
          <w:sz w:val="32"/>
          <w:szCs w:val="32"/>
          <w:cs/>
        </w:rPr>
        <w:t>ปฏิบัติหน้าที่</w:t>
      </w:r>
      <w:r w:rsidRPr="00453D1B">
        <w:rPr>
          <w:rFonts w:ascii="TH SarabunIT๙" w:eastAsia="Sarabun" w:hAnsi="TH SarabunIT๙" w:cs="TH SarabunIT๙" w:hint="cs"/>
          <w:sz w:val="32"/>
          <w:szCs w:val="32"/>
          <w:cs/>
        </w:rPr>
        <w:t>ผู้อำนวยการศูนย์ส่งเสริมการเรียนรู้ตลอดชิ</w:t>
      </w:r>
      <w:proofErr w:type="spellStart"/>
      <w:r w:rsidRPr="00453D1B">
        <w:rPr>
          <w:rFonts w:ascii="TH SarabunIT๙" w:eastAsia="Sarabun" w:hAnsi="TH SarabunIT๙" w:cs="TH SarabunIT๙" w:hint="cs"/>
          <w:sz w:val="32"/>
          <w:szCs w:val="32"/>
          <w:cs/>
        </w:rPr>
        <w:t>วิต</w:t>
      </w:r>
      <w:proofErr w:type="spellEnd"/>
      <w:r w:rsidRPr="00453D1B">
        <w:rPr>
          <w:rFonts w:ascii="TH SarabunIT๙" w:eastAsia="Sarabun" w:hAnsi="TH SarabunIT๙" w:cs="TH SarabunIT๙" w:hint="cs"/>
          <w:sz w:val="32"/>
          <w:szCs w:val="32"/>
          <w:cs/>
        </w:rPr>
        <w:t>ฯ</w:t>
      </w:r>
      <w:r w:rsidRPr="00453D1B">
        <w:rPr>
          <w:rFonts w:ascii="TH SarabunIT๙" w:eastAsia="Sarabun" w:hAnsi="TH SarabunIT๙" w:cs="TH SarabunIT๙"/>
          <w:sz w:val="32"/>
          <w:szCs w:val="32"/>
        </w:rPr>
        <w:t>,</w:t>
      </w:r>
      <w:r w:rsidRPr="00453D1B">
        <w:rPr>
          <w:rFonts w:ascii="TH SarabunIT๙" w:eastAsia="Sarabun" w:hAnsi="TH SarabunIT๙" w:cs="TH SarabunIT๙" w:hint="cs"/>
          <w:sz w:val="32"/>
          <w:szCs w:val="32"/>
          <w:cs/>
        </w:rPr>
        <w:t>หัวหน้างานวิจัยและพัฒนานวัตกรรม</w:t>
      </w:r>
      <w:r w:rsidRPr="00453D1B">
        <w:rPr>
          <w:rFonts w:ascii="TH SarabunIT๙" w:eastAsia="Sarabun" w:hAnsi="TH SarabunIT๙" w:cs="TH SarabunIT๙"/>
          <w:sz w:val="32"/>
          <w:szCs w:val="32"/>
        </w:rPr>
        <w:t>,</w:t>
      </w:r>
      <w:r w:rsidRPr="00453D1B">
        <w:rPr>
          <w:rFonts w:ascii="TH SarabunIT๙" w:eastAsia="Sarabun" w:hAnsi="TH SarabunIT๙" w:cs="TH SarabunIT๙"/>
          <w:sz w:val="32"/>
          <w:szCs w:val="32"/>
          <w:cs/>
        </w:rPr>
        <w:t>อาจารย์ผู้สอนสาขางานอิเล็กทรอนิกส์</w:t>
      </w:r>
      <w:r w:rsidRPr="00453D1B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,</w:t>
      </w:r>
      <w:r w:rsidRPr="00453D1B">
        <w:rPr>
          <w:rFonts w:ascii="TH SarabunIT๙" w:eastAsia="Calibri" w:hAnsi="TH SarabunIT๙" w:cs="TH SarabunIT๙"/>
          <w:sz w:val="32"/>
          <w:szCs w:val="32"/>
          <w:cs/>
        </w:rPr>
        <w:t>เจ้าหน้าที่งานติดตามผู้สำเร็จการศึกษา</w:t>
      </w:r>
      <w:r w:rsidRPr="00453D1B">
        <w:rPr>
          <w:rFonts w:ascii="TH SarabunIT๙" w:eastAsia="Sarabun" w:hAnsi="TH SarabunIT๙" w:cs="TH SarabunIT๙"/>
          <w:sz w:val="32"/>
          <w:szCs w:val="32"/>
        </w:rPr>
        <w:t>,</w:t>
      </w:r>
      <w:r w:rsidRPr="00453D1B">
        <w:rPr>
          <w:rFonts w:ascii="TH SarabunIT๙" w:eastAsia="Sarabun" w:hAnsi="TH SarabunIT๙" w:cs="TH SarabunIT๙" w:hint="cs"/>
          <w:sz w:val="32"/>
          <w:szCs w:val="32"/>
          <w:cs/>
        </w:rPr>
        <w:t>เจ้าหน้าที่</w:t>
      </w:r>
      <w:r w:rsidRPr="00453D1B">
        <w:rPr>
          <w:rFonts w:ascii="TH SarabunIT๙" w:eastAsia="Calibri" w:hAnsi="TH SarabunIT๙" w:cs="TH SarabunIT๙" w:hint="cs"/>
          <w:sz w:val="32"/>
          <w:szCs w:val="32"/>
          <w:cs/>
        </w:rPr>
        <w:t>งานโสตทัศนูปกรณ์</w:t>
      </w:r>
    </w:p>
    <w:p w14:paraId="64544B8C" w14:textId="52B46013" w:rsidR="00453D1B" w:rsidRPr="00453D1B" w:rsidRDefault="00453D1B" w:rsidP="00453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453D1B"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3</w:t>
      </w:r>
      <w:r w:rsidRPr="00453D1B">
        <w:rPr>
          <w:rFonts w:ascii="TH SarabunIT๙" w:eastAsia="Sarabun" w:hAnsi="TH SarabunIT๙" w:cs="TH SarabunIT๙"/>
          <w:sz w:val="32"/>
          <w:szCs w:val="32"/>
          <w:cs/>
        </w:rPr>
        <w:t xml:space="preserve">. นายมนตรี </w:t>
      </w:r>
      <w:r w:rsidRPr="00453D1B">
        <w:rPr>
          <w:rFonts w:ascii="TH SarabunIT๙" w:eastAsia="Sarabun" w:hAnsi="TH SarabunIT๙" w:cs="TH SarabunIT๙"/>
          <w:sz w:val="32"/>
          <w:szCs w:val="32"/>
          <w:cs/>
        </w:rPr>
        <w:tab/>
        <w:t xml:space="preserve">พันธ์กสิกร ปฏิบัติหน้าที่ รองผู้อำนวยการวิทยาลัยชุมชนพิจิตร </w:t>
      </w:r>
      <w:r w:rsidRPr="00453D1B">
        <w:rPr>
          <w:rFonts w:ascii="TH SarabunIT๙" w:eastAsia="Sarabun" w:hAnsi="TH SarabunIT๙" w:cs="TH SarabunIT๙"/>
          <w:sz w:val="32"/>
          <w:szCs w:val="32"/>
        </w:rPr>
        <w:t>,</w:t>
      </w:r>
      <w:r w:rsidRPr="00453D1B">
        <w:rPr>
          <w:rFonts w:ascii="TH SarabunIT๙" w:eastAsia="Sarabun" w:hAnsi="TH SarabunIT๙" w:cs="TH SarabunIT๙"/>
          <w:sz w:val="32"/>
          <w:szCs w:val="32"/>
          <w:cs/>
        </w:rPr>
        <w:t>อาจารย์ผู้สอนสาขางานอิเล็กทรอนิกส์</w:t>
      </w:r>
    </w:p>
    <w:p w14:paraId="10E3302D" w14:textId="516E82A3" w:rsidR="00453D1B" w:rsidRPr="00453D1B" w:rsidRDefault="00453D1B" w:rsidP="00453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453D1B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453D1B">
        <w:rPr>
          <w:rFonts w:ascii="TH SarabunIT๙" w:eastAsia="Calibri" w:hAnsi="TH SarabunIT๙" w:cs="TH SarabunIT๙"/>
          <w:sz w:val="32"/>
          <w:szCs w:val="32"/>
          <w:cs/>
        </w:rPr>
        <w:t xml:space="preserve">. </w:t>
      </w:r>
      <w:r w:rsidRPr="00453D1B">
        <w:rPr>
          <w:rFonts w:ascii="TH SarabunIT๙" w:eastAsia="Sarabun" w:hAnsi="TH SarabunIT๙" w:cs="TH SarabunIT๙"/>
          <w:sz w:val="32"/>
          <w:szCs w:val="32"/>
          <w:cs/>
        </w:rPr>
        <w:t>นายพรศักดิ์ อยู่สอาด</w:t>
      </w:r>
      <w:r w:rsidRPr="00453D1B">
        <w:rPr>
          <w:rFonts w:ascii="TH SarabunIT๙" w:eastAsia="Sarabun" w:hAnsi="TH SarabunIT๙" w:cs="TH SarabunIT๙"/>
          <w:sz w:val="32"/>
          <w:szCs w:val="32"/>
          <w:cs/>
        </w:rPr>
        <w:tab/>
      </w:r>
      <w:r w:rsidRPr="00453D1B">
        <w:rPr>
          <w:rFonts w:ascii="TH SarabunIT๙" w:eastAsia="Calibri" w:hAnsi="TH SarabunIT๙" w:cs="TH SarabunIT๙"/>
          <w:sz w:val="32"/>
          <w:szCs w:val="32"/>
          <w:cs/>
        </w:rPr>
        <w:t xml:space="preserve">ปฏิบัติหน้าที่ </w:t>
      </w:r>
      <w:r w:rsidRPr="00453D1B">
        <w:rPr>
          <w:rFonts w:ascii="TH SarabunIT๙" w:eastAsia="Sarabun" w:hAnsi="TH SarabunIT๙" w:cs="TH SarabunIT๙"/>
          <w:sz w:val="32"/>
          <w:szCs w:val="32"/>
          <w:cs/>
        </w:rPr>
        <w:t>อาจารย์ผู้สอนสาขางานอิเล็กทรอนิกส์</w:t>
      </w:r>
      <w:r w:rsidRPr="00453D1B">
        <w:rPr>
          <w:rFonts w:ascii="TH SarabunIT๙" w:eastAsia="Sarabun" w:hAnsi="TH SarabunIT๙" w:cs="TH SarabunIT๙"/>
          <w:sz w:val="32"/>
          <w:szCs w:val="32"/>
        </w:rPr>
        <w:t>,</w:t>
      </w:r>
      <w:r w:rsidRPr="00453D1B">
        <w:rPr>
          <w:rFonts w:ascii="TH SarabunIT๙" w:eastAsia="Calibri" w:hAnsi="TH SarabunIT๙" w:cs="TH SarabunIT๙"/>
          <w:sz w:val="32"/>
          <w:szCs w:val="32"/>
          <w:cs/>
        </w:rPr>
        <w:t>เจ้าหน้าที่งานอาคารสถานที่</w:t>
      </w:r>
      <w:r w:rsidRPr="00453D1B">
        <w:rPr>
          <w:rFonts w:ascii="TH SarabunIT๙" w:eastAsia="Sarabun" w:hAnsi="TH SarabunIT๙" w:cs="TH SarabunIT๙"/>
          <w:sz w:val="32"/>
          <w:szCs w:val="32"/>
          <w:cs/>
        </w:rPr>
        <w:t xml:space="preserve"> </w:t>
      </w:r>
      <w:r w:rsidRPr="00453D1B">
        <w:rPr>
          <w:rFonts w:ascii="TH SarabunIT๙" w:eastAsia="Sarabun" w:hAnsi="TH SarabunIT๙" w:cs="TH SarabunIT๙" w:hint="cs"/>
          <w:sz w:val="32"/>
          <w:szCs w:val="32"/>
          <w:cs/>
        </w:rPr>
        <w:t>เจ้าหน้าที่</w:t>
      </w:r>
      <w:r w:rsidRPr="00453D1B">
        <w:rPr>
          <w:rFonts w:ascii="TH SarabunIT๙" w:eastAsia="Calibri" w:hAnsi="TH SarabunIT๙" w:cs="TH SarabunIT๙" w:hint="cs"/>
          <w:sz w:val="32"/>
          <w:szCs w:val="32"/>
          <w:cs/>
        </w:rPr>
        <w:t>งานโสตทัศนูปกรณ์</w:t>
      </w:r>
      <w:r w:rsidRPr="00453D1B">
        <w:rPr>
          <w:rFonts w:ascii="TH SarabunIT๙" w:eastAsia="Calibri" w:hAnsi="TH SarabunIT๙" w:cs="TH SarabunIT๙"/>
          <w:sz w:val="32"/>
          <w:szCs w:val="32"/>
        </w:rPr>
        <w:t>,</w:t>
      </w:r>
      <w:r w:rsidRPr="00453D1B">
        <w:rPr>
          <w:rFonts w:ascii="TH SarabunIT๙" w:eastAsia="Sarabun" w:hAnsi="TH SarabunIT๙" w:cs="TH SarabunIT๙" w:hint="cs"/>
          <w:sz w:val="32"/>
          <w:szCs w:val="32"/>
          <w:cs/>
        </w:rPr>
        <w:t>เจ้าหน้าที่</w:t>
      </w:r>
      <w:r w:rsidRPr="00453D1B">
        <w:rPr>
          <w:rFonts w:ascii="TH SarabunIT๙" w:eastAsia="Calibri" w:hAnsi="TH SarabunIT๙" w:cs="TH SarabunIT๙" w:hint="cs"/>
          <w:sz w:val="32"/>
          <w:szCs w:val="32"/>
          <w:cs/>
        </w:rPr>
        <w:t>งานงานสหกิจศึกษา</w:t>
      </w:r>
      <w:r w:rsidRPr="00453D1B">
        <w:rPr>
          <w:rFonts w:ascii="TH SarabunIT๙" w:eastAsia="Calibri" w:hAnsi="TH SarabunIT๙" w:cs="TH SarabunIT๙"/>
          <w:sz w:val="32"/>
          <w:szCs w:val="32"/>
        </w:rPr>
        <w:t>,</w:t>
      </w:r>
      <w:r w:rsidRPr="00453D1B">
        <w:rPr>
          <w:rFonts w:ascii="TH SarabunIT๙" w:eastAsia="Calibri" w:hAnsi="TH SarabunIT๙" w:cs="TH SarabunIT๙" w:hint="cs"/>
          <w:sz w:val="32"/>
          <w:szCs w:val="32"/>
          <w:cs/>
        </w:rPr>
        <w:t>เจ้าหน้าที่งานปกครอง</w:t>
      </w:r>
      <w:r w:rsidRPr="00453D1B">
        <w:rPr>
          <w:rFonts w:ascii="TH SarabunIT๙" w:eastAsia="Calibri" w:hAnsi="TH SarabunIT๙" w:cs="TH SarabunIT๙"/>
          <w:sz w:val="32"/>
          <w:szCs w:val="32"/>
        </w:rPr>
        <w:t>,</w:t>
      </w:r>
      <w:r w:rsidRPr="00453D1B">
        <w:rPr>
          <w:rFonts w:ascii="TH SarabunIT๙" w:eastAsia="Calibri" w:hAnsi="TH SarabunIT๙" w:cs="TH SarabunIT๙" w:hint="cs"/>
          <w:sz w:val="32"/>
          <w:szCs w:val="32"/>
          <w:cs/>
        </w:rPr>
        <w:t>เจ้าที่งานศิษย์เก่าสัมพันธ์</w:t>
      </w:r>
    </w:p>
    <w:p w14:paraId="76BBDA8D" w14:textId="4A4E36CE" w:rsidR="00453D1B" w:rsidRPr="00453D1B" w:rsidRDefault="00453D1B" w:rsidP="00453D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453D1B">
        <w:rPr>
          <w:rFonts w:ascii="TH SarabunIT๙" w:eastAsia="Calibri" w:hAnsi="TH SarabunIT๙" w:cs="TH SarabunIT๙"/>
          <w:sz w:val="32"/>
          <w:szCs w:val="32"/>
          <w:cs/>
        </w:rPr>
        <w:t>. นายชัยชนะ นงนุช</w:t>
      </w:r>
      <w:r w:rsidRPr="00453D1B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ปฏิบัติหน้าที่ </w:t>
      </w:r>
      <w:r w:rsidRPr="00453D1B">
        <w:rPr>
          <w:rFonts w:ascii="TH SarabunIT๙" w:eastAsia="Sarabun" w:hAnsi="TH SarabunIT๙" w:cs="TH SarabunIT๙"/>
          <w:sz w:val="32"/>
          <w:szCs w:val="32"/>
          <w:cs/>
        </w:rPr>
        <w:t>อาจารย์ผู้สอนสาขางานอิเล็กทรอนิกส์</w:t>
      </w:r>
      <w:r w:rsidRPr="00453D1B">
        <w:rPr>
          <w:rFonts w:ascii="TH SarabunIT๙" w:eastAsia="Calibri" w:hAnsi="TH SarabunIT๙" w:cs="TH SarabunIT๙"/>
          <w:sz w:val="32"/>
          <w:szCs w:val="32"/>
          <w:cs/>
        </w:rPr>
        <w:t>,</w:t>
      </w:r>
      <w:r w:rsidRPr="00453D1B">
        <w:rPr>
          <w:rFonts w:ascii="TH SarabunIT๙" w:eastAsia="Calibri" w:hAnsi="TH SarabunIT๙" w:cs="TH SarabunIT๙" w:hint="cs"/>
          <w:sz w:val="32"/>
          <w:szCs w:val="32"/>
          <w:cs/>
        </w:rPr>
        <w:t>หัวหน้างานโสตทัศนูปกรณ์</w:t>
      </w:r>
    </w:p>
    <w:p w14:paraId="1FBC59DF" w14:textId="77777777" w:rsidR="00453D1B" w:rsidRPr="001514E2" w:rsidRDefault="00453D1B" w:rsidP="00453D1B">
      <w:pPr>
        <w:rPr>
          <w:rFonts w:ascii="TH SarabunIT๙" w:hAnsi="TH SarabunIT๙" w:cs="TH SarabunIT๙"/>
          <w:color w:val="000000"/>
          <w:sz w:val="28"/>
          <w:shd w:val="clear" w:color="auto" w:fill="FFFFFF"/>
        </w:rPr>
      </w:pPr>
      <w:r w:rsidRPr="00453D1B">
        <w:rPr>
          <w:rFonts w:ascii="TH SarabunIT๙" w:eastAsia="Calibri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453D1B">
        <w:rPr>
          <w:rFonts w:ascii="TH SarabunIT๙" w:eastAsia="Calibri" w:hAnsi="TH SarabunIT๙" w:cs="TH SarabunIT๙"/>
          <w:color w:val="000000" w:themeColor="text1"/>
          <w:sz w:val="32"/>
          <w:szCs w:val="32"/>
        </w:rPr>
        <w:tab/>
      </w:r>
      <w:r w:rsidRPr="001514E2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นอกจากนั้นหลักสูตรยังมีภารกิจในการให้ความรู้แก่กลุ่มเป้าหมายอื่นได้แก่ โรงเรียนที่มีนักเรียนระดับมัธยมศึกษาตอนต้นที่อยู่ในพื้นที่การให้บริการเป็นหลักสูตรระยะสั้นที่มุ่งเน้นให้ความรู้ด้านวิชาชีพที่สอดคล้องกับการเรียนการสอนในสาขาของหลักสูตรและของวิทยาลัยได้แก่ว่าที่ร้อยตรีธนิตศักดิ์ อัครวิมลนันท์ รายวิชา</w:t>
      </w:r>
      <w:r w:rsidRPr="001514E2">
        <w:rPr>
          <w:rFonts w:ascii="TH SarabunIT๙" w:hAnsi="TH SarabunIT๙" w:cs="TH SarabunIT๙"/>
          <w:color w:val="000000"/>
          <w:sz w:val="28"/>
          <w:shd w:val="clear" w:color="auto" w:fill="FFFFFF"/>
          <w:cs/>
        </w:rPr>
        <w:t>การบังคับและการซ่อมบำรุงรักษา(โดรน)</w:t>
      </w:r>
      <w:r w:rsidRPr="001514E2">
        <w:rPr>
          <w:rFonts w:ascii="TH SarabunIT๙" w:hAnsi="TH SarabunIT๙" w:cs="TH SarabunIT๙"/>
          <w:color w:val="000000"/>
          <w:sz w:val="32"/>
          <w:szCs w:val="32"/>
          <w:shd w:val="clear" w:color="auto" w:fill="FFFFFF"/>
          <w:cs/>
        </w:rPr>
        <w:t xml:space="preserve"> โรงเรียนชุมชนทะนง อำเภอโพทะเล จังหวัดพิจิตร</w:t>
      </w:r>
      <w:r w:rsidRPr="001514E2">
        <w:rPr>
          <w:rFonts w:ascii="TH SarabunIT๙" w:eastAsia="Calibri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035453B5" w14:textId="358A5C2A" w:rsidR="006253BF" w:rsidRPr="001514E2" w:rsidRDefault="006253BF" w:rsidP="00D844E7">
      <w:pPr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1514E2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วิทยาลัยได้จัดสวัสดิการให้แก่บุคลากรของวิทยาลัยดังรายละเอียดต่อไปนี้</w:t>
      </w:r>
    </w:p>
    <w:p w14:paraId="326ACB11" w14:textId="1DF3AAEC" w:rsidR="006C29D1" w:rsidRPr="001514E2" w:rsidRDefault="006C29D1" w:rsidP="00C67C37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1514E2"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="00C67C37" w:rsidRPr="001514E2"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  <w:cs/>
        </w:rPr>
        <w:tab/>
      </w: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ด้านความปลอดภัย</w:t>
      </w:r>
      <w:r w:rsidR="006253BF" w:rsidRPr="001514E2"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="006253BF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วิทยาลัยจัดให้มีการรักษาการโดย</w:t>
      </w: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มียามรักษาการตลอด 24 ชั่วโมง</w:t>
      </w:r>
      <w:r w:rsidR="006253BF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และมี</w:t>
      </w: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กล้องวงจรปิดบันทึกการเข้าออกของบุคคลภายในและภายนอกตลอด 24 ชั่วโมง</w:t>
      </w:r>
      <w:r w:rsidR="006253BF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และ</w:t>
      </w: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ไฟส่องแสงสว่างในจุดล่อแหลมบริเวณวิทยาลัย</w:t>
      </w:r>
      <w:r w:rsidR="006253BF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และได้ประสานงานกับสถาน</w:t>
      </w:r>
      <w:proofErr w:type="spellStart"/>
      <w:r w:rsidR="006253BF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นี</w:t>
      </w:r>
      <w:proofErr w:type="spellEnd"/>
      <w:r w:rsidR="006253BF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ตำรวจภูธรในพื้นที่เข้ามาตรวจความเรียบร้อยบริเวณวิทยาลัยอย่างสม่ำเสมอ จึงทำให้บุคลากรของหลักสูตรมีความปลอดภัยและสามารถทำงานได้อย่างมีความสุข</w:t>
      </w:r>
    </w:p>
    <w:p w14:paraId="238B2445" w14:textId="01BD8725" w:rsidR="006C29D1" w:rsidRPr="001514E2" w:rsidRDefault="006C29D1" w:rsidP="00C67C37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</w:pP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ab/>
        <w:t>ด้านสวัสดิการ</w:t>
      </w:r>
      <w:r w:rsidR="006253BF" w:rsidRPr="001514E2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="006253BF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วิทยาลัยได้มีการกำหนดอัตราค่าตอบแทนของบุคลากรพื้นฐานของบุคลากร</w:t>
      </w: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ได้รับเงินเดือนตามเกณฑ์ที่กำหนด</w:t>
      </w:r>
      <w:r w:rsidR="006253BF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และมีการจัดสวัสดิการ</w:t>
      </w: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บ้านพักอาศัย สำหรับบุคลากรที่มีภูมิลำเนาอยู่ต่าง</w:t>
      </w:r>
      <w:r w:rsidR="00C67C37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อำเ</w:t>
      </w:r>
      <w:proofErr w:type="spellStart"/>
      <w:r w:rsidR="00C67C37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ถอ</w:t>
      </w:r>
      <w:proofErr w:type="spellEnd"/>
      <w:r w:rsidR="00C67C37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และ</w:t>
      </w:r>
      <w:r w:rsidR="00C67C37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lastRenderedPageBreak/>
        <w:t>ต่าง</w:t>
      </w: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จังหวัด</w:t>
      </w:r>
      <w:r w:rsidR="00C67C37" w:rsidRPr="001514E2">
        <w:rPr>
          <w:rFonts w:ascii="TH SarabunIT๙" w:eastAsia="Sarabun" w:hAnsi="TH SarabunIT๙" w:cs="TH SarabunIT๙"/>
          <w:color w:val="000000" w:themeColor="text1"/>
          <w:sz w:val="32"/>
          <w:szCs w:val="32"/>
          <w:cs/>
        </w:rPr>
        <w:t>และ</w:t>
      </w:r>
      <w:r w:rsidR="00C67C37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มีประกันอุบัติเหตุคุ้มครองบุคลากร </w:t>
      </w:r>
      <w:r w:rsidR="00A9276D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มีสิ่งอำนวย</w:t>
      </w:r>
      <w:r w:rsidR="00C67C37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สะดวกให้แก่บุคลากรได้แก่ ที่จอดรถ เครื่องทำน้ำดื่มร้อน-เย็น  </w:t>
      </w:r>
    </w:p>
    <w:p w14:paraId="149B4371" w14:textId="56FD24E4" w:rsidR="006C29D1" w:rsidRPr="001514E2" w:rsidRDefault="00C67C37" w:rsidP="00C67C37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ab/>
        <w:t>ด้านแรง</w:t>
      </w:r>
      <w:r w:rsidR="006C29D1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จูงใจ</w:t>
      </w: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 วิทยาลัยส่งเสริมและสนับสนุน</w:t>
      </w:r>
      <w:r w:rsidR="006C29D1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การทำตำแหน่งผลงานทางวิชาการ</w:t>
      </w: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เพื่อเข้าสู่วิทยฐานะที่สูงขึ้น</w:t>
      </w:r>
      <w:r w:rsidR="00C40388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 มีการส่งเสริมให้อาจารย์ในสาขาเข้าร่วมการอบรมเพื่อพัฒนาตนเองตามสายงาน/วิชาชีพตามศาสตร์ส่งเสริมพัฒนาการอาจารย์เพื่อปิดโลกทัศน์ด้วยการศึกษาดูงานเกี่ยวกับเทคโนโลยีสมัยใหม่เพื่อนำมาพัฒนาการจัดการเรียนการสอนและทีสำคัญวิทยาลัยมีการศึกษาการให้รางวัลเชิดชูเกียรติในวาระสำคัญต่างๆได้แก่ได้รับรางวัล</w:t>
      </w:r>
      <w:r w:rsidR="00A9276D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ครูดีเด่นในวันพิธีประสาทอนุปริ</w:t>
      </w:r>
      <w:proofErr w:type="spellStart"/>
      <w:r w:rsidR="00A9276D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ญา</w:t>
      </w:r>
      <w:proofErr w:type="spellEnd"/>
      <w:r w:rsidR="00A9276D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บั</w:t>
      </w:r>
      <w:r w:rsidR="00C40388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ตร ทั้งนี้ยังมีการให้โอกาสการทำงานและความก้าวหน้าโดยการเปิดสอบในตำแหน่งที่ว่าง และมีการเลื่อนขั้นเพิ่มค่าตอบแทนแก่บุคลากรทุกปี</w:t>
      </w:r>
    </w:p>
    <w:p w14:paraId="6614FFDE" w14:textId="45957C8B" w:rsidR="008068A2" w:rsidRPr="001514E2" w:rsidRDefault="008068A2" w:rsidP="00C67C37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ab/>
        <w:t>จากการมอบหมายหน้าที่ด้านการสอนอาจารย์ผู้สอนในหลักสูตรได้ทำการประเมินประสิทธิภาพการจัดการเรียนการสอนซึ่งประเมินโดยผู้สอนซึ่งประเมินโดยผู้เรียนตามรายละเอียดดังนี้</w:t>
      </w:r>
    </w:p>
    <w:p w14:paraId="2712C9CC" w14:textId="6B46EB53" w:rsidR="008068A2" w:rsidRPr="001514E2" w:rsidRDefault="00C67C37" w:rsidP="008068A2">
      <w:pPr>
        <w:spacing w:after="0" w:line="240" w:lineRule="auto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  <w:r w:rsidRPr="001514E2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FB31C9" w:rsidRPr="001514E2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>ตารางแสดง</w:t>
      </w:r>
      <w:r w:rsidR="008068A2" w:rsidRPr="001514E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การประเมินการเรียนการสอนของอาจารย์ประจำหลักสูตร ในปีการศึกษา 1/256</w:t>
      </w:r>
      <w:r w:rsidR="00453D1B" w:rsidRPr="001514E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7</w:t>
      </w:r>
      <w:r w:rsidR="008068A2" w:rsidRPr="001514E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มีผลการประเมินอาจารย์ผู้สอน โดยนักศึกษามีรายละเอียดดังนี้ </w:t>
      </w:r>
    </w:p>
    <w:tbl>
      <w:tblPr>
        <w:tblStyle w:val="71"/>
        <w:tblW w:w="9543" w:type="dxa"/>
        <w:tblLook w:val="04A0" w:firstRow="1" w:lastRow="0" w:firstColumn="1" w:lastColumn="0" w:noHBand="0" w:noVBand="1"/>
      </w:tblPr>
      <w:tblGrid>
        <w:gridCol w:w="3256"/>
        <w:gridCol w:w="4869"/>
        <w:gridCol w:w="1418"/>
      </w:tblGrid>
      <w:tr w:rsidR="008068A2" w:rsidRPr="001514E2" w14:paraId="4F7B207F" w14:textId="77777777" w:rsidTr="00C94A3A">
        <w:tc>
          <w:tcPr>
            <w:tcW w:w="3256" w:type="dxa"/>
          </w:tcPr>
          <w:p w14:paraId="16D4577A" w14:textId="77777777" w:rsidR="008068A2" w:rsidRPr="001514E2" w:rsidRDefault="008068A2" w:rsidP="00AB241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4869" w:type="dxa"/>
          </w:tcPr>
          <w:p w14:paraId="6B2C97EB" w14:textId="77777777" w:rsidR="008068A2" w:rsidRPr="001514E2" w:rsidRDefault="008068A2" w:rsidP="00AB241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18" w:type="dxa"/>
          </w:tcPr>
          <w:p w14:paraId="28CCFFD8" w14:textId="77777777" w:rsidR="008068A2" w:rsidRPr="001514E2" w:rsidRDefault="008068A2" w:rsidP="00AB241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ผลการ</w:t>
            </w:r>
          </w:p>
          <w:p w14:paraId="5B7FC37B" w14:textId="77777777" w:rsidR="008068A2" w:rsidRPr="001514E2" w:rsidRDefault="008068A2" w:rsidP="00AB241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ประเมิน</w:t>
            </w:r>
          </w:p>
        </w:tc>
      </w:tr>
      <w:tr w:rsidR="0040083B" w:rsidRPr="001514E2" w14:paraId="2772E4E5" w14:textId="77777777" w:rsidTr="00C94A3A">
        <w:tc>
          <w:tcPr>
            <w:tcW w:w="3256" w:type="dxa"/>
            <w:vMerge w:val="restart"/>
          </w:tcPr>
          <w:p w14:paraId="419A87AC" w14:textId="77777777" w:rsidR="0040083B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นายมนตรี  พันธ์กสิกร</w:t>
            </w:r>
          </w:p>
        </w:tc>
        <w:tc>
          <w:tcPr>
            <w:tcW w:w="4869" w:type="dxa"/>
          </w:tcPr>
          <w:p w14:paraId="60539BA9" w14:textId="3E6D2662" w:rsidR="0040083B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t>30000-2001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กิจกรรมเสริมสร้างสุจริต จิตอาสา</w:t>
            </w:r>
          </w:p>
        </w:tc>
        <w:tc>
          <w:tcPr>
            <w:tcW w:w="1418" w:type="dxa"/>
          </w:tcPr>
          <w:p w14:paraId="02879BDB" w14:textId="46E10AA7" w:rsidR="0040083B" w:rsidRPr="001514E2" w:rsidRDefault="0040083B" w:rsidP="00453D1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.21</w:t>
            </w:r>
          </w:p>
        </w:tc>
      </w:tr>
      <w:tr w:rsidR="0040083B" w:rsidRPr="001514E2" w14:paraId="77D42F5F" w14:textId="77777777" w:rsidTr="00C94A3A">
        <w:tc>
          <w:tcPr>
            <w:tcW w:w="3256" w:type="dxa"/>
            <w:vMerge/>
          </w:tcPr>
          <w:p w14:paraId="7DC3F1D8" w14:textId="77777777" w:rsidR="0040083B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9" w:type="dxa"/>
          </w:tcPr>
          <w:p w14:paraId="6121D557" w14:textId="32BDB45C" w:rsidR="0040083B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t>30000-2001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กิจกรรมเสริมสร้างสุจริต จิตอาสา</w:t>
            </w:r>
          </w:p>
        </w:tc>
        <w:tc>
          <w:tcPr>
            <w:tcW w:w="1418" w:type="dxa"/>
          </w:tcPr>
          <w:p w14:paraId="6A025DC5" w14:textId="278FEC71" w:rsidR="0040083B" w:rsidRPr="001514E2" w:rsidRDefault="0040083B" w:rsidP="00453D1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.25</w:t>
            </w:r>
          </w:p>
        </w:tc>
      </w:tr>
      <w:tr w:rsidR="0040083B" w:rsidRPr="001514E2" w14:paraId="215999EE" w14:textId="77777777" w:rsidTr="00C94A3A">
        <w:tc>
          <w:tcPr>
            <w:tcW w:w="3256" w:type="dxa"/>
            <w:vMerge/>
          </w:tcPr>
          <w:p w14:paraId="048C949D" w14:textId="77777777" w:rsidR="0040083B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9" w:type="dxa"/>
          </w:tcPr>
          <w:p w14:paraId="202DF419" w14:textId="41BDC924" w:rsidR="0040083B" w:rsidRPr="001514E2" w:rsidRDefault="0040083B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30105-2018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ระบบเครือข่ายคอมพิวเตอร์</w:t>
            </w:r>
          </w:p>
        </w:tc>
        <w:tc>
          <w:tcPr>
            <w:tcW w:w="1418" w:type="dxa"/>
          </w:tcPr>
          <w:p w14:paraId="1DFA2B3E" w14:textId="7A1FA817" w:rsidR="0040083B" w:rsidRPr="001514E2" w:rsidRDefault="0040083B" w:rsidP="00453D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4.19</w:t>
            </w:r>
          </w:p>
        </w:tc>
      </w:tr>
      <w:tr w:rsidR="0040083B" w:rsidRPr="001514E2" w14:paraId="2172DFD9" w14:textId="77777777" w:rsidTr="00C94A3A">
        <w:tc>
          <w:tcPr>
            <w:tcW w:w="3256" w:type="dxa"/>
            <w:vMerge/>
          </w:tcPr>
          <w:p w14:paraId="560E55DF" w14:textId="77777777" w:rsidR="0040083B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9" w:type="dxa"/>
          </w:tcPr>
          <w:p w14:paraId="7F0123F9" w14:textId="7653B005" w:rsidR="0040083B" w:rsidRPr="001514E2" w:rsidRDefault="0040083B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30105-</w:t>
            </w:r>
            <w:proofErr w:type="gramStart"/>
            <w:r w:rsidRPr="001514E2">
              <w:rPr>
                <w:rFonts w:ascii="TH SarabunIT๙" w:hAnsi="TH SarabunIT๙" w:cs="TH SarabunIT๙"/>
              </w:rPr>
              <w:t>2018</w:t>
            </w:r>
            <w:r w:rsidRPr="001514E2">
              <w:rPr>
                <w:rFonts w:ascii="TH SarabunIT๙" w:hAnsi="TH SarabunIT๙" w:cs="TH SarabunIT๙"/>
                <w:cs/>
              </w:rPr>
              <w:t xml:space="preserve">  ระบบเครือข่ายคอมพิวเตอร์</w:t>
            </w:r>
            <w:proofErr w:type="gramEnd"/>
            <w:r w:rsidRPr="001514E2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1418" w:type="dxa"/>
          </w:tcPr>
          <w:p w14:paraId="69CE1119" w14:textId="11042B99" w:rsidR="0040083B" w:rsidRPr="001514E2" w:rsidRDefault="0040083B" w:rsidP="00453D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4.19</w:t>
            </w:r>
          </w:p>
        </w:tc>
      </w:tr>
      <w:tr w:rsidR="008068A2" w:rsidRPr="001514E2" w14:paraId="287FCAD0" w14:textId="77777777" w:rsidTr="00C94A3A">
        <w:tc>
          <w:tcPr>
            <w:tcW w:w="3256" w:type="dxa"/>
            <w:vMerge w:val="restart"/>
          </w:tcPr>
          <w:p w14:paraId="222A436E" w14:textId="77777777" w:rsidR="008068A2" w:rsidRPr="001514E2" w:rsidRDefault="008068A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ว่าที่ร้อยตรีธนิตศักดิ์  อัครวิมลนันท์</w:t>
            </w:r>
          </w:p>
        </w:tc>
        <w:tc>
          <w:tcPr>
            <w:tcW w:w="4869" w:type="dxa"/>
          </w:tcPr>
          <w:p w14:paraId="4A698670" w14:textId="356C9CB5" w:rsidR="008068A2" w:rsidRPr="001514E2" w:rsidRDefault="008068A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453D1B" w:rsidRPr="001514E2">
              <w:rPr>
                <w:rFonts w:ascii="TH SarabunIT๙" w:hAnsi="TH SarabunIT๙" w:cs="TH SarabunIT๙"/>
              </w:rPr>
              <w:t>30105-2102</w:t>
            </w:r>
            <w:r w:rsidR="00453D1B" w:rsidRPr="001514E2">
              <w:rPr>
                <w:rFonts w:ascii="TH SarabunIT๙" w:hAnsi="TH SarabunIT๙" w:cs="TH SarabunIT๙"/>
                <w:cs/>
              </w:rPr>
              <w:t xml:space="preserve"> นิว</w:t>
            </w:r>
            <w:proofErr w:type="spellStart"/>
            <w:r w:rsidR="00453D1B" w:rsidRPr="001514E2">
              <w:rPr>
                <w:rFonts w:ascii="TH SarabunIT๙" w:hAnsi="TH SarabunIT๙" w:cs="TH SarabunIT๙"/>
                <w:cs/>
              </w:rPr>
              <w:t>แม</w:t>
            </w:r>
            <w:proofErr w:type="spellEnd"/>
            <w:r w:rsidR="00453D1B" w:rsidRPr="001514E2">
              <w:rPr>
                <w:rFonts w:ascii="TH SarabunIT๙" w:hAnsi="TH SarabunIT๙" w:cs="TH SarabunIT๙"/>
                <w:cs/>
              </w:rPr>
              <w:t>ติ</w:t>
            </w:r>
            <w:proofErr w:type="spellStart"/>
            <w:r w:rsidR="00453D1B" w:rsidRPr="001514E2">
              <w:rPr>
                <w:rFonts w:ascii="TH SarabunIT๙" w:hAnsi="TH SarabunIT๙" w:cs="TH SarabunIT๙"/>
                <w:cs/>
              </w:rPr>
              <w:t>กส์</w:t>
            </w:r>
            <w:proofErr w:type="spellEnd"/>
            <w:r w:rsidR="00453D1B" w:rsidRPr="001514E2">
              <w:rPr>
                <w:rFonts w:ascii="TH SarabunIT๙" w:hAnsi="TH SarabunIT๙" w:cs="TH SarabunIT๙"/>
                <w:cs/>
              </w:rPr>
              <w:t>และไฮดรอ</w:t>
            </w:r>
            <w:proofErr w:type="spellStart"/>
            <w:r w:rsidR="00453D1B" w:rsidRPr="001514E2">
              <w:rPr>
                <w:rFonts w:ascii="TH SarabunIT๙" w:hAnsi="TH SarabunIT๙" w:cs="TH SarabunIT๙"/>
                <w:cs/>
              </w:rPr>
              <w:t>ลิกส์</w:t>
            </w:r>
            <w:proofErr w:type="spellEnd"/>
          </w:p>
        </w:tc>
        <w:tc>
          <w:tcPr>
            <w:tcW w:w="1418" w:type="dxa"/>
          </w:tcPr>
          <w:p w14:paraId="4D57485C" w14:textId="41B741D7" w:rsidR="008068A2" w:rsidRPr="001514E2" w:rsidRDefault="008068A2" w:rsidP="00453D1B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453D1B"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</w:tr>
      <w:tr w:rsidR="008068A2" w:rsidRPr="001514E2" w14:paraId="458C292F" w14:textId="77777777" w:rsidTr="00C94A3A">
        <w:tc>
          <w:tcPr>
            <w:tcW w:w="3256" w:type="dxa"/>
            <w:vMerge/>
          </w:tcPr>
          <w:p w14:paraId="49945BCA" w14:textId="77777777" w:rsidR="008068A2" w:rsidRPr="001514E2" w:rsidRDefault="008068A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9" w:type="dxa"/>
          </w:tcPr>
          <w:p w14:paraId="5B922022" w14:textId="130DDC84" w:rsidR="008068A2" w:rsidRPr="001514E2" w:rsidRDefault="00453D1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</w:rPr>
              <w:t>30105-2102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นิว</w:t>
            </w:r>
            <w:proofErr w:type="spellStart"/>
            <w:r w:rsidRPr="001514E2">
              <w:rPr>
                <w:rFonts w:ascii="TH SarabunIT๙" w:hAnsi="TH SarabunIT๙" w:cs="TH SarabunIT๙"/>
                <w:cs/>
              </w:rPr>
              <w:t>แม</w:t>
            </w:r>
            <w:proofErr w:type="spellEnd"/>
            <w:r w:rsidRPr="001514E2">
              <w:rPr>
                <w:rFonts w:ascii="TH SarabunIT๙" w:hAnsi="TH SarabunIT๙" w:cs="TH SarabunIT๙"/>
                <w:cs/>
              </w:rPr>
              <w:t>ติ</w:t>
            </w:r>
            <w:proofErr w:type="spellStart"/>
            <w:r w:rsidRPr="001514E2">
              <w:rPr>
                <w:rFonts w:ascii="TH SarabunIT๙" w:hAnsi="TH SarabunIT๙" w:cs="TH SarabunIT๙"/>
                <w:cs/>
              </w:rPr>
              <w:t>กส์</w:t>
            </w:r>
            <w:proofErr w:type="spellEnd"/>
            <w:r w:rsidRPr="001514E2">
              <w:rPr>
                <w:rFonts w:ascii="TH SarabunIT๙" w:hAnsi="TH SarabunIT๙" w:cs="TH SarabunIT๙"/>
                <w:cs/>
              </w:rPr>
              <w:t>และไฮดรอ</w:t>
            </w:r>
            <w:proofErr w:type="spellStart"/>
            <w:r w:rsidRPr="001514E2">
              <w:rPr>
                <w:rFonts w:ascii="TH SarabunIT๙" w:hAnsi="TH SarabunIT๙" w:cs="TH SarabunIT๙"/>
                <w:cs/>
              </w:rPr>
              <w:t>ลิกส์</w:t>
            </w:r>
            <w:proofErr w:type="spellEnd"/>
          </w:p>
        </w:tc>
        <w:tc>
          <w:tcPr>
            <w:tcW w:w="1418" w:type="dxa"/>
          </w:tcPr>
          <w:p w14:paraId="0FE7AAB2" w14:textId="69830BB3" w:rsidR="008068A2" w:rsidRPr="001514E2" w:rsidRDefault="008068A2" w:rsidP="00453D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453D1B"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05</w:t>
            </w:r>
          </w:p>
        </w:tc>
      </w:tr>
      <w:tr w:rsidR="008068A2" w:rsidRPr="001514E2" w14:paraId="6F07BEC6" w14:textId="77777777" w:rsidTr="00C94A3A">
        <w:tc>
          <w:tcPr>
            <w:tcW w:w="3256" w:type="dxa"/>
            <w:vMerge/>
          </w:tcPr>
          <w:p w14:paraId="2D14C498" w14:textId="77777777" w:rsidR="008068A2" w:rsidRPr="001514E2" w:rsidRDefault="008068A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9" w:type="dxa"/>
          </w:tcPr>
          <w:p w14:paraId="10C6D0DD" w14:textId="41DFFC23" w:rsidR="008068A2" w:rsidRPr="001514E2" w:rsidRDefault="00453D1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</w:rPr>
              <w:t>30105-2005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อิเล็กทรอนิกส์อุตสาหกรรม</w:t>
            </w:r>
          </w:p>
        </w:tc>
        <w:tc>
          <w:tcPr>
            <w:tcW w:w="1418" w:type="dxa"/>
          </w:tcPr>
          <w:p w14:paraId="3647795D" w14:textId="30EA7742" w:rsidR="008068A2" w:rsidRPr="001514E2" w:rsidRDefault="008068A2" w:rsidP="00453D1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453D1B"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05</w:t>
            </w:r>
          </w:p>
        </w:tc>
      </w:tr>
      <w:tr w:rsidR="008068A2" w:rsidRPr="001514E2" w14:paraId="149AFE37" w14:textId="77777777" w:rsidTr="00C94A3A">
        <w:tc>
          <w:tcPr>
            <w:tcW w:w="3256" w:type="dxa"/>
            <w:vMerge/>
          </w:tcPr>
          <w:p w14:paraId="172E918A" w14:textId="77777777" w:rsidR="008068A2" w:rsidRPr="001514E2" w:rsidRDefault="008068A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9" w:type="dxa"/>
          </w:tcPr>
          <w:p w14:paraId="70922C47" w14:textId="6665B02B" w:rsidR="008068A2" w:rsidRPr="001514E2" w:rsidRDefault="00453D1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</w:rPr>
              <w:t>30105-2005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อิเล็กทรอนิกส์อุตสาหกรรม</w:t>
            </w:r>
          </w:p>
        </w:tc>
        <w:tc>
          <w:tcPr>
            <w:tcW w:w="1418" w:type="dxa"/>
          </w:tcPr>
          <w:p w14:paraId="32B99522" w14:textId="1EA1F6C7" w:rsidR="008068A2" w:rsidRPr="001514E2" w:rsidRDefault="008068A2" w:rsidP="00AB24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453D1B"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05</w:t>
            </w:r>
          </w:p>
        </w:tc>
      </w:tr>
      <w:tr w:rsidR="008068A2" w:rsidRPr="001514E2" w14:paraId="2E5C2162" w14:textId="77777777" w:rsidTr="00C94A3A">
        <w:tc>
          <w:tcPr>
            <w:tcW w:w="3256" w:type="dxa"/>
            <w:vMerge/>
          </w:tcPr>
          <w:p w14:paraId="191734B0" w14:textId="77777777" w:rsidR="008068A2" w:rsidRPr="001514E2" w:rsidRDefault="008068A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9" w:type="dxa"/>
          </w:tcPr>
          <w:p w14:paraId="2A4CF9F6" w14:textId="7EC76EA7" w:rsidR="008068A2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</w:rPr>
              <w:t>30105-2017</w:t>
            </w:r>
            <w:r w:rsidRPr="001514E2">
              <w:rPr>
                <w:rFonts w:ascii="TH SarabunIT๙" w:hAnsi="TH SarabunIT๙" w:cs="TH SarabunIT๙"/>
                <w:cs/>
              </w:rPr>
              <w:t xml:space="preserve"> เทคโนโลยีอากาศยานไร้คนขับ</w:t>
            </w:r>
          </w:p>
        </w:tc>
        <w:tc>
          <w:tcPr>
            <w:tcW w:w="1418" w:type="dxa"/>
          </w:tcPr>
          <w:p w14:paraId="661E2AC8" w14:textId="796E0DD9" w:rsidR="008068A2" w:rsidRPr="001514E2" w:rsidRDefault="008068A2" w:rsidP="004008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40083B"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15</w:t>
            </w:r>
          </w:p>
        </w:tc>
      </w:tr>
      <w:tr w:rsidR="008068A2" w:rsidRPr="001514E2" w14:paraId="3130D6DA" w14:textId="77777777" w:rsidTr="00C94A3A">
        <w:tc>
          <w:tcPr>
            <w:tcW w:w="3256" w:type="dxa"/>
            <w:vMerge/>
          </w:tcPr>
          <w:p w14:paraId="1F798791" w14:textId="77777777" w:rsidR="008068A2" w:rsidRPr="001514E2" w:rsidRDefault="008068A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9" w:type="dxa"/>
          </w:tcPr>
          <w:p w14:paraId="14528CC9" w14:textId="19462BAD" w:rsidR="008068A2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</w:rPr>
              <w:t>30105-2017</w:t>
            </w:r>
            <w:r w:rsidRPr="001514E2">
              <w:rPr>
                <w:rFonts w:ascii="TH SarabunIT๙" w:hAnsi="TH SarabunIT๙" w:cs="TH SarabunIT๙"/>
                <w:cs/>
              </w:rPr>
              <w:t xml:space="preserve"> เทคโนโลยีอากาศยานไร้คนขับ</w:t>
            </w:r>
          </w:p>
        </w:tc>
        <w:tc>
          <w:tcPr>
            <w:tcW w:w="1418" w:type="dxa"/>
          </w:tcPr>
          <w:p w14:paraId="3DEFBCF5" w14:textId="4F23CDA0" w:rsidR="008068A2" w:rsidRPr="001514E2" w:rsidRDefault="008068A2" w:rsidP="0040083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40083B"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16</w:t>
            </w:r>
          </w:p>
        </w:tc>
      </w:tr>
      <w:tr w:rsidR="0040083B" w:rsidRPr="001514E2" w14:paraId="26D03586" w14:textId="77777777" w:rsidTr="00C94A3A">
        <w:tc>
          <w:tcPr>
            <w:tcW w:w="3256" w:type="dxa"/>
            <w:vMerge w:val="restart"/>
          </w:tcPr>
          <w:p w14:paraId="39AF267D" w14:textId="77777777" w:rsidR="0040083B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นายพรศักดิ์ อยู่สอาด</w:t>
            </w:r>
          </w:p>
        </w:tc>
        <w:tc>
          <w:tcPr>
            <w:tcW w:w="4869" w:type="dxa"/>
          </w:tcPr>
          <w:p w14:paraId="0F645338" w14:textId="3AF13873" w:rsidR="0040083B" w:rsidRPr="001514E2" w:rsidRDefault="0040083B" w:rsidP="00AB24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t>30000-2003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กิจกรรมองค์การวิชาชีพ </w:t>
            </w:r>
            <w:r w:rsidRPr="001514E2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418" w:type="dxa"/>
          </w:tcPr>
          <w:p w14:paraId="16D93B9A" w14:textId="204B90D3" w:rsidR="0040083B" w:rsidRPr="001514E2" w:rsidRDefault="0040083B" w:rsidP="00AB24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</w:tr>
      <w:tr w:rsidR="0040083B" w:rsidRPr="001514E2" w14:paraId="6A2C1871" w14:textId="77777777" w:rsidTr="00C94A3A">
        <w:tc>
          <w:tcPr>
            <w:tcW w:w="3256" w:type="dxa"/>
            <w:vMerge/>
          </w:tcPr>
          <w:p w14:paraId="1CA22076" w14:textId="77777777" w:rsidR="0040083B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9" w:type="dxa"/>
          </w:tcPr>
          <w:p w14:paraId="12C40CFC" w14:textId="709528FA" w:rsidR="0040083B" w:rsidRPr="001514E2" w:rsidRDefault="0040083B" w:rsidP="00AB24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t>30000-2003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กิจกรรมองค์การวิชาชีพ </w:t>
            </w:r>
            <w:r w:rsidRPr="001514E2">
              <w:rPr>
                <w:rFonts w:ascii="TH SarabunIT๙" w:hAnsi="TH SarabunIT๙" w:cs="TH SarabunIT๙"/>
              </w:rPr>
              <w:t>3</w:t>
            </w:r>
          </w:p>
        </w:tc>
        <w:tc>
          <w:tcPr>
            <w:tcW w:w="1418" w:type="dxa"/>
          </w:tcPr>
          <w:p w14:paraId="0632E948" w14:textId="607BE91F" w:rsidR="0040083B" w:rsidRPr="001514E2" w:rsidRDefault="0040083B" w:rsidP="00AB24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</w:tc>
      </w:tr>
      <w:tr w:rsidR="0040083B" w:rsidRPr="001514E2" w14:paraId="0B2A75A8" w14:textId="77777777" w:rsidTr="00C94A3A">
        <w:tc>
          <w:tcPr>
            <w:tcW w:w="3256" w:type="dxa"/>
            <w:vMerge/>
          </w:tcPr>
          <w:p w14:paraId="0E50456F" w14:textId="77777777" w:rsidR="0040083B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9" w:type="dxa"/>
          </w:tcPr>
          <w:p w14:paraId="38847843" w14:textId="66E027D8" w:rsidR="0040083B" w:rsidRPr="001514E2" w:rsidRDefault="0040083B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30105-2002</w:t>
            </w:r>
            <w:r w:rsidRPr="001514E2">
              <w:rPr>
                <w:rFonts w:ascii="TH SarabunIT๙" w:hAnsi="TH SarabunIT๙" w:cs="TH SarabunIT๙"/>
                <w:cs/>
              </w:rPr>
              <w:t>ระบบเครือข่ายคอมพิวเตอร์</w:t>
            </w:r>
          </w:p>
        </w:tc>
        <w:tc>
          <w:tcPr>
            <w:tcW w:w="1418" w:type="dxa"/>
          </w:tcPr>
          <w:p w14:paraId="4D067104" w14:textId="47DDE4C2" w:rsidR="0040083B" w:rsidRPr="001514E2" w:rsidRDefault="0040083B" w:rsidP="00AB24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4.15</w:t>
            </w:r>
          </w:p>
        </w:tc>
      </w:tr>
      <w:tr w:rsidR="0040083B" w:rsidRPr="001514E2" w14:paraId="576AE9F6" w14:textId="77777777" w:rsidTr="00C94A3A">
        <w:tc>
          <w:tcPr>
            <w:tcW w:w="3256" w:type="dxa"/>
            <w:vMerge/>
          </w:tcPr>
          <w:p w14:paraId="60239466" w14:textId="77777777" w:rsidR="0040083B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9" w:type="dxa"/>
          </w:tcPr>
          <w:p w14:paraId="5000F308" w14:textId="11BCE5B3" w:rsidR="0040083B" w:rsidRPr="001514E2" w:rsidRDefault="0040083B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30105-2002</w:t>
            </w:r>
            <w:r w:rsidRPr="001514E2">
              <w:rPr>
                <w:rFonts w:ascii="TH SarabunIT๙" w:hAnsi="TH SarabunIT๙" w:cs="TH SarabunIT๙"/>
                <w:cs/>
              </w:rPr>
              <w:t>ระบบเครือข่ายคอมพิวเตอร์</w:t>
            </w:r>
          </w:p>
        </w:tc>
        <w:tc>
          <w:tcPr>
            <w:tcW w:w="1418" w:type="dxa"/>
          </w:tcPr>
          <w:p w14:paraId="4F785BE9" w14:textId="073B2FD1" w:rsidR="0040083B" w:rsidRPr="001514E2" w:rsidRDefault="0040083B" w:rsidP="00AB24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4.14</w:t>
            </w:r>
          </w:p>
        </w:tc>
      </w:tr>
      <w:tr w:rsidR="0040083B" w:rsidRPr="001514E2" w14:paraId="4D131B3C" w14:textId="77777777" w:rsidTr="00C94A3A">
        <w:tc>
          <w:tcPr>
            <w:tcW w:w="3256" w:type="dxa"/>
            <w:vMerge/>
          </w:tcPr>
          <w:p w14:paraId="4663DE39" w14:textId="77777777" w:rsidR="0040083B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9" w:type="dxa"/>
          </w:tcPr>
          <w:p w14:paraId="005113FE" w14:textId="3B0BA386" w:rsidR="0040083B" w:rsidRPr="001514E2" w:rsidRDefault="0040083B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30105-2029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วงจรพัลส์และดิจิทัลเทคนิค</w:t>
            </w:r>
          </w:p>
        </w:tc>
        <w:tc>
          <w:tcPr>
            <w:tcW w:w="1418" w:type="dxa"/>
          </w:tcPr>
          <w:p w14:paraId="4178A9B3" w14:textId="032AF82E" w:rsidR="0040083B" w:rsidRPr="001514E2" w:rsidRDefault="0040083B" w:rsidP="00AB24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4.16</w:t>
            </w:r>
          </w:p>
        </w:tc>
      </w:tr>
      <w:tr w:rsidR="0040083B" w:rsidRPr="001514E2" w14:paraId="601958C5" w14:textId="77777777" w:rsidTr="00C94A3A">
        <w:tc>
          <w:tcPr>
            <w:tcW w:w="3256" w:type="dxa"/>
            <w:vMerge/>
          </w:tcPr>
          <w:p w14:paraId="38B2841D" w14:textId="77777777" w:rsidR="0040083B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9" w:type="dxa"/>
          </w:tcPr>
          <w:p w14:paraId="338316F1" w14:textId="3656C09B" w:rsidR="0040083B" w:rsidRPr="001514E2" w:rsidRDefault="0040083B" w:rsidP="00AB24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t>30105-2029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วงจรพัลส์และดิจิทัลเทคนิค</w:t>
            </w:r>
          </w:p>
        </w:tc>
        <w:tc>
          <w:tcPr>
            <w:tcW w:w="1418" w:type="dxa"/>
          </w:tcPr>
          <w:p w14:paraId="4713DD30" w14:textId="177510BD" w:rsidR="0040083B" w:rsidRPr="001514E2" w:rsidRDefault="0040083B" w:rsidP="00AB24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4.15</w:t>
            </w:r>
          </w:p>
        </w:tc>
      </w:tr>
      <w:tr w:rsidR="0040083B" w:rsidRPr="001514E2" w14:paraId="4BF918F7" w14:textId="77777777" w:rsidTr="00C94A3A">
        <w:tc>
          <w:tcPr>
            <w:tcW w:w="3256" w:type="dxa"/>
            <w:vMerge/>
          </w:tcPr>
          <w:p w14:paraId="0A1E1669" w14:textId="77777777" w:rsidR="0040083B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9" w:type="dxa"/>
          </w:tcPr>
          <w:p w14:paraId="3F4E739D" w14:textId="54CF8D48" w:rsidR="0040083B" w:rsidRPr="001514E2" w:rsidRDefault="0040083B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30105-8001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ฝึกงาน</w:t>
            </w:r>
          </w:p>
        </w:tc>
        <w:tc>
          <w:tcPr>
            <w:tcW w:w="1418" w:type="dxa"/>
          </w:tcPr>
          <w:p w14:paraId="3FB63416" w14:textId="21D04634" w:rsidR="0040083B" w:rsidRPr="001514E2" w:rsidRDefault="0040083B" w:rsidP="00AB24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4.13</w:t>
            </w:r>
          </w:p>
        </w:tc>
      </w:tr>
      <w:tr w:rsidR="0040083B" w:rsidRPr="001514E2" w14:paraId="0C9AC65B" w14:textId="77777777" w:rsidTr="00C94A3A">
        <w:tc>
          <w:tcPr>
            <w:tcW w:w="3256" w:type="dxa"/>
            <w:vMerge/>
          </w:tcPr>
          <w:p w14:paraId="7B4E3B0E" w14:textId="77777777" w:rsidR="0040083B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9" w:type="dxa"/>
          </w:tcPr>
          <w:p w14:paraId="033C8F7C" w14:textId="3523AA04" w:rsidR="0040083B" w:rsidRPr="001514E2" w:rsidRDefault="0040083B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30105-8001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ฝึกงาน</w:t>
            </w:r>
          </w:p>
        </w:tc>
        <w:tc>
          <w:tcPr>
            <w:tcW w:w="1418" w:type="dxa"/>
          </w:tcPr>
          <w:p w14:paraId="45594437" w14:textId="4E6CF036" w:rsidR="0040083B" w:rsidRPr="001514E2" w:rsidRDefault="0040083B" w:rsidP="00AB24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4.13</w:t>
            </w:r>
          </w:p>
        </w:tc>
      </w:tr>
      <w:tr w:rsidR="0040083B" w:rsidRPr="001514E2" w14:paraId="623FDEB8" w14:textId="77777777" w:rsidTr="00C94A3A">
        <w:tc>
          <w:tcPr>
            <w:tcW w:w="3256" w:type="dxa"/>
            <w:vMerge/>
          </w:tcPr>
          <w:p w14:paraId="79CFC32E" w14:textId="77777777" w:rsidR="0040083B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9" w:type="dxa"/>
          </w:tcPr>
          <w:p w14:paraId="327FB851" w14:textId="13636FAC" w:rsidR="0040083B" w:rsidRPr="001514E2" w:rsidRDefault="0040083B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30105-0002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งานพื้นฐานวงจรไฟฟ้าและการวัด</w:t>
            </w:r>
          </w:p>
        </w:tc>
        <w:tc>
          <w:tcPr>
            <w:tcW w:w="1418" w:type="dxa"/>
          </w:tcPr>
          <w:p w14:paraId="68CED7F6" w14:textId="066AA0EC" w:rsidR="0040083B" w:rsidRPr="001514E2" w:rsidRDefault="0040083B" w:rsidP="00AB24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4.20</w:t>
            </w:r>
          </w:p>
        </w:tc>
      </w:tr>
      <w:tr w:rsidR="0040083B" w:rsidRPr="001514E2" w14:paraId="4E96FD02" w14:textId="77777777" w:rsidTr="00C94A3A">
        <w:tc>
          <w:tcPr>
            <w:tcW w:w="3256" w:type="dxa"/>
            <w:vMerge/>
          </w:tcPr>
          <w:p w14:paraId="2EEC46C7" w14:textId="77777777" w:rsidR="0040083B" w:rsidRPr="001514E2" w:rsidRDefault="0040083B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69" w:type="dxa"/>
          </w:tcPr>
          <w:p w14:paraId="39641EA1" w14:textId="70ED75FA" w:rsidR="0040083B" w:rsidRPr="001514E2" w:rsidRDefault="0040083B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30105-0003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งานพื้นฐานวงจรอิเล็กทรอนิกส์</w:t>
            </w:r>
          </w:p>
        </w:tc>
        <w:tc>
          <w:tcPr>
            <w:tcW w:w="1418" w:type="dxa"/>
          </w:tcPr>
          <w:p w14:paraId="50F7D443" w14:textId="58997A34" w:rsidR="0040083B" w:rsidRPr="001514E2" w:rsidRDefault="0040083B" w:rsidP="00AB241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20"/>
                <w:szCs w:val="20"/>
              </w:rPr>
              <w:t>4.18</w:t>
            </w:r>
          </w:p>
        </w:tc>
      </w:tr>
      <w:tr w:rsidR="00AA6F44" w:rsidRPr="001514E2" w14:paraId="27FD27CE" w14:textId="77777777" w:rsidTr="00C94A3A">
        <w:tc>
          <w:tcPr>
            <w:tcW w:w="3256" w:type="dxa"/>
            <w:vMerge w:val="restart"/>
          </w:tcPr>
          <w:p w14:paraId="476F71B5" w14:textId="77777777" w:rsidR="00AA6F44" w:rsidRPr="001514E2" w:rsidRDefault="00AA6F44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นายชัยชนะ นงนุช</w:t>
            </w:r>
          </w:p>
        </w:tc>
        <w:tc>
          <w:tcPr>
            <w:tcW w:w="4869" w:type="dxa"/>
          </w:tcPr>
          <w:p w14:paraId="1969F510" w14:textId="75B53D7D" w:rsidR="00AA6F44" w:rsidRPr="001514E2" w:rsidRDefault="00AA6F44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1514E2">
              <w:rPr>
                <w:rFonts w:ascii="TH SarabunIT๙" w:hAnsi="TH SarabunIT๙" w:cs="TH SarabunIT๙"/>
              </w:rPr>
              <w:t>30105-0004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งานพื้นฐานไฟฟ้าและอิเล็กทรอนิกส์</w:t>
            </w:r>
          </w:p>
        </w:tc>
        <w:tc>
          <w:tcPr>
            <w:tcW w:w="1418" w:type="dxa"/>
          </w:tcPr>
          <w:p w14:paraId="10EB2528" w14:textId="01825BB1" w:rsidR="00AA6F44" w:rsidRPr="001514E2" w:rsidRDefault="00AA6F44" w:rsidP="00284CA8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.21</w:t>
            </w:r>
          </w:p>
        </w:tc>
      </w:tr>
      <w:tr w:rsidR="00AA6F44" w:rsidRPr="001514E2" w14:paraId="588988F2" w14:textId="77777777" w:rsidTr="00C94A3A">
        <w:tc>
          <w:tcPr>
            <w:tcW w:w="3256" w:type="dxa"/>
            <w:vMerge/>
          </w:tcPr>
          <w:p w14:paraId="35ECCD1F" w14:textId="77777777" w:rsidR="00AA6F44" w:rsidRPr="001514E2" w:rsidRDefault="00AA6F44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869" w:type="dxa"/>
          </w:tcPr>
          <w:p w14:paraId="5885FC72" w14:textId="77777777" w:rsidR="00AA6F44" w:rsidRPr="001514E2" w:rsidRDefault="00AA6F44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 </w:t>
            </w: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30000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 xml:space="preserve">2001 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กิจกรรมองค์การวิชาชีพ </w:t>
            </w: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2732879E" w14:textId="77777777" w:rsidR="00AA6F44" w:rsidRPr="001514E2" w:rsidRDefault="00AA6F44" w:rsidP="00AB241E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78</w:t>
            </w:r>
          </w:p>
        </w:tc>
      </w:tr>
      <w:tr w:rsidR="00AA6F44" w:rsidRPr="001514E2" w14:paraId="2AB2EBBF" w14:textId="77777777" w:rsidTr="00C94A3A">
        <w:tc>
          <w:tcPr>
            <w:tcW w:w="3256" w:type="dxa"/>
            <w:vMerge/>
          </w:tcPr>
          <w:p w14:paraId="2F578FDF" w14:textId="77777777" w:rsidR="00AA6F44" w:rsidRPr="001514E2" w:rsidRDefault="00AA6F44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869" w:type="dxa"/>
          </w:tcPr>
          <w:p w14:paraId="4D371D53" w14:textId="77777777" w:rsidR="00AA6F44" w:rsidRPr="001514E2" w:rsidRDefault="00AA6F44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30100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 xml:space="preserve">0003 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งานไฟฟ้าและอิเล็กทรอนิกส์</w:t>
            </w:r>
          </w:p>
        </w:tc>
        <w:tc>
          <w:tcPr>
            <w:tcW w:w="1418" w:type="dxa"/>
          </w:tcPr>
          <w:p w14:paraId="566CE5A6" w14:textId="77777777" w:rsidR="00AA6F44" w:rsidRPr="001514E2" w:rsidRDefault="00AA6F44" w:rsidP="00AB241E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79</w:t>
            </w:r>
          </w:p>
        </w:tc>
      </w:tr>
      <w:tr w:rsidR="00AA6F44" w:rsidRPr="001514E2" w14:paraId="1D28E5DC" w14:textId="77777777" w:rsidTr="00C94A3A">
        <w:tc>
          <w:tcPr>
            <w:tcW w:w="3256" w:type="dxa"/>
            <w:vMerge/>
          </w:tcPr>
          <w:p w14:paraId="2D0ABB15" w14:textId="77777777" w:rsidR="00AA6F44" w:rsidRPr="001514E2" w:rsidRDefault="00AA6F44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869" w:type="dxa"/>
          </w:tcPr>
          <w:p w14:paraId="0FB7CD0E" w14:textId="77777777" w:rsidR="00AA6F44" w:rsidRPr="001514E2" w:rsidRDefault="00AA6F44" w:rsidP="00AB24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30105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 xml:space="preserve">2106 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หุ่นยนต์ในงานอุตสาหกรรม</w:t>
            </w:r>
          </w:p>
        </w:tc>
        <w:tc>
          <w:tcPr>
            <w:tcW w:w="1418" w:type="dxa"/>
          </w:tcPr>
          <w:p w14:paraId="19423CF3" w14:textId="4D393F80" w:rsidR="00AA6F44" w:rsidRPr="001514E2" w:rsidRDefault="00AA6F44" w:rsidP="00284CA8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.19</w:t>
            </w:r>
          </w:p>
        </w:tc>
      </w:tr>
      <w:tr w:rsidR="00AA6F44" w:rsidRPr="001514E2" w14:paraId="3CBC0D14" w14:textId="77777777" w:rsidTr="00C94A3A">
        <w:tc>
          <w:tcPr>
            <w:tcW w:w="3256" w:type="dxa"/>
            <w:vMerge/>
          </w:tcPr>
          <w:p w14:paraId="4506E983" w14:textId="77777777" w:rsidR="00AA6F44" w:rsidRPr="001514E2" w:rsidRDefault="00AA6F44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869" w:type="dxa"/>
          </w:tcPr>
          <w:p w14:paraId="35391018" w14:textId="77777777" w:rsidR="00AA6F44" w:rsidRPr="001514E2" w:rsidRDefault="00AA6F44" w:rsidP="00AB24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30105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 xml:space="preserve">2106 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หุ่นยนต์ในงานอุตสาหกรรม</w:t>
            </w:r>
          </w:p>
        </w:tc>
        <w:tc>
          <w:tcPr>
            <w:tcW w:w="1418" w:type="dxa"/>
          </w:tcPr>
          <w:p w14:paraId="692B49D3" w14:textId="2BFC91DB" w:rsidR="00AA6F44" w:rsidRPr="001514E2" w:rsidRDefault="00AA6F44" w:rsidP="00284CA8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.05</w:t>
            </w:r>
          </w:p>
        </w:tc>
      </w:tr>
      <w:tr w:rsidR="00AA6F44" w:rsidRPr="001514E2" w14:paraId="7A3AF150" w14:textId="77777777" w:rsidTr="00C94A3A">
        <w:tc>
          <w:tcPr>
            <w:tcW w:w="3256" w:type="dxa"/>
            <w:vMerge/>
          </w:tcPr>
          <w:p w14:paraId="154E818C" w14:textId="77777777" w:rsidR="00AA6F44" w:rsidRPr="001514E2" w:rsidRDefault="00AA6F44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869" w:type="dxa"/>
          </w:tcPr>
          <w:p w14:paraId="7FCCA40F" w14:textId="24EF6C02" w:rsidR="00AA6F44" w:rsidRPr="001514E2" w:rsidRDefault="00AA6F44" w:rsidP="00AB24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t>30105-2030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การวิเคราะห์วงจรอิเล็กทรอนิกส์</w:t>
            </w:r>
          </w:p>
        </w:tc>
        <w:tc>
          <w:tcPr>
            <w:tcW w:w="1418" w:type="dxa"/>
          </w:tcPr>
          <w:p w14:paraId="68BEC93C" w14:textId="00527F86" w:rsidR="00AA6F44" w:rsidRPr="001514E2" w:rsidRDefault="00AA6F44" w:rsidP="00284CA8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.20</w:t>
            </w:r>
          </w:p>
        </w:tc>
      </w:tr>
      <w:tr w:rsidR="00AA6F44" w:rsidRPr="001514E2" w14:paraId="48FD0A8C" w14:textId="77777777" w:rsidTr="00C94A3A">
        <w:tc>
          <w:tcPr>
            <w:tcW w:w="3256" w:type="dxa"/>
            <w:vMerge/>
          </w:tcPr>
          <w:p w14:paraId="42488731" w14:textId="77777777" w:rsidR="00AA6F44" w:rsidRPr="001514E2" w:rsidRDefault="00AA6F44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869" w:type="dxa"/>
          </w:tcPr>
          <w:p w14:paraId="737749D3" w14:textId="2F27A95F" w:rsidR="00AA6F44" w:rsidRPr="001514E2" w:rsidRDefault="00AA6F44" w:rsidP="00AB24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t>30105-2030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การวิเคราะห์วงจรอิเล็กทรอนิกส์</w:t>
            </w:r>
          </w:p>
        </w:tc>
        <w:tc>
          <w:tcPr>
            <w:tcW w:w="1418" w:type="dxa"/>
          </w:tcPr>
          <w:p w14:paraId="42581A7D" w14:textId="50EFDB7A" w:rsidR="00AA6F44" w:rsidRPr="001514E2" w:rsidRDefault="00AA6F44" w:rsidP="00284CA8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.25</w:t>
            </w:r>
          </w:p>
        </w:tc>
      </w:tr>
      <w:tr w:rsidR="00AA6F44" w:rsidRPr="001514E2" w14:paraId="3CF0A8D0" w14:textId="77777777" w:rsidTr="00C94A3A">
        <w:tc>
          <w:tcPr>
            <w:tcW w:w="3256" w:type="dxa"/>
            <w:vMerge/>
          </w:tcPr>
          <w:p w14:paraId="33D15245" w14:textId="77777777" w:rsidR="00AA6F44" w:rsidRPr="001514E2" w:rsidRDefault="00AA6F44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869" w:type="dxa"/>
          </w:tcPr>
          <w:p w14:paraId="004DFB0F" w14:textId="00C593FA" w:rsidR="00AA6F44" w:rsidRPr="001514E2" w:rsidRDefault="00AA6F44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30105-2107</w:t>
            </w:r>
            <w:r w:rsidRPr="001514E2">
              <w:rPr>
                <w:rFonts w:ascii="TH SarabunIT๙" w:hAnsi="TH SarabunIT๙" w:cs="TH SarabunIT๙"/>
                <w:cs/>
              </w:rPr>
              <w:t xml:space="preserve"> เทคโนโลยีสมองกลฝังตัว</w:t>
            </w:r>
          </w:p>
        </w:tc>
        <w:tc>
          <w:tcPr>
            <w:tcW w:w="1418" w:type="dxa"/>
          </w:tcPr>
          <w:p w14:paraId="4AA527B2" w14:textId="595148BA" w:rsidR="00AA6F44" w:rsidRPr="001514E2" w:rsidRDefault="00AA6F44" w:rsidP="00284CA8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4.06</w:t>
            </w:r>
          </w:p>
        </w:tc>
      </w:tr>
      <w:tr w:rsidR="00AA6F44" w:rsidRPr="001514E2" w14:paraId="1565B366" w14:textId="77777777" w:rsidTr="00C94A3A">
        <w:tc>
          <w:tcPr>
            <w:tcW w:w="3256" w:type="dxa"/>
            <w:vMerge/>
          </w:tcPr>
          <w:p w14:paraId="2BA93695" w14:textId="77777777" w:rsidR="00AA6F44" w:rsidRPr="001514E2" w:rsidRDefault="00AA6F44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869" w:type="dxa"/>
          </w:tcPr>
          <w:p w14:paraId="159FB57E" w14:textId="4F222499" w:rsidR="00AA6F44" w:rsidRPr="001514E2" w:rsidRDefault="00AA6F44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30105-2107</w:t>
            </w:r>
            <w:r w:rsidRPr="001514E2">
              <w:rPr>
                <w:rFonts w:ascii="TH SarabunIT๙" w:hAnsi="TH SarabunIT๙" w:cs="TH SarabunIT๙"/>
                <w:cs/>
              </w:rPr>
              <w:t xml:space="preserve"> เทคโนโลยีสมองกลฝังตัว</w:t>
            </w:r>
          </w:p>
        </w:tc>
        <w:tc>
          <w:tcPr>
            <w:tcW w:w="1418" w:type="dxa"/>
          </w:tcPr>
          <w:p w14:paraId="2B026191" w14:textId="0B5DEE07" w:rsidR="00AA6F44" w:rsidRPr="001514E2" w:rsidRDefault="00AA6F44" w:rsidP="00284CA8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4.06</w:t>
            </w:r>
          </w:p>
        </w:tc>
      </w:tr>
      <w:tr w:rsidR="00BA2E12" w:rsidRPr="001514E2" w14:paraId="7B52C9ED" w14:textId="77777777" w:rsidTr="00C94A3A">
        <w:tc>
          <w:tcPr>
            <w:tcW w:w="3256" w:type="dxa"/>
            <w:vMerge w:val="restart"/>
          </w:tcPr>
          <w:p w14:paraId="50514EA4" w14:textId="2C15FEA2" w:rsidR="00BA2E12" w:rsidRPr="001514E2" w:rsidRDefault="00BA2E1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s/>
              </w:rPr>
              <w:t>นางสาวช</w:t>
            </w:r>
            <w:proofErr w:type="spellStart"/>
            <w:r w:rsidRPr="001514E2">
              <w:rPr>
                <w:rFonts w:ascii="TH SarabunIT๙" w:hAnsi="TH SarabunIT๙" w:cs="TH SarabunIT๙"/>
                <w:cs/>
              </w:rPr>
              <w:t>วิศา</w:t>
            </w:r>
            <w:proofErr w:type="spellEnd"/>
            <w:r w:rsidRPr="001514E2">
              <w:rPr>
                <w:rFonts w:ascii="TH SarabunIT๙" w:hAnsi="TH SarabunIT๙" w:cs="TH SarabunIT๙"/>
              </w:rPr>
              <w:t>  </w:t>
            </w:r>
            <w:r w:rsidRPr="001514E2">
              <w:rPr>
                <w:rFonts w:ascii="TH SarabunIT๙" w:hAnsi="TH SarabunIT๙" w:cs="TH SarabunIT๙"/>
                <w:cs/>
              </w:rPr>
              <w:t>เขียวหอม</w:t>
            </w:r>
          </w:p>
        </w:tc>
        <w:tc>
          <w:tcPr>
            <w:tcW w:w="4869" w:type="dxa"/>
          </w:tcPr>
          <w:p w14:paraId="5A42DCBE" w14:textId="6DC9C4F9" w:rsidR="00BA2E12" w:rsidRPr="001514E2" w:rsidRDefault="00BA2E12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30000-1101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ทักษะภาษาไทยเพื่อการสื่อสารในงานอาชีพ</w:t>
            </w:r>
          </w:p>
        </w:tc>
        <w:tc>
          <w:tcPr>
            <w:tcW w:w="1418" w:type="dxa"/>
          </w:tcPr>
          <w:p w14:paraId="521B45D4" w14:textId="0FDCB6DB" w:rsidR="00BA2E12" w:rsidRPr="001514E2" w:rsidRDefault="00BA2E12" w:rsidP="00284CA8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4.12</w:t>
            </w:r>
          </w:p>
        </w:tc>
      </w:tr>
      <w:tr w:rsidR="00BA2E12" w:rsidRPr="001514E2" w14:paraId="48B01361" w14:textId="77777777" w:rsidTr="00C94A3A">
        <w:tc>
          <w:tcPr>
            <w:tcW w:w="3256" w:type="dxa"/>
            <w:vMerge/>
          </w:tcPr>
          <w:p w14:paraId="1087F2BD" w14:textId="77777777" w:rsidR="00BA2E12" w:rsidRPr="001514E2" w:rsidRDefault="00BA2E1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869" w:type="dxa"/>
          </w:tcPr>
          <w:p w14:paraId="4A77FF32" w14:textId="2D2A83DA" w:rsidR="00BA2E12" w:rsidRPr="001514E2" w:rsidRDefault="00BA2E12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30000-1101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ทักษะภาษาไทยเพื่อการสื่อสารในงานอาชีพ</w:t>
            </w:r>
          </w:p>
        </w:tc>
        <w:tc>
          <w:tcPr>
            <w:tcW w:w="1418" w:type="dxa"/>
          </w:tcPr>
          <w:p w14:paraId="78860664" w14:textId="502DB219" w:rsidR="00BA2E12" w:rsidRPr="001514E2" w:rsidRDefault="00BA2E12" w:rsidP="00284CA8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4.15</w:t>
            </w:r>
          </w:p>
        </w:tc>
      </w:tr>
      <w:tr w:rsidR="00BA2E12" w:rsidRPr="001514E2" w14:paraId="226D12E7" w14:textId="77777777" w:rsidTr="00C94A3A">
        <w:tc>
          <w:tcPr>
            <w:tcW w:w="3256" w:type="dxa"/>
            <w:vMerge w:val="restart"/>
          </w:tcPr>
          <w:p w14:paraId="20EDA369" w14:textId="050541EA" w:rsidR="00BA2E12" w:rsidRPr="001514E2" w:rsidRDefault="00BA2E1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s/>
              </w:rPr>
              <w:t>นายประเสริฐ</w:t>
            </w:r>
            <w:r w:rsidRPr="001514E2">
              <w:rPr>
                <w:rFonts w:ascii="TH SarabunIT๙" w:hAnsi="TH SarabunIT๙" w:cs="TH SarabunIT๙"/>
              </w:rPr>
              <w:t>  </w:t>
            </w:r>
            <w:r w:rsidRPr="001514E2">
              <w:rPr>
                <w:rFonts w:ascii="TH SarabunIT๙" w:hAnsi="TH SarabunIT๙" w:cs="TH SarabunIT๙"/>
                <w:cs/>
              </w:rPr>
              <w:t>เฉย</w:t>
            </w:r>
            <w:proofErr w:type="spellStart"/>
            <w:r w:rsidRPr="001514E2">
              <w:rPr>
                <w:rFonts w:ascii="TH SarabunIT๙" w:hAnsi="TH SarabunIT๙" w:cs="TH SarabunIT๙"/>
                <w:cs/>
              </w:rPr>
              <w:t>ดิษ</w:t>
            </w:r>
            <w:proofErr w:type="spellEnd"/>
          </w:p>
        </w:tc>
        <w:tc>
          <w:tcPr>
            <w:tcW w:w="4869" w:type="dxa"/>
          </w:tcPr>
          <w:p w14:paraId="57A2C604" w14:textId="15010CF3" w:rsidR="00BA2E12" w:rsidRPr="001514E2" w:rsidRDefault="00BA2E12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30000-1201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ภาษาอังกฤษสำหรับงานอาชีพ</w:t>
            </w:r>
          </w:p>
        </w:tc>
        <w:tc>
          <w:tcPr>
            <w:tcW w:w="1418" w:type="dxa"/>
          </w:tcPr>
          <w:p w14:paraId="1A935D40" w14:textId="0C91CFF9" w:rsidR="00BA2E12" w:rsidRPr="001514E2" w:rsidRDefault="00BA2E12" w:rsidP="00284CA8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4.15</w:t>
            </w:r>
          </w:p>
        </w:tc>
      </w:tr>
      <w:tr w:rsidR="00BA2E12" w:rsidRPr="001514E2" w14:paraId="15F2F2C7" w14:textId="77777777" w:rsidTr="00C94A3A">
        <w:tc>
          <w:tcPr>
            <w:tcW w:w="3256" w:type="dxa"/>
            <w:vMerge/>
          </w:tcPr>
          <w:p w14:paraId="2CA4BECB" w14:textId="77777777" w:rsidR="00BA2E12" w:rsidRPr="001514E2" w:rsidRDefault="00BA2E12" w:rsidP="00AB241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69" w:type="dxa"/>
          </w:tcPr>
          <w:p w14:paraId="47384C2F" w14:textId="18481326" w:rsidR="00BA2E12" w:rsidRPr="001514E2" w:rsidRDefault="00BA2E12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30000-1201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ภาษาอังกฤษสำหรับงานอาชีพ</w:t>
            </w:r>
          </w:p>
        </w:tc>
        <w:tc>
          <w:tcPr>
            <w:tcW w:w="1418" w:type="dxa"/>
          </w:tcPr>
          <w:p w14:paraId="55CF8A21" w14:textId="0BA00CC7" w:rsidR="00BA2E12" w:rsidRPr="001514E2" w:rsidRDefault="00BA2E12" w:rsidP="00284CA8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4.16</w:t>
            </w:r>
          </w:p>
        </w:tc>
      </w:tr>
      <w:tr w:rsidR="00BA2E12" w:rsidRPr="001514E2" w14:paraId="09615214" w14:textId="77777777" w:rsidTr="00C94A3A">
        <w:tc>
          <w:tcPr>
            <w:tcW w:w="3256" w:type="dxa"/>
            <w:vMerge/>
          </w:tcPr>
          <w:p w14:paraId="249C6899" w14:textId="77777777" w:rsidR="00BA2E12" w:rsidRPr="001514E2" w:rsidRDefault="00BA2E12" w:rsidP="00AB241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69" w:type="dxa"/>
          </w:tcPr>
          <w:p w14:paraId="1F6588FB" w14:textId="358233CE" w:rsidR="00BA2E12" w:rsidRPr="001514E2" w:rsidRDefault="00BA2E12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30000-1201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ภาษาอังกฤษเพื่อการสื่อสาร</w:t>
            </w:r>
          </w:p>
        </w:tc>
        <w:tc>
          <w:tcPr>
            <w:tcW w:w="1418" w:type="dxa"/>
          </w:tcPr>
          <w:p w14:paraId="1544BF08" w14:textId="54A3D7CF" w:rsidR="00BA2E12" w:rsidRPr="001514E2" w:rsidRDefault="00BA2E12" w:rsidP="00284CA8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4.15</w:t>
            </w:r>
          </w:p>
        </w:tc>
      </w:tr>
      <w:tr w:rsidR="00BA2E12" w:rsidRPr="001514E2" w14:paraId="3BC57513" w14:textId="77777777" w:rsidTr="00C94A3A">
        <w:tc>
          <w:tcPr>
            <w:tcW w:w="3256" w:type="dxa"/>
            <w:vMerge/>
          </w:tcPr>
          <w:p w14:paraId="4B58A767" w14:textId="77777777" w:rsidR="00BA2E12" w:rsidRPr="001514E2" w:rsidRDefault="00BA2E12" w:rsidP="00AB241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69" w:type="dxa"/>
          </w:tcPr>
          <w:p w14:paraId="231AFADA" w14:textId="19B7727E" w:rsidR="00BA2E12" w:rsidRPr="001514E2" w:rsidRDefault="00BA2E12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30000-1201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ภาษาอังกฤษเพื่อการสื่อสาร</w:t>
            </w:r>
          </w:p>
        </w:tc>
        <w:tc>
          <w:tcPr>
            <w:tcW w:w="1418" w:type="dxa"/>
          </w:tcPr>
          <w:p w14:paraId="5D164E44" w14:textId="25A5AF84" w:rsidR="00BA2E12" w:rsidRPr="001514E2" w:rsidRDefault="00BA2E12" w:rsidP="00284CA8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4.16</w:t>
            </w:r>
          </w:p>
        </w:tc>
      </w:tr>
      <w:tr w:rsidR="00BA2E12" w:rsidRPr="001514E2" w14:paraId="422D69E8" w14:textId="77777777" w:rsidTr="00C94A3A">
        <w:tc>
          <w:tcPr>
            <w:tcW w:w="3256" w:type="dxa"/>
            <w:vMerge w:val="restart"/>
          </w:tcPr>
          <w:p w14:paraId="5521C693" w14:textId="59C3ED40" w:rsidR="00BA2E12" w:rsidRPr="001514E2" w:rsidRDefault="00BA2E12" w:rsidP="00AB241E">
            <w:pPr>
              <w:rPr>
                <w:rFonts w:ascii="TH SarabunIT๙" w:hAnsi="TH SarabunIT๙" w:cs="TH SarabunIT๙"/>
                <w:cs/>
              </w:rPr>
            </w:pPr>
            <w:r w:rsidRPr="001514E2">
              <w:rPr>
                <w:rFonts w:ascii="TH SarabunIT๙" w:hAnsi="TH SarabunIT๙" w:cs="TH SarabunIT๙"/>
                <w:cs/>
              </w:rPr>
              <w:t>นางสาวนงลักษณ์</w:t>
            </w:r>
            <w:r w:rsidRPr="001514E2">
              <w:rPr>
                <w:rFonts w:ascii="TH SarabunIT๙" w:hAnsi="TH SarabunIT๙" w:cs="TH SarabunIT๙"/>
              </w:rPr>
              <w:t>  </w:t>
            </w:r>
            <w:r w:rsidRPr="001514E2">
              <w:rPr>
                <w:rFonts w:ascii="TH SarabunIT๙" w:hAnsi="TH SarabunIT๙" w:cs="TH SarabunIT๙"/>
                <w:cs/>
              </w:rPr>
              <w:t>ม่วงศรี</w:t>
            </w:r>
          </w:p>
        </w:tc>
        <w:tc>
          <w:tcPr>
            <w:tcW w:w="4869" w:type="dxa"/>
          </w:tcPr>
          <w:p w14:paraId="0BCBE2E0" w14:textId="4CD3CA1A" w:rsidR="00BA2E12" w:rsidRPr="001514E2" w:rsidRDefault="00BA2E12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30000-1610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นันทนาการเพื่อพัฒนาคุณภาพชีวิต</w:t>
            </w:r>
          </w:p>
        </w:tc>
        <w:tc>
          <w:tcPr>
            <w:tcW w:w="1418" w:type="dxa"/>
          </w:tcPr>
          <w:p w14:paraId="27CB6D50" w14:textId="36395DE8" w:rsidR="00BA2E12" w:rsidRPr="001514E2" w:rsidRDefault="00BA2E12" w:rsidP="00284CA8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4.05</w:t>
            </w:r>
          </w:p>
        </w:tc>
      </w:tr>
      <w:tr w:rsidR="00BA2E12" w:rsidRPr="001514E2" w14:paraId="6721B91A" w14:textId="77777777" w:rsidTr="00C94A3A">
        <w:tc>
          <w:tcPr>
            <w:tcW w:w="3256" w:type="dxa"/>
            <w:vMerge/>
          </w:tcPr>
          <w:p w14:paraId="4665CE84" w14:textId="77777777" w:rsidR="00BA2E12" w:rsidRPr="001514E2" w:rsidRDefault="00BA2E12" w:rsidP="00AB241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69" w:type="dxa"/>
          </w:tcPr>
          <w:p w14:paraId="4AB075D8" w14:textId="4AACE9E2" w:rsidR="00BA2E12" w:rsidRPr="001514E2" w:rsidRDefault="00BA2E12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30000-1610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นันทนาการเพื่อพัฒนาคุณภาพชีวิต</w:t>
            </w:r>
          </w:p>
        </w:tc>
        <w:tc>
          <w:tcPr>
            <w:tcW w:w="1418" w:type="dxa"/>
          </w:tcPr>
          <w:p w14:paraId="6EA5BBC7" w14:textId="7C7F4FC8" w:rsidR="00BA2E12" w:rsidRPr="001514E2" w:rsidRDefault="00BA2E12" w:rsidP="00284CA8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4.06</w:t>
            </w:r>
          </w:p>
        </w:tc>
      </w:tr>
      <w:tr w:rsidR="00BA2E12" w:rsidRPr="001514E2" w14:paraId="783417A6" w14:textId="77777777" w:rsidTr="00C94A3A">
        <w:tc>
          <w:tcPr>
            <w:tcW w:w="3256" w:type="dxa"/>
          </w:tcPr>
          <w:p w14:paraId="28AD0F4D" w14:textId="73DFDD94" w:rsidR="00BA2E12" w:rsidRPr="001514E2" w:rsidRDefault="00BA2E12" w:rsidP="00AB241E">
            <w:pPr>
              <w:rPr>
                <w:rFonts w:ascii="TH SarabunIT๙" w:hAnsi="TH SarabunIT๙" w:cs="TH SarabunIT๙"/>
                <w:cs/>
              </w:rPr>
            </w:pPr>
            <w:r w:rsidRPr="001514E2">
              <w:rPr>
                <w:rFonts w:ascii="TH SarabunIT๙" w:hAnsi="TH SarabunIT๙" w:cs="TH SarabunIT๙"/>
                <w:cs/>
              </w:rPr>
              <w:t>นายไกรสุรนาถ</w:t>
            </w:r>
            <w:r w:rsidRPr="001514E2">
              <w:rPr>
                <w:rFonts w:ascii="TH SarabunIT๙" w:hAnsi="TH SarabunIT๙" w:cs="TH SarabunIT๙"/>
              </w:rPr>
              <w:t>  </w:t>
            </w:r>
            <w:r w:rsidRPr="001514E2">
              <w:rPr>
                <w:rFonts w:ascii="TH SarabunIT๙" w:hAnsi="TH SarabunIT๙" w:cs="TH SarabunIT๙"/>
                <w:cs/>
              </w:rPr>
              <w:t>สุขเอม</w:t>
            </w:r>
          </w:p>
        </w:tc>
        <w:tc>
          <w:tcPr>
            <w:tcW w:w="4869" w:type="dxa"/>
          </w:tcPr>
          <w:p w14:paraId="1230D312" w14:textId="0871ED80" w:rsidR="00BA2E12" w:rsidRPr="001514E2" w:rsidRDefault="00BA2E12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30001-1003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การประยุกต์ใช้เทคโนโลยีดิจิทัลในอาชีพ</w:t>
            </w:r>
          </w:p>
        </w:tc>
        <w:tc>
          <w:tcPr>
            <w:tcW w:w="1418" w:type="dxa"/>
          </w:tcPr>
          <w:p w14:paraId="761E01B3" w14:textId="6B6D7D03" w:rsidR="00BA2E12" w:rsidRPr="001514E2" w:rsidRDefault="00BA2E12" w:rsidP="00284CA8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4.06</w:t>
            </w:r>
          </w:p>
        </w:tc>
      </w:tr>
      <w:tr w:rsidR="00BA2E12" w:rsidRPr="001514E2" w14:paraId="22918185" w14:textId="77777777" w:rsidTr="00C94A3A">
        <w:tc>
          <w:tcPr>
            <w:tcW w:w="3256" w:type="dxa"/>
          </w:tcPr>
          <w:p w14:paraId="2726FB86" w14:textId="77777777" w:rsidR="00BA2E12" w:rsidRPr="001514E2" w:rsidRDefault="00BA2E12" w:rsidP="00AB241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4869" w:type="dxa"/>
          </w:tcPr>
          <w:p w14:paraId="1D8BFC7A" w14:textId="16ABF98D" w:rsidR="00BA2E12" w:rsidRPr="001514E2" w:rsidRDefault="00BA2E12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30001-1003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การประยุกต์ใช้เทคโนโลยีดิจิทัลในอาชีพ</w:t>
            </w:r>
          </w:p>
        </w:tc>
        <w:tc>
          <w:tcPr>
            <w:tcW w:w="1418" w:type="dxa"/>
          </w:tcPr>
          <w:p w14:paraId="1E61A206" w14:textId="52FF299A" w:rsidR="00BA2E12" w:rsidRPr="001514E2" w:rsidRDefault="00BA2E12" w:rsidP="00284CA8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4.08</w:t>
            </w:r>
          </w:p>
        </w:tc>
      </w:tr>
    </w:tbl>
    <w:p w14:paraId="564FE688" w14:textId="4266B4D9" w:rsidR="008068A2" w:rsidRPr="001514E2" w:rsidRDefault="008068A2" w:rsidP="008068A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1514E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="00FB31C9" w:rsidRPr="001514E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ตาราง</w:t>
      </w:r>
      <w:r w:rsidRPr="001514E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การประเมินการเรียนการสอนของอาจารย์ประจำหลักสูตร ในปีการศึกษา 2/256</w:t>
      </w:r>
      <w:r w:rsidR="00AA596A" w:rsidRPr="001514E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7</w:t>
      </w:r>
      <w:r w:rsidRPr="001514E2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มีผลการประเมินอาจารย์ผู้สอน โดยนักศึกษามีรายละเอียดดังนี้</w:t>
      </w:r>
    </w:p>
    <w:tbl>
      <w:tblPr>
        <w:tblStyle w:val="a5"/>
        <w:tblW w:w="9754" w:type="dxa"/>
        <w:tblLook w:val="04A0" w:firstRow="1" w:lastRow="0" w:firstColumn="1" w:lastColumn="0" w:noHBand="0" w:noVBand="1"/>
      </w:tblPr>
      <w:tblGrid>
        <w:gridCol w:w="3227"/>
        <w:gridCol w:w="5109"/>
        <w:gridCol w:w="1418"/>
      </w:tblGrid>
      <w:tr w:rsidR="008068A2" w:rsidRPr="001514E2" w14:paraId="0EDFB465" w14:textId="77777777" w:rsidTr="00C94A3A">
        <w:tc>
          <w:tcPr>
            <w:tcW w:w="3227" w:type="dxa"/>
          </w:tcPr>
          <w:p w14:paraId="4248E0DD" w14:textId="77777777" w:rsidR="008068A2" w:rsidRPr="001514E2" w:rsidRDefault="008068A2" w:rsidP="00AB241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อาจารย์ผู้สอน</w:t>
            </w:r>
          </w:p>
        </w:tc>
        <w:tc>
          <w:tcPr>
            <w:tcW w:w="5109" w:type="dxa"/>
          </w:tcPr>
          <w:p w14:paraId="00E765B1" w14:textId="77777777" w:rsidR="008068A2" w:rsidRPr="001514E2" w:rsidRDefault="008068A2" w:rsidP="00AB241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18" w:type="dxa"/>
          </w:tcPr>
          <w:p w14:paraId="4834DDE4" w14:textId="77777777" w:rsidR="008068A2" w:rsidRPr="001514E2" w:rsidRDefault="008068A2" w:rsidP="00AB241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ผลการ</w:t>
            </w:r>
          </w:p>
          <w:p w14:paraId="2F313C36" w14:textId="77777777" w:rsidR="008068A2" w:rsidRPr="001514E2" w:rsidRDefault="008068A2" w:rsidP="00AB241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ประเมิน</w:t>
            </w:r>
          </w:p>
        </w:tc>
      </w:tr>
      <w:tr w:rsidR="008068A2" w:rsidRPr="001514E2" w14:paraId="09524293" w14:textId="77777777" w:rsidTr="00C94A3A">
        <w:tc>
          <w:tcPr>
            <w:tcW w:w="3227" w:type="dxa"/>
            <w:vMerge w:val="restart"/>
          </w:tcPr>
          <w:p w14:paraId="371832D3" w14:textId="77777777" w:rsidR="008068A2" w:rsidRPr="001514E2" w:rsidRDefault="008068A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นายมนตรี  พันธ์กสิกร</w:t>
            </w:r>
          </w:p>
        </w:tc>
        <w:tc>
          <w:tcPr>
            <w:tcW w:w="5109" w:type="dxa"/>
          </w:tcPr>
          <w:p w14:paraId="3662A1F8" w14:textId="56BC4F7E" w:rsidR="008068A2" w:rsidRPr="001514E2" w:rsidRDefault="00AA596A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t>30000-2002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กิจกรรมองค์การวิชาชีพ </w:t>
            </w:r>
            <w:r w:rsidRPr="001514E2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18" w:type="dxa"/>
          </w:tcPr>
          <w:p w14:paraId="00EC6E5B" w14:textId="5E306046" w:rsidR="008068A2" w:rsidRPr="001514E2" w:rsidRDefault="00AA596A" w:rsidP="00AB241E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4.21</w:t>
            </w:r>
          </w:p>
        </w:tc>
      </w:tr>
      <w:tr w:rsidR="00AA596A" w:rsidRPr="001514E2" w14:paraId="4FB632AB" w14:textId="77777777" w:rsidTr="00C94A3A">
        <w:tc>
          <w:tcPr>
            <w:tcW w:w="3227" w:type="dxa"/>
            <w:vMerge/>
          </w:tcPr>
          <w:p w14:paraId="16BABA09" w14:textId="77777777" w:rsidR="00AA596A" w:rsidRPr="001514E2" w:rsidRDefault="00AA596A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09" w:type="dxa"/>
          </w:tcPr>
          <w:p w14:paraId="147FA0EC" w14:textId="02AE571C" w:rsidR="00AA596A" w:rsidRPr="001514E2" w:rsidRDefault="00AA596A" w:rsidP="00AB241E">
            <w:pPr>
              <w:rPr>
                <w:rFonts w:ascii="TH SarabunIT๙" w:hAnsi="TH SarabunIT๙" w:cs="TH SarabunIT๙"/>
                <w:cs/>
              </w:rPr>
            </w:pPr>
            <w:r w:rsidRPr="001514E2">
              <w:rPr>
                <w:rFonts w:ascii="TH SarabunIT๙" w:hAnsi="TH SarabunIT๙" w:cs="TH SarabunIT๙"/>
              </w:rPr>
              <w:t>30000-2002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กิจกรรมองค์การวิชาชีพ </w:t>
            </w:r>
            <w:r w:rsidRPr="001514E2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18" w:type="dxa"/>
          </w:tcPr>
          <w:p w14:paraId="7F4D334E" w14:textId="5E8F63B8" w:rsidR="00AA596A" w:rsidRPr="001514E2" w:rsidRDefault="00AA596A" w:rsidP="00AB24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4.26</w:t>
            </w:r>
          </w:p>
        </w:tc>
      </w:tr>
      <w:tr w:rsidR="008068A2" w:rsidRPr="001514E2" w14:paraId="349883B9" w14:textId="77777777" w:rsidTr="00C94A3A">
        <w:tc>
          <w:tcPr>
            <w:tcW w:w="3227" w:type="dxa"/>
            <w:vMerge/>
          </w:tcPr>
          <w:p w14:paraId="33D0A6A5" w14:textId="77777777" w:rsidR="008068A2" w:rsidRPr="001514E2" w:rsidRDefault="008068A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09" w:type="dxa"/>
          </w:tcPr>
          <w:p w14:paraId="6695D17B" w14:textId="5BA2756B" w:rsidR="008068A2" w:rsidRPr="001514E2" w:rsidRDefault="00AA596A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t>30000-2002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ระบบสื่อสารด้วยเส้นใยแก้วนําแสง</w:t>
            </w:r>
          </w:p>
        </w:tc>
        <w:tc>
          <w:tcPr>
            <w:tcW w:w="1418" w:type="dxa"/>
          </w:tcPr>
          <w:p w14:paraId="1C925375" w14:textId="32D55597" w:rsidR="008068A2" w:rsidRPr="001514E2" w:rsidRDefault="008068A2" w:rsidP="00AA59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AA596A"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27</w:t>
            </w:r>
          </w:p>
        </w:tc>
      </w:tr>
      <w:tr w:rsidR="008068A2" w:rsidRPr="001514E2" w14:paraId="15FFBEDF" w14:textId="77777777" w:rsidTr="00C94A3A">
        <w:tc>
          <w:tcPr>
            <w:tcW w:w="3227" w:type="dxa"/>
            <w:vMerge/>
          </w:tcPr>
          <w:p w14:paraId="5A023057" w14:textId="77777777" w:rsidR="008068A2" w:rsidRPr="001514E2" w:rsidRDefault="008068A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09" w:type="dxa"/>
          </w:tcPr>
          <w:p w14:paraId="2105552C" w14:textId="7436166E" w:rsidR="008068A2" w:rsidRPr="001514E2" w:rsidRDefault="00AA596A" w:rsidP="00AB24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t>30000-2002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ระบบสื่อสารด้วยเส้นใยแก้วนําแสง</w:t>
            </w:r>
          </w:p>
        </w:tc>
        <w:tc>
          <w:tcPr>
            <w:tcW w:w="1418" w:type="dxa"/>
          </w:tcPr>
          <w:p w14:paraId="64A12B1C" w14:textId="54723CFC" w:rsidR="008068A2" w:rsidRPr="001514E2" w:rsidRDefault="008068A2" w:rsidP="00AA59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AA596A"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27</w:t>
            </w:r>
          </w:p>
        </w:tc>
      </w:tr>
      <w:tr w:rsidR="008068A2" w:rsidRPr="001514E2" w14:paraId="7A3C11ED" w14:textId="77777777" w:rsidTr="00C94A3A">
        <w:tc>
          <w:tcPr>
            <w:tcW w:w="3227" w:type="dxa"/>
            <w:vMerge w:val="restart"/>
          </w:tcPr>
          <w:p w14:paraId="0F4A217E" w14:textId="77777777" w:rsidR="008068A2" w:rsidRPr="001514E2" w:rsidRDefault="008068A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ว่าที่ร้อยตรีธนิตศักดิ์  อัครวิมลนันท์</w:t>
            </w:r>
          </w:p>
        </w:tc>
        <w:tc>
          <w:tcPr>
            <w:tcW w:w="5109" w:type="dxa"/>
          </w:tcPr>
          <w:p w14:paraId="29F3A642" w14:textId="2A80C77D" w:rsidR="008068A2" w:rsidRPr="001514E2" w:rsidRDefault="00AA596A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t>30100-1020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การควบคุมนิวเมติ</w:t>
            </w:r>
            <w:proofErr w:type="spellStart"/>
            <w:r w:rsidRPr="001514E2">
              <w:rPr>
                <w:rFonts w:ascii="TH SarabunIT๙" w:hAnsi="TH SarabunIT๙" w:cs="TH SarabunIT๙"/>
                <w:cs/>
              </w:rPr>
              <w:t>กส์</w:t>
            </w:r>
            <w:proofErr w:type="spellEnd"/>
            <w:r w:rsidRPr="001514E2">
              <w:rPr>
                <w:rFonts w:ascii="TH SarabunIT๙" w:hAnsi="TH SarabunIT๙" w:cs="TH SarabunIT๙"/>
                <w:cs/>
              </w:rPr>
              <w:t>และไฮดรอ</w:t>
            </w:r>
            <w:proofErr w:type="spellStart"/>
            <w:r w:rsidRPr="001514E2">
              <w:rPr>
                <w:rFonts w:ascii="TH SarabunIT๙" w:hAnsi="TH SarabunIT๙" w:cs="TH SarabunIT๙"/>
                <w:cs/>
              </w:rPr>
              <w:t>ลิกส์</w:t>
            </w:r>
            <w:proofErr w:type="spellEnd"/>
          </w:p>
        </w:tc>
        <w:tc>
          <w:tcPr>
            <w:tcW w:w="1418" w:type="dxa"/>
          </w:tcPr>
          <w:p w14:paraId="033DF065" w14:textId="04D83364" w:rsidR="008068A2" w:rsidRPr="001514E2" w:rsidRDefault="008068A2" w:rsidP="00AA59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AA596A"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15</w:t>
            </w:r>
          </w:p>
        </w:tc>
      </w:tr>
      <w:tr w:rsidR="008068A2" w:rsidRPr="001514E2" w14:paraId="43C8960A" w14:textId="77777777" w:rsidTr="00C94A3A">
        <w:tc>
          <w:tcPr>
            <w:tcW w:w="3227" w:type="dxa"/>
            <w:vMerge/>
          </w:tcPr>
          <w:p w14:paraId="6D88BCFD" w14:textId="77777777" w:rsidR="008068A2" w:rsidRPr="001514E2" w:rsidRDefault="008068A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09" w:type="dxa"/>
          </w:tcPr>
          <w:p w14:paraId="31C72B79" w14:textId="6195CC0B" w:rsidR="008068A2" w:rsidRPr="001514E2" w:rsidRDefault="00AA596A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</w:rPr>
              <w:t>30100-1020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การควบคุมนิวเมติ</w:t>
            </w:r>
            <w:proofErr w:type="spellStart"/>
            <w:r w:rsidRPr="001514E2">
              <w:rPr>
                <w:rFonts w:ascii="TH SarabunIT๙" w:hAnsi="TH SarabunIT๙" w:cs="TH SarabunIT๙"/>
                <w:cs/>
              </w:rPr>
              <w:t>กส์</w:t>
            </w:r>
            <w:proofErr w:type="spellEnd"/>
            <w:r w:rsidRPr="001514E2">
              <w:rPr>
                <w:rFonts w:ascii="TH SarabunIT๙" w:hAnsi="TH SarabunIT๙" w:cs="TH SarabunIT๙"/>
                <w:cs/>
              </w:rPr>
              <w:t>และไฮดรอ</w:t>
            </w:r>
            <w:proofErr w:type="spellStart"/>
            <w:r w:rsidRPr="001514E2">
              <w:rPr>
                <w:rFonts w:ascii="TH SarabunIT๙" w:hAnsi="TH SarabunIT๙" w:cs="TH SarabunIT๙"/>
                <w:cs/>
              </w:rPr>
              <w:t>ลิกส์</w:t>
            </w:r>
            <w:proofErr w:type="spellEnd"/>
          </w:p>
        </w:tc>
        <w:tc>
          <w:tcPr>
            <w:tcW w:w="1418" w:type="dxa"/>
          </w:tcPr>
          <w:p w14:paraId="40DB9AA5" w14:textId="747DF0C8" w:rsidR="008068A2" w:rsidRPr="001514E2" w:rsidRDefault="008068A2" w:rsidP="00AA59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AA596A"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16</w:t>
            </w:r>
          </w:p>
        </w:tc>
      </w:tr>
      <w:tr w:rsidR="008068A2" w:rsidRPr="001514E2" w14:paraId="20339984" w14:textId="77777777" w:rsidTr="00C94A3A">
        <w:tc>
          <w:tcPr>
            <w:tcW w:w="3227" w:type="dxa"/>
            <w:vMerge/>
          </w:tcPr>
          <w:p w14:paraId="0130DF45" w14:textId="77777777" w:rsidR="008068A2" w:rsidRPr="001514E2" w:rsidRDefault="008068A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109" w:type="dxa"/>
          </w:tcPr>
          <w:p w14:paraId="4AF2012E" w14:textId="6DE8EF60" w:rsidR="008068A2" w:rsidRPr="001514E2" w:rsidRDefault="00AA596A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</w:rPr>
              <w:t>30105-2003</w:t>
            </w:r>
            <w:r w:rsidRPr="001514E2">
              <w:rPr>
                <w:rFonts w:ascii="TH SarabunIT๙" w:hAnsi="TH SarabunIT๙" w:cs="TH SarabunIT๙"/>
                <w:cs/>
              </w:rPr>
              <w:t xml:space="preserve"> โปรแกรมเมเบิลลอจิกคอนโทรล</w:t>
            </w:r>
          </w:p>
        </w:tc>
        <w:tc>
          <w:tcPr>
            <w:tcW w:w="1418" w:type="dxa"/>
          </w:tcPr>
          <w:p w14:paraId="41241482" w14:textId="18DA2E72" w:rsidR="008068A2" w:rsidRPr="001514E2" w:rsidRDefault="008068A2" w:rsidP="00AA59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AA596A"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19</w:t>
            </w:r>
          </w:p>
        </w:tc>
      </w:tr>
      <w:tr w:rsidR="00AA596A" w:rsidRPr="001514E2" w14:paraId="1A491213" w14:textId="77777777" w:rsidTr="00C94A3A">
        <w:tc>
          <w:tcPr>
            <w:tcW w:w="3227" w:type="dxa"/>
            <w:vMerge/>
          </w:tcPr>
          <w:p w14:paraId="0320905F" w14:textId="77777777" w:rsidR="00AA596A" w:rsidRPr="001514E2" w:rsidRDefault="00AA596A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109" w:type="dxa"/>
          </w:tcPr>
          <w:p w14:paraId="134F4469" w14:textId="664F79F8" w:rsidR="00AA596A" w:rsidRPr="001514E2" w:rsidRDefault="00AA596A" w:rsidP="00AB241E">
            <w:pPr>
              <w:rPr>
                <w:rFonts w:ascii="TH SarabunIT๙" w:hAnsi="TH SarabunIT๙" w:cs="TH SarabunIT๙"/>
                <w:cs/>
              </w:rPr>
            </w:pPr>
            <w:r w:rsidRPr="001514E2">
              <w:rPr>
                <w:rFonts w:ascii="TH SarabunIT๙" w:hAnsi="TH SarabunIT๙" w:cs="TH SarabunIT๙"/>
              </w:rPr>
              <w:t>30105-2003</w:t>
            </w:r>
            <w:r w:rsidRPr="001514E2">
              <w:rPr>
                <w:rFonts w:ascii="TH SarabunIT๙" w:hAnsi="TH SarabunIT๙" w:cs="TH SarabunIT๙"/>
                <w:cs/>
              </w:rPr>
              <w:t xml:space="preserve"> โปรแกรมเมเบิลลอจิกคอนโทรล</w:t>
            </w:r>
          </w:p>
        </w:tc>
        <w:tc>
          <w:tcPr>
            <w:tcW w:w="1418" w:type="dxa"/>
          </w:tcPr>
          <w:p w14:paraId="630036F4" w14:textId="412A7A4C" w:rsidR="00AA596A" w:rsidRPr="001514E2" w:rsidRDefault="00AA596A" w:rsidP="00AB24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4.20</w:t>
            </w:r>
          </w:p>
        </w:tc>
      </w:tr>
      <w:tr w:rsidR="008068A2" w:rsidRPr="001514E2" w14:paraId="177208AA" w14:textId="77777777" w:rsidTr="00C94A3A">
        <w:tc>
          <w:tcPr>
            <w:tcW w:w="3227" w:type="dxa"/>
            <w:vMerge/>
          </w:tcPr>
          <w:p w14:paraId="76953212" w14:textId="77777777" w:rsidR="008068A2" w:rsidRPr="001514E2" w:rsidRDefault="008068A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109" w:type="dxa"/>
          </w:tcPr>
          <w:p w14:paraId="54AEC391" w14:textId="25615F0A" w:rsidR="008068A2" w:rsidRPr="001514E2" w:rsidRDefault="00AA596A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</w:rPr>
              <w:t>30105-9001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คณิตศาสตร์ไฟฟ้าและอิเล็กทรอนิกส์</w:t>
            </w:r>
          </w:p>
        </w:tc>
        <w:tc>
          <w:tcPr>
            <w:tcW w:w="1418" w:type="dxa"/>
          </w:tcPr>
          <w:p w14:paraId="4F916239" w14:textId="23ED0DB1" w:rsidR="008068A2" w:rsidRPr="001514E2" w:rsidRDefault="008068A2" w:rsidP="00AA596A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AA596A"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20</w:t>
            </w:r>
          </w:p>
        </w:tc>
      </w:tr>
      <w:tr w:rsidR="008068A2" w:rsidRPr="001514E2" w14:paraId="582105CF" w14:textId="77777777" w:rsidTr="00C94A3A">
        <w:tc>
          <w:tcPr>
            <w:tcW w:w="3227" w:type="dxa"/>
            <w:vMerge/>
          </w:tcPr>
          <w:p w14:paraId="0CC32113" w14:textId="77777777" w:rsidR="008068A2" w:rsidRPr="001514E2" w:rsidRDefault="008068A2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5109" w:type="dxa"/>
          </w:tcPr>
          <w:p w14:paraId="34D89C09" w14:textId="5417F757" w:rsidR="008068A2" w:rsidRPr="001514E2" w:rsidRDefault="00AA596A" w:rsidP="00AB24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t>30105-9001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คณิตศาสตร์ไฟฟ้าและอิเล็กทรอนิกส์</w:t>
            </w:r>
          </w:p>
        </w:tc>
        <w:tc>
          <w:tcPr>
            <w:tcW w:w="1418" w:type="dxa"/>
          </w:tcPr>
          <w:p w14:paraId="74E6DFB4" w14:textId="0DD3A91A" w:rsidR="008068A2" w:rsidRPr="001514E2" w:rsidRDefault="008068A2" w:rsidP="00AA596A">
            <w:pPr>
              <w:tabs>
                <w:tab w:val="left" w:pos="438"/>
                <w:tab w:val="center" w:pos="601"/>
              </w:tabs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AA596A"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21</w:t>
            </w:r>
          </w:p>
        </w:tc>
      </w:tr>
      <w:tr w:rsidR="00AA596A" w:rsidRPr="001514E2" w14:paraId="2DC3C996" w14:textId="77777777" w:rsidTr="00C94A3A">
        <w:tc>
          <w:tcPr>
            <w:tcW w:w="3227" w:type="dxa"/>
            <w:vMerge w:val="restart"/>
          </w:tcPr>
          <w:p w14:paraId="05E8B523" w14:textId="77777777" w:rsidR="00AA596A" w:rsidRPr="001514E2" w:rsidRDefault="00AA596A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นายพรศักดิ์ อยู่สอาด</w:t>
            </w:r>
          </w:p>
        </w:tc>
        <w:tc>
          <w:tcPr>
            <w:tcW w:w="5109" w:type="dxa"/>
          </w:tcPr>
          <w:p w14:paraId="4B79B883" w14:textId="43838DFE" w:rsidR="00AA596A" w:rsidRPr="001514E2" w:rsidRDefault="00AA596A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</w:rPr>
              <w:t>30000-2004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กิจกรรมองค์การวิชาชีพ </w:t>
            </w:r>
            <w:r w:rsidRPr="001514E2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418" w:type="dxa"/>
          </w:tcPr>
          <w:p w14:paraId="17A8474B" w14:textId="77B95F32" w:rsidR="00AA596A" w:rsidRPr="001514E2" w:rsidRDefault="00AA596A" w:rsidP="00AA59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.23</w:t>
            </w:r>
          </w:p>
        </w:tc>
      </w:tr>
      <w:tr w:rsidR="00AA596A" w:rsidRPr="001514E2" w14:paraId="3383A300" w14:textId="77777777" w:rsidTr="00C94A3A">
        <w:tc>
          <w:tcPr>
            <w:tcW w:w="3227" w:type="dxa"/>
            <w:vMerge/>
          </w:tcPr>
          <w:p w14:paraId="4B1941F4" w14:textId="77777777" w:rsidR="00AA596A" w:rsidRPr="001514E2" w:rsidRDefault="00AA596A" w:rsidP="00AB241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109" w:type="dxa"/>
          </w:tcPr>
          <w:p w14:paraId="23040BE7" w14:textId="0B0BC332" w:rsidR="00AA596A" w:rsidRPr="001514E2" w:rsidRDefault="00AA596A" w:rsidP="00AB241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t>30000-2004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กิจกรรมองค์การวิชาชีพ </w:t>
            </w:r>
            <w:r w:rsidRPr="001514E2">
              <w:rPr>
                <w:rFonts w:ascii="TH SarabunIT๙" w:hAnsi="TH SarabunIT๙" w:cs="TH SarabunIT๙"/>
              </w:rPr>
              <w:t>4</w:t>
            </w:r>
          </w:p>
        </w:tc>
        <w:tc>
          <w:tcPr>
            <w:tcW w:w="1418" w:type="dxa"/>
          </w:tcPr>
          <w:p w14:paraId="6D4963B9" w14:textId="0F480F4B" w:rsidR="00AA596A" w:rsidRPr="001514E2" w:rsidRDefault="00AA596A" w:rsidP="00AA596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.11</w:t>
            </w:r>
          </w:p>
        </w:tc>
      </w:tr>
      <w:tr w:rsidR="00AA596A" w:rsidRPr="001514E2" w14:paraId="21FAFC5F" w14:textId="77777777" w:rsidTr="00C94A3A">
        <w:tc>
          <w:tcPr>
            <w:tcW w:w="3227" w:type="dxa"/>
            <w:vMerge/>
          </w:tcPr>
          <w:p w14:paraId="5C10F4F7" w14:textId="77777777" w:rsidR="00AA596A" w:rsidRPr="001514E2" w:rsidRDefault="00AA596A" w:rsidP="00AB241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109" w:type="dxa"/>
          </w:tcPr>
          <w:p w14:paraId="119289E4" w14:textId="77777777" w:rsidR="00AA596A" w:rsidRPr="001514E2" w:rsidRDefault="00AA596A" w:rsidP="00AB241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30105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 xml:space="preserve">8501 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โครงงาน</w:t>
            </w:r>
          </w:p>
        </w:tc>
        <w:tc>
          <w:tcPr>
            <w:tcW w:w="1418" w:type="dxa"/>
          </w:tcPr>
          <w:p w14:paraId="3DC0A15B" w14:textId="50448335" w:rsidR="00AA596A" w:rsidRPr="001514E2" w:rsidRDefault="00AA596A" w:rsidP="00AA596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.19</w:t>
            </w:r>
          </w:p>
        </w:tc>
      </w:tr>
      <w:tr w:rsidR="00AA596A" w:rsidRPr="001514E2" w14:paraId="7341A0B8" w14:textId="77777777" w:rsidTr="00C94A3A">
        <w:tc>
          <w:tcPr>
            <w:tcW w:w="3227" w:type="dxa"/>
            <w:vMerge/>
          </w:tcPr>
          <w:p w14:paraId="34B099F6" w14:textId="77777777" w:rsidR="00AA596A" w:rsidRPr="001514E2" w:rsidRDefault="00AA596A" w:rsidP="00AB241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109" w:type="dxa"/>
          </w:tcPr>
          <w:p w14:paraId="760F36D9" w14:textId="77777777" w:rsidR="00AA596A" w:rsidRPr="001514E2" w:rsidRDefault="00AA596A" w:rsidP="00AB24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30105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 xml:space="preserve">8501 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โครงงาน</w:t>
            </w:r>
          </w:p>
        </w:tc>
        <w:tc>
          <w:tcPr>
            <w:tcW w:w="1418" w:type="dxa"/>
          </w:tcPr>
          <w:p w14:paraId="40B823C9" w14:textId="2E5E702F" w:rsidR="00AA596A" w:rsidRPr="001514E2" w:rsidRDefault="00AA596A" w:rsidP="00AA596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.13</w:t>
            </w:r>
          </w:p>
        </w:tc>
      </w:tr>
      <w:tr w:rsidR="00AA596A" w:rsidRPr="001514E2" w14:paraId="200248D2" w14:textId="77777777" w:rsidTr="00C94A3A">
        <w:trPr>
          <w:trHeight w:val="462"/>
        </w:trPr>
        <w:tc>
          <w:tcPr>
            <w:tcW w:w="3227" w:type="dxa"/>
            <w:vMerge/>
          </w:tcPr>
          <w:p w14:paraId="7C49FD2E" w14:textId="77777777" w:rsidR="00AA596A" w:rsidRPr="001514E2" w:rsidRDefault="00AA596A" w:rsidP="00AB241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109" w:type="dxa"/>
          </w:tcPr>
          <w:p w14:paraId="3D82D7F4" w14:textId="03DA6E28" w:rsidR="00AA596A" w:rsidRPr="001514E2" w:rsidRDefault="00AA596A" w:rsidP="00AB24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t>30105-0003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งานพื้นฐานวงจรอิเล็กทรอนิกส์</w:t>
            </w:r>
          </w:p>
        </w:tc>
        <w:tc>
          <w:tcPr>
            <w:tcW w:w="1418" w:type="dxa"/>
          </w:tcPr>
          <w:p w14:paraId="5FA38A6C" w14:textId="05D563DE" w:rsidR="00AA596A" w:rsidRPr="001514E2" w:rsidRDefault="00AA596A" w:rsidP="00AB241E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4.12</w:t>
            </w:r>
          </w:p>
        </w:tc>
      </w:tr>
      <w:tr w:rsidR="00AA596A" w:rsidRPr="001514E2" w14:paraId="033A0BFD" w14:textId="77777777" w:rsidTr="00C94A3A">
        <w:trPr>
          <w:trHeight w:val="350"/>
        </w:trPr>
        <w:tc>
          <w:tcPr>
            <w:tcW w:w="3227" w:type="dxa"/>
            <w:vMerge w:val="restart"/>
          </w:tcPr>
          <w:p w14:paraId="37BFB6B8" w14:textId="77777777" w:rsidR="00AA596A" w:rsidRPr="001514E2" w:rsidRDefault="00AA596A" w:rsidP="00AB241E">
            <w:pPr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นายชัยชนะ นงนุช</w:t>
            </w:r>
          </w:p>
          <w:p w14:paraId="50D17EB2" w14:textId="77777777" w:rsidR="00AA596A" w:rsidRPr="001514E2" w:rsidRDefault="00AA596A" w:rsidP="00AB24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F641F1" w14:textId="77777777" w:rsidR="00AA596A" w:rsidRPr="001514E2" w:rsidRDefault="00AA596A" w:rsidP="00AB24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4C74C4" w14:textId="77777777" w:rsidR="00AA596A" w:rsidRPr="001514E2" w:rsidRDefault="00AA596A" w:rsidP="00AB241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09" w:type="dxa"/>
          </w:tcPr>
          <w:p w14:paraId="11288894" w14:textId="0576D3D5" w:rsidR="00AA596A" w:rsidRPr="001514E2" w:rsidRDefault="00AA596A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lastRenderedPageBreak/>
              <w:t>30100-0002</w:t>
            </w:r>
            <w:r w:rsidRPr="001514E2">
              <w:rPr>
                <w:rFonts w:ascii="TH SarabunIT๙" w:hAnsi="TH SarabunIT๙" w:cs="TH SarabunIT๙"/>
                <w:cs/>
              </w:rPr>
              <w:t xml:space="preserve"> เขียนแบบเทคนิค</w:t>
            </w:r>
          </w:p>
        </w:tc>
        <w:tc>
          <w:tcPr>
            <w:tcW w:w="1418" w:type="dxa"/>
          </w:tcPr>
          <w:p w14:paraId="5B0C5587" w14:textId="4CCEC4F5" w:rsidR="00AA596A" w:rsidRPr="001514E2" w:rsidRDefault="00AA596A" w:rsidP="00AA59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.21</w:t>
            </w:r>
          </w:p>
        </w:tc>
      </w:tr>
      <w:tr w:rsidR="00AA596A" w:rsidRPr="001514E2" w14:paraId="189EA05C" w14:textId="77777777" w:rsidTr="00C94A3A">
        <w:tc>
          <w:tcPr>
            <w:tcW w:w="3227" w:type="dxa"/>
            <w:vMerge/>
          </w:tcPr>
          <w:p w14:paraId="64EAAA9F" w14:textId="77777777" w:rsidR="00AA596A" w:rsidRPr="001514E2" w:rsidRDefault="00AA596A" w:rsidP="00AB241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109" w:type="dxa"/>
          </w:tcPr>
          <w:p w14:paraId="19A07B12" w14:textId="514B21A0" w:rsidR="00AA596A" w:rsidRPr="001514E2" w:rsidRDefault="00AA596A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t>30105-0001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เขียนแบบอิเล็กทรอนิกส์ด้วยคอมพิวเตอร์</w:t>
            </w:r>
          </w:p>
        </w:tc>
        <w:tc>
          <w:tcPr>
            <w:tcW w:w="1418" w:type="dxa"/>
          </w:tcPr>
          <w:p w14:paraId="3C9E1BD5" w14:textId="0194FF0D" w:rsidR="00AA596A" w:rsidRPr="001514E2" w:rsidRDefault="00AA596A" w:rsidP="00AA59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.22</w:t>
            </w:r>
          </w:p>
        </w:tc>
      </w:tr>
      <w:tr w:rsidR="00AA596A" w:rsidRPr="001514E2" w14:paraId="1C362232" w14:textId="77777777" w:rsidTr="00C94A3A">
        <w:tc>
          <w:tcPr>
            <w:tcW w:w="3227" w:type="dxa"/>
            <w:vMerge/>
          </w:tcPr>
          <w:p w14:paraId="187AA511" w14:textId="77777777" w:rsidR="00AA596A" w:rsidRPr="001514E2" w:rsidRDefault="00AA596A" w:rsidP="00AB241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109" w:type="dxa"/>
          </w:tcPr>
          <w:p w14:paraId="341B4722" w14:textId="38DE80A5" w:rsidR="00AA596A" w:rsidRPr="001514E2" w:rsidRDefault="00AA596A" w:rsidP="00AB241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t>30105-0001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การออกแบบวงจรอิเล็กทรอนิกส์ด้วยคอมพิวเตอร์</w:t>
            </w:r>
          </w:p>
        </w:tc>
        <w:tc>
          <w:tcPr>
            <w:tcW w:w="1418" w:type="dxa"/>
          </w:tcPr>
          <w:p w14:paraId="1584A18C" w14:textId="4AE1E653" w:rsidR="00AA596A" w:rsidRPr="001514E2" w:rsidRDefault="00AA596A" w:rsidP="00AA59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.22</w:t>
            </w:r>
          </w:p>
        </w:tc>
      </w:tr>
      <w:tr w:rsidR="00AA596A" w:rsidRPr="001514E2" w14:paraId="7116A70A" w14:textId="77777777" w:rsidTr="00C94A3A">
        <w:tc>
          <w:tcPr>
            <w:tcW w:w="3227" w:type="dxa"/>
            <w:vMerge/>
          </w:tcPr>
          <w:p w14:paraId="63CAA3B1" w14:textId="77777777" w:rsidR="00AA596A" w:rsidRPr="001514E2" w:rsidRDefault="00AA596A" w:rsidP="00AB241E">
            <w:pP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</w:p>
        </w:tc>
        <w:tc>
          <w:tcPr>
            <w:tcW w:w="5109" w:type="dxa"/>
          </w:tcPr>
          <w:p w14:paraId="6FF69ABC" w14:textId="143BFE1D" w:rsidR="00AA596A" w:rsidRPr="001514E2" w:rsidRDefault="00AA596A" w:rsidP="00AA59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</w:rPr>
              <w:t>30105-0001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การออกแบบวงจรอิเล็กทรอนิกส์ด้วยคอมพิวเตอร์</w:t>
            </w:r>
          </w:p>
        </w:tc>
        <w:tc>
          <w:tcPr>
            <w:tcW w:w="1418" w:type="dxa"/>
          </w:tcPr>
          <w:p w14:paraId="629B0B8A" w14:textId="5C1CA6D3" w:rsidR="00AA596A" w:rsidRPr="001514E2" w:rsidRDefault="00AA596A" w:rsidP="00AB241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sz w:val="32"/>
                <w:szCs w:val="32"/>
                <w:cs/>
              </w:rPr>
              <w:t>.2</w:t>
            </w:r>
            <w:r w:rsidRPr="001514E2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AA596A" w:rsidRPr="001514E2" w14:paraId="291B94B2" w14:textId="77777777" w:rsidTr="00C94A3A">
        <w:tc>
          <w:tcPr>
            <w:tcW w:w="3227" w:type="dxa"/>
            <w:vMerge/>
          </w:tcPr>
          <w:p w14:paraId="0D1318C8" w14:textId="77777777" w:rsidR="00AA596A" w:rsidRPr="001514E2" w:rsidRDefault="00AA596A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09" w:type="dxa"/>
          </w:tcPr>
          <w:p w14:paraId="30AA64BC" w14:textId="52F1A4EA" w:rsidR="00AA596A" w:rsidRPr="001514E2" w:rsidRDefault="00AA596A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</w:rPr>
              <w:t>30105-2006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การเขียนโปรแกรมคอมพิวเตอร์</w:t>
            </w:r>
          </w:p>
        </w:tc>
        <w:tc>
          <w:tcPr>
            <w:tcW w:w="1418" w:type="dxa"/>
          </w:tcPr>
          <w:p w14:paraId="13E73CFE" w14:textId="7BA06043" w:rsidR="00AA596A" w:rsidRPr="001514E2" w:rsidRDefault="00AA596A" w:rsidP="00AA59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.25</w:t>
            </w:r>
          </w:p>
        </w:tc>
      </w:tr>
      <w:tr w:rsidR="00AA596A" w:rsidRPr="001514E2" w14:paraId="542270CD" w14:textId="77777777" w:rsidTr="00C94A3A">
        <w:tc>
          <w:tcPr>
            <w:tcW w:w="3227" w:type="dxa"/>
            <w:vMerge/>
          </w:tcPr>
          <w:p w14:paraId="222441E3" w14:textId="77777777" w:rsidR="00AA596A" w:rsidRPr="001514E2" w:rsidRDefault="00AA596A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09" w:type="dxa"/>
          </w:tcPr>
          <w:p w14:paraId="64007768" w14:textId="2773FA8A" w:rsidR="00AA596A" w:rsidRPr="001514E2" w:rsidRDefault="00AA596A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</w:rPr>
              <w:t>30105-2006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การเขียนโปรแกรมคอมพิวเตอร์</w:t>
            </w:r>
          </w:p>
        </w:tc>
        <w:tc>
          <w:tcPr>
            <w:tcW w:w="1418" w:type="dxa"/>
          </w:tcPr>
          <w:p w14:paraId="00F1B7BD" w14:textId="43774FE6" w:rsidR="00AA596A" w:rsidRPr="001514E2" w:rsidRDefault="00AA596A" w:rsidP="00AA596A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>4</w:t>
            </w: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.26</w:t>
            </w:r>
          </w:p>
        </w:tc>
      </w:tr>
      <w:tr w:rsidR="00AA6F44" w:rsidRPr="001514E2" w14:paraId="79901766" w14:textId="77777777" w:rsidTr="00C94A3A">
        <w:tc>
          <w:tcPr>
            <w:tcW w:w="3227" w:type="dxa"/>
            <w:vMerge w:val="restart"/>
          </w:tcPr>
          <w:p w14:paraId="659B8726" w14:textId="1390C823" w:rsidR="00AA6F44" w:rsidRPr="001514E2" w:rsidRDefault="00AA6F44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s/>
              </w:rPr>
              <w:t>นางสาวนงลักษณ์</w:t>
            </w:r>
            <w:r w:rsidRPr="001514E2">
              <w:rPr>
                <w:rFonts w:ascii="TH SarabunIT๙" w:hAnsi="TH SarabunIT๙" w:cs="TH SarabunIT๙"/>
              </w:rPr>
              <w:t>  </w:t>
            </w:r>
            <w:r w:rsidRPr="001514E2">
              <w:rPr>
                <w:rFonts w:ascii="TH SarabunIT๙" w:hAnsi="TH SarabunIT๙" w:cs="TH SarabunIT๙"/>
                <w:cs/>
              </w:rPr>
              <w:t>ม่วงศรี</w:t>
            </w:r>
          </w:p>
        </w:tc>
        <w:tc>
          <w:tcPr>
            <w:tcW w:w="5109" w:type="dxa"/>
          </w:tcPr>
          <w:p w14:paraId="1A9CA87B" w14:textId="58E79DF6" w:rsidR="00AA6F44" w:rsidRPr="001514E2" w:rsidRDefault="00AA6F44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30000-1302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การวิจัยเบื้องต้น</w:t>
            </w:r>
          </w:p>
        </w:tc>
        <w:tc>
          <w:tcPr>
            <w:tcW w:w="1418" w:type="dxa"/>
          </w:tcPr>
          <w:p w14:paraId="06F82AD6" w14:textId="55B19A43" w:rsidR="00AA6F44" w:rsidRPr="001514E2" w:rsidRDefault="00AA6F44" w:rsidP="00AA596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4.11</w:t>
            </w:r>
          </w:p>
        </w:tc>
      </w:tr>
      <w:tr w:rsidR="00AA6F44" w:rsidRPr="001514E2" w14:paraId="2F6F0767" w14:textId="77777777" w:rsidTr="00C94A3A">
        <w:tc>
          <w:tcPr>
            <w:tcW w:w="3227" w:type="dxa"/>
            <w:vMerge/>
          </w:tcPr>
          <w:p w14:paraId="72070A99" w14:textId="77777777" w:rsidR="00AA6F44" w:rsidRPr="001514E2" w:rsidRDefault="00AA6F44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09" w:type="dxa"/>
          </w:tcPr>
          <w:p w14:paraId="132E7257" w14:textId="23F7C155" w:rsidR="00AA6F44" w:rsidRPr="001514E2" w:rsidRDefault="00AA6F44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30000-1302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การวิจัยเบื้องต้น</w:t>
            </w:r>
          </w:p>
        </w:tc>
        <w:tc>
          <w:tcPr>
            <w:tcW w:w="1418" w:type="dxa"/>
          </w:tcPr>
          <w:p w14:paraId="77E536AA" w14:textId="77A43144" w:rsidR="00AA6F44" w:rsidRPr="001514E2" w:rsidRDefault="00AA6F44" w:rsidP="00AA596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4.12</w:t>
            </w:r>
          </w:p>
        </w:tc>
      </w:tr>
      <w:tr w:rsidR="00AA6F44" w:rsidRPr="001514E2" w14:paraId="099D2C46" w14:textId="77777777" w:rsidTr="00C94A3A">
        <w:tc>
          <w:tcPr>
            <w:tcW w:w="3227" w:type="dxa"/>
            <w:vMerge/>
          </w:tcPr>
          <w:p w14:paraId="741D23E6" w14:textId="77777777" w:rsidR="00AA6F44" w:rsidRPr="001514E2" w:rsidRDefault="00AA6F44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09" w:type="dxa"/>
          </w:tcPr>
          <w:p w14:paraId="1CF716A2" w14:textId="4176F6F2" w:rsidR="00AA6F44" w:rsidRPr="001514E2" w:rsidRDefault="00AA6F44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30000-1501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สังคมไทยในยุคดิจิทัล</w:t>
            </w:r>
          </w:p>
        </w:tc>
        <w:tc>
          <w:tcPr>
            <w:tcW w:w="1418" w:type="dxa"/>
          </w:tcPr>
          <w:p w14:paraId="4E2C03DE" w14:textId="0C265158" w:rsidR="00AA6F44" w:rsidRPr="001514E2" w:rsidRDefault="00AA6F44" w:rsidP="00AA596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4.10</w:t>
            </w:r>
          </w:p>
        </w:tc>
      </w:tr>
      <w:tr w:rsidR="00AA6F44" w:rsidRPr="001514E2" w14:paraId="2312BC6E" w14:textId="77777777" w:rsidTr="00C94A3A">
        <w:tc>
          <w:tcPr>
            <w:tcW w:w="3227" w:type="dxa"/>
            <w:vMerge/>
          </w:tcPr>
          <w:p w14:paraId="6DAE8CE5" w14:textId="77777777" w:rsidR="00AA6F44" w:rsidRPr="001514E2" w:rsidRDefault="00AA6F44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5109" w:type="dxa"/>
          </w:tcPr>
          <w:p w14:paraId="5C60174A" w14:textId="779FB2AA" w:rsidR="00AA6F44" w:rsidRPr="001514E2" w:rsidRDefault="00AA6F44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30000-1501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สังคมไทยในยุคดิจิทัล</w:t>
            </w:r>
          </w:p>
        </w:tc>
        <w:tc>
          <w:tcPr>
            <w:tcW w:w="1418" w:type="dxa"/>
          </w:tcPr>
          <w:p w14:paraId="6D6A5383" w14:textId="75A8BDF1" w:rsidR="00AA6F44" w:rsidRPr="001514E2" w:rsidRDefault="00AA6F44" w:rsidP="00AA596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4.00</w:t>
            </w:r>
          </w:p>
        </w:tc>
      </w:tr>
      <w:tr w:rsidR="00AA6F44" w:rsidRPr="001514E2" w14:paraId="7B202025" w14:textId="77777777" w:rsidTr="00C94A3A">
        <w:tc>
          <w:tcPr>
            <w:tcW w:w="3227" w:type="dxa"/>
            <w:vMerge w:val="restart"/>
          </w:tcPr>
          <w:p w14:paraId="24361D30" w14:textId="34926922" w:rsidR="00AA6F44" w:rsidRPr="001514E2" w:rsidRDefault="00AA6F44" w:rsidP="00AB241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s/>
              </w:rPr>
              <w:t>นางสาววินิดา</w:t>
            </w:r>
            <w:r w:rsidRPr="001514E2">
              <w:rPr>
                <w:rFonts w:ascii="TH SarabunIT๙" w:hAnsi="TH SarabunIT๙" w:cs="TH SarabunIT๙"/>
              </w:rPr>
              <w:t>  </w:t>
            </w:r>
            <w:r w:rsidRPr="001514E2">
              <w:rPr>
                <w:rFonts w:ascii="TH SarabunIT๙" w:hAnsi="TH SarabunIT๙" w:cs="TH SarabunIT๙"/>
                <w:cs/>
              </w:rPr>
              <w:t>เจิมรอด</w:t>
            </w:r>
          </w:p>
        </w:tc>
        <w:tc>
          <w:tcPr>
            <w:tcW w:w="5109" w:type="dxa"/>
          </w:tcPr>
          <w:p w14:paraId="4B0A8E6F" w14:textId="41222466" w:rsidR="00AA6F44" w:rsidRPr="001514E2" w:rsidRDefault="00AA6F44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30000-1401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คณิตศาสตร์และสถิติเพื่องานอาชีพ</w:t>
            </w:r>
          </w:p>
        </w:tc>
        <w:tc>
          <w:tcPr>
            <w:tcW w:w="1418" w:type="dxa"/>
          </w:tcPr>
          <w:p w14:paraId="6F07038D" w14:textId="0BB0F6B0" w:rsidR="00AA6F44" w:rsidRPr="001514E2" w:rsidRDefault="00AA6F44" w:rsidP="00AA596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4.21</w:t>
            </w:r>
          </w:p>
        </w:tc>
      </w:tr>
      <w:tr w:rsidR="00AA6F44" w:rsidRPr="001514E2" w14:paraId="40794C78" w14:textId="77777777" w:rsidTr="00C94A3A">
        <w:tc>
          <w:tcPr>
            <w:tcW w:w="3227" w:type="dxa"/>
            <w:vMerge/>
          </w:tcPr>
          <w:p w14:paraId="4C7D54B3" w14:textId="77777777" w:rsidR="00AA6F44" w:rsidRPr="001514E2" w:rsidRDefault="00AA6F44" w:rsidP="00AB241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109" w:type="dxa"/>
          </w:tcPr>
          <w:p w14:paraId="7F2741CC" w14:textId="51A92196" w:rsidR="00AA6F44" w:rsidRPr="001514E2" w:rsidRDefault="00AA6F44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30000-1401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คณิตศาสตร์และสถิติเพื่องานอาชีพ</w:t>
            </w:r>
          </w:p>
        </w:tc>
        <w:tc>
          <w:tcPr>
            <w:tcW w:w="1418" w:type="dxa"/>
          </w:tcPr>
          <w:p w14:paraId="20142918" w14:textId="53C72950" w:rsidR="00AA6F44" w:rsidRPr="001514E2" w:rsidRDefault="00AA6F44" w:rsidP="00AA596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4.22</w:t>
            </w:r>
          </w:p>
        </w:tc>
      </w:tr>
      <w:tr w:rsidR="00AA6F44" w:rsidRPr="001514E2" w14:paraId="51291470" w14:textId="77777777" w:rsidTr="00C94A3A">
        <w:tc>
          <w:tcPr>
            <w:tcW w:w="3227" w:type="dxa"/>
            <w:vMerge/>
          </w:tcPr>
          <w:p w14:paraId="0E4F7A78" w14:textId="77777777" w:rsidR="00AA6F44" w:rsidRPr="001514E2" w:rsidRDefault="00AA6F44" w:rsidP="00AB241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109" w:type="dxa"/>
          </w:tcPr>
          <w:p w14:paraId="1A19F72E" w14:textId="584462A2" w:rsidR="00AA6F44" w:rsidRPr="001514E2" w:rsidRDefault="00AA6F44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30000-1402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คณิตศาสตร์เพื่อพัฒนาทักษะการคิด</w:t>
            </w:r>
          </w:p>
        </w:tc>
        <w:tc>
          <w:tcPr>
            <w:tcW w:w="1418" w:type="dxa"/>
          </w:tcPr>
          <w:p w14:paraId="712C7247" w14:textId="1BE7B7A7" w:rsidR="00AA6F44" w:rsidRPr="001514E2" w:rsidRDefault="00AA6F44" w:rsidP="00AA596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4.18</w:t>
            </w:r>
          </w:p>
        </w:tc>
      </w:tr>
      <w:tr w:rsidR="00AA6F44" w:rsidRPr="001514E2" w14:paraId="1E3D52A0" w14:textId="77777777" w:rsidTr="00C94A3A">
        <w:tc>
          <w:tcPr>
            <w:tcW w:w="3227" w:type="dxa"/>
            <w:vMerge/>
          </w:tcPr>
          <w:p w14:paraId="798DE988" w14:textId="77777777" w:rsidR="00AA6F44" w:rsidRPr="001514E2" w:rsidRDefault="00AA6F44" w:rsidP="00AB241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109" w:type="dxa"/>
          </w:tcPr>
          <w:p w14:paraId="5444ECFB" w14:textId="1D8FAD31" w:rsidR="00AA6F44" w:rsidRPr="001514E2" w:rsidRDefault="00AA6F44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30000-1402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คณิตศาสตร์เพื่อพัฒนาทักษะการคิด</w:t>
            </w:r>
          </w:p>
        </w:tc>
        <w:tc>
          <w:tcPr>
            <w:tcW w:w="1418" w:type="dxa"/>
          </w:tcPr>
          <w:p w14:paraId="73444CA5" w14:textId="63B0AC2E" w:rsidR="00AA6F44" w:rsidRPr="001514E2" w:rsidRDefault="00AA6F44" w:rsidP="00AA596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4.21</w:t>
            </w:r>
          </w:p>
        </w:tc>
      </w:tr>
      <w:tr w:rsidR="00AA6F44" w:rsidRPr="001514E2" w14:paraId="0B11AF6B" w14:textId="77777777" w:rsidTr="00C94A3A">
        <w:tc>
          <w:tcPr>
            <w:tcW w:w="3227" w:type="dxa"/>
            <w:vMerge w:val="restart"/>
          </w:tcPr>
          <w:p w14:paraId="39F799A6" w14:textId="5E8C51AD" w:rsidR="00AA6F44" w:rsidRPr="001514E2" w:rsidRDefault="00AA6F44" w:rsidP="00AB241E">
            <w:pPr>
              <w:rPr>
                <w:rFonts w:ascii="TH SarabunIT๙" w:hAnsi="TH SarabunIT๙" w:cs="TH SarabunIT๙"/>
                <w:cs/>
              </w:rPr>
            </w:pPr>
            <w:r w:rsidRPr="001514E2">
              <w:rPr>
                <w:rFonts w:ascii="TH SarabunIT๙" w:hAnsi="TH SarabunIT๙" w:cs="TH SarabunIT๙"/>
                <w:cs/>
              </w:rPr>
              <w:t>ว่าที่ร้อยตรีณัฐพล</w:t>
            </w:r>
            <w:r w:rsidRPr="001514E2">
              <w:rPr>
                <w:rFonts w:ascii="TH SarabunIT๙" w:hAnsi="TH SarabunIT๙" w:cs="TH SarabunIT๙"/>
              </w:rPr>
              <w:t>  </w:t>
            </w:r>
            <w:r w:rsidRPr="001514E2">
              <w:rPr>
                <w:rFonts w:ascii="TH SarabunIT๙" w:hAnsi="TH SarabunIT๙" w:cs="TH SarabunIT๙"/>
                <w:cs/>
              </w:rPr>
              <w:t>สุขเกษม</w:t>
            </w:r>
          </w:p>
        </w:tc>
        <w:tc>
          <w:tcPr>
            <w:tcW w:w="5109" w:type="dxa"/>
          </w:tcPr>
          <w:p w14:paraId="6ACE4494" w14:textId="0073A41D" w:rsidR="00AA6F44" w:rsidRPr="001514E2" w:rsidRDefault="00AA6F44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30105-2033</w:t>
            </w:r>
            <w:r w:rsidRPr="001514E2">
              <w:rPr>
                <w:rFonts w:ascii="TH SarabunIT๙" w:hAnsi="TH SarabunIT๙" w:cs="TH SarabunIT๙"/>
                <w:cs/>
              </w:rPr>
              <w:t xml:space="preserve"> โครงงานด้านเทคโนโลยีอิเล็กทรอนิกส์ </w:t>
            </w:r>
            <w:r w:rsidRPr="001514E2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18" w:type="dxa"/>
          </w:tcPr>
          <w:p w14:paraId="0629C25A" w14:textId="1AB58BA4" w:rsidR="00AA6F44" w:rsidRPr="001514E2" w:rsidRDefault="00AA6F44" w:rsidP="00AA596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4.00</w:t>
            </w:r>
          </w:p>
        </w:tc>
      </w:tr>
      <w:tr w:rsidR="00AA6F44" w:rsidRPr="001514E2" w14:paraId="28B20CF7" w14:textId="77777777" w:rsidTr="00C94A3A">
        <w:tc>
          <w:tcPr>
            <w:tcW w:w="3227" w:type="dxa"/>
            <w:vMerge/>
          </w:tcPr>
          <w:p w14:paraId="19C1E93A" w14:textId="77777777" w:rsidR="00AA6F44" w:rsidRPr="001514E2" w:rsidRDefault="00AA6F44" w:rsidP="00AB241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109" w:type="dxa"/>
          </w:tcPr>
          <w:p w14:paraId="3F1D1EAD" w14:textId="1D89126F" w:rsidR="00AA6F44" w:rsidRPr="001514E2" w:rsidRDefault="00AA6F44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30105-2033</w:t>
            </w:r>
            <w:r w:rsidRPr="001514E2">
              <w:rPr>
                <w:rFonts w:ascii="TH SarabunIT๙" w:hAnsi="TH SarabunIT๙" w:cs="TH SarabunIT๙"/>
                <w:cs/>
              </w:rPr>
              <w:t xml:space="preserve"> โครงงานด้านเทคโนโลยีอิเล็กทรอนิกส์ </w:t>
            </w:r>
            <w:r w:rsidRPr="001514E2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1418" w:type="dxa"/>
          </w:tcPr>
          <w:p w14:paraId="5B2EAD0F" w14:textId="6C1D7356" w:rsidR="00AA6F44" w:rsidRPr="001514E2" w:rsidRDefault="00AA6F44" w:rsidP="00AA596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4.12</w:t>
            </w:r>
          </w:p>
        </w:tc>
      </w:tr>
      <w:tr w:rsidR="00AA6F44" w:rsidRPr="001514E2" w14:paraId="6C7D497B" w14:textId="77777777" w:rsidTr="00C94A3A">
        <w:tc>
          <w:tcPr>
            <w:tcW w:w="3227" w:type="dxa"/>
            <w:vMerge w:val="restart"/>
          </w:tcPr>
          <w:p w14:paraId="03C4506E" w14:textId="0C60DC20" w:rsidR="00AA6F44" w:rsidRPr="001514E2" w:rsidRDefault="00AA6F44" w:rsidP="00AB241E">
            <w:pPr>
              <w:rPr>
                <w:rFonts w:ascii="TH SarabunIT๙" w:hAnsi="TH SarabunIT๙" w:cs="TH SarabunIT๙"/>
                <w:cs/>
              </w:rPr>
            </w:pPr>
            <w:r w:rsidRPr="001514E2">
              <w:rPr>
                <w:rFonts w:ascii="TH SarabunIT๙" w:hAnsi="TH SarabunIT๙" w:cs="TH SarabunIT๙"/>
                <w:cs/>
              </w:rPr>
              <w:t>ว่าที่ร้อยตรีหญิงปน</w:t>
            </w:r>
            <w:proofErr w:type="spellStart"/>
            <w:r w:rsidRPr="001514E2">
              <w:rPr>
                <w:rFonts w:ascii="TH SarabunIT๙" w:hAnsi="TH SarabunIT๙" w:cs="TH SarabunIT๙"/>
                <w:cs/>
              </w:rPr>
              <w:t>ัต</w:t>
            </w:r>
            <w:proofErr w:type="spellEnd"/>
            <w:r w:rsidRPr="001514E2">
              <w:rPr>
                <w:rFonts w:ascii="TH SarabunIT๙" w:hAnsi="TH SarabunIT๙" w:cs="TH SarabunIT๙"/>
                <w:cs/>
              </w:rPr>
              <w:t>ดา</w:t>
            </w:r>
            <w:r w:rsidRPr="001514E2">
              <w:rPr>
                <w:rFonts w:ascii="TH SarabunIT๙" w:hAnsi="TH SarabunIT๙" w:cs="TH SarabunIT๙"/>
              </w:rPr>
              <w:t>  </w:t>
            </w:r>
            <w:r w:rsidRPr="001514E2">
              <w:rPr>
                <w:rFonts w:ascii="TH SarabunIT๙" w:hAnsi="TH SarabunIT๙" w:cs="TH SarabunIT๙"/>
                <w:cs/>
              </w:rPr>
              <w:t>มีรัตน์</w:t>
            </w:r>
          </w:p>
        </w:tc>
        <w:tc>
          <w:tcPr>
            <w:tcW w:w="5109" w:type="dxa"/>
          </w:tcPr>
          <w:p w14:paraId="1D4E3FAA" w14:textId="0E5AC70C" w:rsidR="00AA6F44" w:rsidRPr="001514E2" w:rsidRDefault="00AA6F44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30001-2001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เทคโนโลยีสารสนเทศเพื่อการจัดการอาชีพ</w:t>
            </w:r>
          </w:p>
        </w:tc>
        <w:tc>
          <w:tcPr>
            <w:tcW w:w="1418" w:type="dxa"/>
          </w:tcPr>
          <w:p w14:paraId="5DED1CF8" w14:textId="41B61528" w:rsidR="00AA6F44" w:rsidRPr="001514E2" w:rsidRDefault="00AA6F44" w:rsidP="00AA596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4.21</w:t>
            </w:r>
          </w:p>
        </w:tc>
      </w:tr>
      <w:tr w:rsidR="00AA6F44" w:rsidRPr="001514E2" w14:paraId="0E638CF5" w14:textId="77777777" w:rsidTr="00C94A3A">
        <w:tc>
          <w:tcPr>
            <w:tcW w:w="3227" w:type="dxa"/>
            <w:vMerge/>
          </w:tcPr>
          <w:p w14:paraId="4E769A92" w14:textId="77777777" w:rsidR="00AA6F44" w:rsidRPr="001514E2" w:rsidRDefault="00AA6F44" w:rsidP="00AB241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109" w:type="dxa"/>
          </w:tcPr>
          <w:p w14:paraId="3714A71C" w14:textId="4144E8A3" w:rsidR="00AA6F44" w:rsidRPr="001514E2" w:rsidRDefault="00AA6F44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30001-2001</w:t>
            </w:r>
            <w:r w:rsidRPr="001514E2">
              <w:rPr>
                <w:rFonts w:ascii="TH SarabunIT๙" w:hAnsi="TH SarabunIT๙" w:cs="TH SarabunIT๙"/>
                <w:cs/>
              </w:rPr>
              <w:t xml:space="preserve"> เทคโนโลยีสารสนเทศเพื่อการจัดการอาชีพ</w:t>
            </w:r>
          </w:p>
        </w:tc>
        <w:tc>
          <w:tcPr>
            <w:tcW w:w="1418" w:type="dxa"/>
          </w:tcPr>
          <w:p w14:paraId="2E5BAF5F" w14:textId="5B9DDEA0" w:rsidR="00AA6F44" w:rsidRPr="001514E2" w:rsidRDefault="00AA6F44" w:rsidP="00AA596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4.20</w:t>
            </w:r>
          </w:p>
        </w:tc>
      </w:tr>
      <w:tr w:rsidR="00AA6F44" w:rsidRPr="001514E2" w14:paraId="02536FCA" w14:textId="77777777" w:rsidTr="00C94A3A">
        <w:tc>
          <w:tcPr>
            <w:tcW w:w="3227" w:type="dxa"/>
          </w:tcPr>
          <w:p w14:paraId="26BA13DC" w14:textId="05B78433" w:rsidR="00AA6F44" w:rsidRPr="001514E2" w:rsidRDefault="00AA6F44" w:rsidP="00AB241E">
            <w:pPr>
              <w:rPr>
                <w:rFonts w:ascii="TH SarabunIT๙" w:hAnsi="TH SarabunIT๙" w:cs="TH SarabunIT๙"/>
                <w:cs/>
              </w:rPr>
            </w:pPr>
            <w:r w:rsidRPr="001514E2">
              <w:rPr>
                <w:rFonts w:ascii="TH SarabunIT๙" w:hAnsi="TH SarabunIT๙" w:cs="TH SarabunIT๙"/>
                <w:cs/>
              </w:rPr>
              <w:t>นางสาวสุวรรณา</w:t>
            </w:r>
            <w:r w:rsidRPr="001514E2">
              <w:rPr>
                <w:rFonts w:ascii="TH SarabunIT๙" w:hAnsi="TH SarabunIT๙" w:cs="TH SarabunIT๙"/>
              </w:rPr>
              <w:t>  </w:t>
            </w:r>
            <w:r w:rsidRPr="001514E2">
              <w:rPr>
                <w:rFonts w:ascii="TH SarabunIT๙" w:hAnsi="TH SarabunIT๙" w:cs="TH SarabunIT๙"/>
                <w:cs/>
              </w:rPr>
              <w:t>สุขเหม</w:t>
            </w:r>
          </w:p>
        </w:tc>
        <w:tc>
          <w:tcPr>
            <w:tcW w:w="5109" w:type="dxa"/>
          </w:tcPr>
          <w:p w14:paraId="4B98ABDF" w14:textId="3BC95D3E" w:rsidR="00AA6F44" w:rsidRPr="001514E2" w:rsidRDefault="00AA6F44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30100-1018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ความปลอดภัยอาชีวอนามัยและสิ่งแวดล้อมในการปฏิบัติงาน</w:t>
            </w:r>
          </w:p>
        </w:tc>
        <w:tc>
          <w:tcPr>
            <w:tcW w:w="1418" w:type="dxa"/>
          </w:tcPr>
          <w:p w14:paraId="3B0678C2" w14:textId="49C7DFDE" w:rsidR="00AA6F44" w:rsidRPr="001514E2" w:rsidRDefault="00AA6F44" w:rsidP="00AA596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4.15</w:t>
            </w:r>
          </w:p>
        </w:tc>
      </w:tr>
      <w:tr w:rsidR="00AA6F44" w:rsidRPr="001514E2" w14:paraId="59C6312A" w14:textId="77777777" w:rsidTr="00C94A3A">
        <w:tc>
          <w:tcPr>
            <w:tcW w:w="3227" w:type="dxa"/>
          </w:tcPr>
          <w:p w14:paraId="029522B8" w14:textId="77777777" w:rsidR="00AA6F44" w:rsidRPr="001514E2" w:rsidRDefault="00AA6F44" w:rsidP="00AB241E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109" w:type="dxa"/>
          </w:tcPr>
          <w:p w14:paraId="2E61A112" w14:textId="7B1918A3" w:rsidR="00AA6F44" w:rsidRPr="001514E2" w:rsidRDefault="00AA6F44" w:rsidP="00AB241E">
            <w:pPr>
              <w:rPr>
                <w:rFonts w:ascii="TH SarabunIT๙" w:hAnsi="TH SarabunIT๙" w:cs="TH SarabunIT๙"/>
              </w:rPr>
            </w:pPr>
            <w:r w:rsidRPr="001514E2">
              <w:rPr>
                <w:rFonts w:ascii="TH SarabunIT๙" w:hAnsi="TH SarabunIT๙" w:cs="TH SarabunIT๙"/>
              </w:rPr>
              <w:t>30100-1018</w:t>
            </w:r>
            <w:r w:rsidRPr="001514E2">
              <w:rPr>
                <w:rFonts w:ascii="TH SarabunIT๙" w:hAnsi="TH SarabunIT๙" w:cs="TH SarabunIT๙"/>
                <w:cs/>
              </w:rPr>
              <w:t xml:space="preserve"> ความปลอดภัยอาชีวอนามัยและสิ่งแวดล้อมในการปฏิบัติงาน</w:t>
            </w:r>
          </w:p>
        </w:tc>
        <w:tc>
          <w:tcPr>
            <w:tcW w:w="1418" w:type="dxa"/>
          </w:tcPr>
          <w:p w14:paraId="726CFA2B" w14:textId="410ABB1F" w:rsidR="00AA6F44" w:rsidRPr="001514E2" w:rsidRDefault="00AA6F44" w:rsidP="00AA596A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</w:pPr>
            <w:r w:rsidRPr="001514E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4.16</w:t>
            </w:r>
          </w:p>
        </w:tc>
      </w:tr>
    </w:tbl>
    <w:p w14:paraId="12A65CC5" w14:textId="77777777" w:rsidR="00AA6F44" w:rsidRPr="001514E2" w:rsidRDefault="00FB31C9" w:rsidP="00B01106">
      <w:pPr>
        <w:spacing w:after="0" w:line="240" w:lineRule="auto"/>
        <w:jc w:val="thaiDistribute"/>
        <w:rPr>
          <w:rFonts w:ascii="TH SarabunIT๙" w:hAnsi="TH SarabunIT๙" w:cs="TH SarabunIT๙"/>
          <w:b/>
          <w:bCs/>
        </w:rPr>
      </w:pPr>
      <w:r w:rsidRPr="001514E2">
        <w:rPr>
          <w:rFonts w:ascii="TH SarabunIT๙" w:hAnsi="TH SarabunIT๙" w:cs="TH SarabunIT๙"/>
          <w:b/>
          <w:bCs/>
        </w:rPr>
        <w:tab/>
      </w:r>
    </w:p>
    <w:p w14:paraId="0B9E2892" w14:textId="3444F668" w:rsidR="00FB31C9" w:rsidRPr="001514E2" w:rsidRDefault="00FB31C9" w:rsidP="00B0110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14E2">
        <w:rPr>
          <w:rFonts w:ascii="TH SarabunIT๙" w:hAnsi="TH SarabunIT๙" w:cs="TH SarabunIT๙"/>
          <w:sz w:val="32"/>
          <w:szCs w:val="32"/>
          <w:cs/>
        </w:rPr>
        <w:t>จากตารางการประเมินการเรียนการสอนของอาจารย์</w:t>
      </w:r>
      <w:r w:rsidR="00F16D0C" w:rsidRPr="001514E2">
        <w:rPr>
          <w:rFonts w:ascii="TH SarabunIT๙" w:hAnsi="TH SarabunIT๙" w:cs="TH SarabunIT๙"/>
          <w:sz w:val="32"/>
          <w:szCs w:val="32"/>
          <w:cs/>
        </w:rPr>
        <w:t>ประจำหลักสูตร ในปีการศึกษา1/256</w:t>
      </w:r>
      <w:r w:rsidR="00AA6F44" w:rsidRPr="001514E2">
        <w:rPr>
          <w:rFonts w:ascii="TH SarabunIT๙" w:hAnsi="TH SarabunIT๙" w:cs="TH SarabunIT๙"/>
          <w:sz w:val="32"/>
          <w:szCs w:val="32"/>
          <w:cs/>
        </w:rPr>
        <w:t>7</w:t>
      </w:r>
      <w:r w:rsidRPr="001514E2">
        <w:rPr>
          <w:rFonts w:ascii="TH SarabunIT๙" w:hAnsi="TH SarabunIT๙" w:cs="TH SarabunIT๙"/>
          <w:sz w:val="32"/>
          <w:szCs w:val="32"/>
          <w:cs/>
        </w:rPr>
        <w:t>และ 2/256</w:t>
      </w:r>
      <w:r w:rsidR="00AA6F44" w:rsidRPr="001514E2">
        <w:rPr>
          <w:rFonts w:ascii="TH SarabunIT๙" w:hAnsi="TH SarabunIT๙" w:cs="TH SarabunIT๙"/>
          <w:sz w:val="32"/>
          <w:szCs w:val="32"/>
          <w:cs/>
        </w:rPr>
        <w:t>7</w:t>
      </w:r>
      <w:r w:rsidRPr="001514E2">
        <w:rPr>
          <w:rFonts w:ascii="TH SarabunIT๙" w:hAnsi="TH SarabunIT๙" w:cs="TH SarabunIT๙"/>
          <w:sz w:val="32"/>
          <w:szCs w:val="32"/>
          <w:cs/>
        </w:rPr>
        <w:t xml:space="preserve">  แสดงให้เห็นว่านักศึกษาที่เข้าประเมินประสิทธิภาพมีคะแนนสูงสุดที่แนนเฉลี่ย 4.</w:t>
      </w:r>
      <w:r w:rsidR="00AA6F44" w:rsidRPr="001514E2">
        <w:rPr>
          <w:rFonts w:ascii="TH SarabunIT๙" w:hAnsi="TH SarabunIT๙" w:cs="TH SarabunIT๙"/>
          <w:sz w:val="32"/>
          <w:szCs w:val="32"/>
          <w:cs/>
        </w:rPr>
        <w:t>30</w:t>
      </w:r>
      <w:r w:rsidRPr="001514E2">
        <w:rPr>
          <w:rFonts w:ascii="TH SarabunIT๙" w:hAnsi="TH SarabunIT๙" w:cs="TH SarabunIT๙"/>
          <w:sz w:val="32"/>
          <w:szCs w:val="32"/>
          <w:cs/>
        </w:rPr>
        <w:t xml:space="preserve"> แสดงให้เห็</w:t>
      </w:r>
      <w:r w:rsidR="00221F77" w:rsidRPr="001514E2">
        <w:rPr>
          <w:rFonts w:ascii="TH SarabunIT๙" w:hAnsi="TH SarabunIT๙" w:cs="TH SarabunIT๙"/>
          <w:sz w:val="32"/>
          <w:szCs w:val="32"/>
          <w:cs/>
        </w:rPr>
        <w:t xml:space="preserve">นว่าอาจารย์ผู้มีประสิทธิภาพในการจัดการเรียนการสอนในระดับมากที่สุด แต่ทั้งนี้ก็ยังมีคะแนนเฉลี่ยต่ำอยู่ที่ </w:t>
      </w:r>
      <w:r w:rsidR="00AA6F44" w:rsidRPr="001514E2">
        <w:rPr>
          <w:rFonts w:ascii="TH SarabunIT๙" w:hAnsi="TH SarabunIT๙" w:cs="TH SarabunIT๙"/>
          <w:sz w:val="32"/>
          <w:szCs w:val="32"/>
          <w:cs/>
        </w:rPr>
        <w:t>4.05</w:t>
      </w:r>
      <w:r w:rsidR="00221F77" w:rsidRPr="001514E2">
        <w:rPr>
          <w:rFonts w:ascii="TH SarabunIT๙" w:hAnsi="TH SarabunIT๙" w:cs="TH SarabunIT๙"/>
          <w:sz w:val="32"/>
          <w:szCs w:val="32"/>
          <w:cs/>
        </w:rPr>
        <w:t xml:space="preserve"> ถึงแม้จะเป็นค่าคะแนนที่ต่ำที่สุดของการประเมินในปีการศึกษา </w:t>
      </w:r>
      <w:r w:rsidR="00AA6F44" w:rsidRPr="001514E2">
        <w:rPr>
          <w:rFonts w:ascii="TH SarabunIT๙" w:hAnsi="TH SarabunIT๙" w:cs="TH SarabunIT๙"/>
          <w:sz w:val="32"/>
          <w:szCs w:val="32"/>
        </w:rPr>
        <w:t>256</w:t>
      </w:r>
      <w:r w:rsidR="00AA6F44" w:rsidRPr="001514E2">
        <w:rPr>
          <w:rFonts w:ascii="TH SarabunIT๙" w:hAnsi="TH SarabunIT๙" w:cs="TH SarabunIT๙"/>
          <w:sz w:val="32"/>
          <w:szCs w:val="32"/>
          <w:cs/>
        </w:rPr>
        <w:t>7</w:t>
      </w:r>
      <w:r w:rsidR="00221F77" w:rsidRPr="001514E2">
        <w:rPr>
          <w:rFonts w:ascii="TH SarabunIT๙" w:hAnsi="TH SarabunIT๙" w:cs="TH SarabunIT๙"/>
          <w:sz w:val="32"/>
          <w:szCs w:val="32"/>
          <w:cs/>
        </w:rPr>
        <w:t xml:space="preserve"> แสดงให้เห็นว่าประสิทธิภาพในการจัดการเรียนการสอนขอองอาจาร</w:t>
      </w:r>
      <w:proofErr w:type="spellStart"/>
      <w:r w:rsidR="00221F77" w:rsidRPr="001514E2">
        <w:rPr>
          <w:rFonts w:ascii="TH SarabunIT๙" w:hAnsi="TH SarabunIT๙" w:cs="TH SarabunIT๙"/>
          <w:sz w:val="32"/>
          <w:szCs w:val="32"/>
          <w:cs/>
        </w:rPr>
        <w:t>ยื</w:t>
      </w:r>
      <w:proofErr w:type="spellEnd"/>
      <w:r w:rsidR="00221F77" w:rsidRPr="001514E2">
        <w:rPr>
          <w:rFonts w:ascii="TH SarabunIT๙" w:hAnsi="TH SarabunIT๙" w:cs="TH SarabunIT๙"/>
          <w:sz w:val="32"/>
          <w:szCs w:val="32"/>
          <w:cs/>
        </w:rPr>
        <w:t>ผู้</w:t>
      </w:r>
      <w:proofErr w:type="spellStart"/>
      <w:r w:rsidR="00221F77" w:rsidRPr="001514E2">
        <w:rPr>
          <w:rFonts w:ascii="TH SarabunIT๙" w:hAnsi="TH SarabunIT๙" w:cs="TH SarabunIT๙"/>
          <w:sz w:val="32"/>
          <w:szCs w:val="32"/>
          <w:cs/>
        </w:rPr>
        <w:t>นัน้นต้</w:t>
      </w:r>
      <w:proofErr w:type="spellEnd"/>
      <w:r w:rsidR="00221F77" w:rsidRPr="001514E2">
        <w:rPr>
          <w:rFonts w:ascii="TH SarabunIT๙" w:hAnsi="TH SarabunIT๙" w:cs="TH SarabunIT๙"/>
          <w:sz w:val="32"/>
          <w:szCs w:val="32"/>
          <w:cs/>
        </w:rPr>
        <w:t>องมีการปรับปรุง พัฒนา รูปแบบการจัดการเรียนรู้ให้สอดคล้องกับรายวิชาและความต้องการของนักศึกษา ซึ่งหลักโครงสร้าง ได้นำประเด็นนี้ประชุมแลกเปลี่ยนเพื่อเพิ่มประสิทธิภาพการจัดการเรียนการสอนของอาจารย์ผู้สอนในหลักสูตรต่อไป</w:t>
      </w:r>
    </w:p>
    <w:p w14:paraId="3C15E269" w14:textId="36082B00" w:rsidR="00221F77" w:rsidRPr="001514E2" w:rsidRDefault="00221F77" w:rsidP="00B01106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14E2">
        <w:rPr>
          <w:rFonts w:ascii="TH SarabunIT๙" w:hAnsi="TH SarabunIT๙" w:cs="TH SarabunIT๙"/>
          <w:sz w:val="32"/>
          <w:szCs w:val="32"/>
        </w:rPr>
        <w:tab/>
      </w:r>
      <w:r w:rsidRPr="001514E2">
        <w:rPr>
          <w:rFonts w:ascii="TH SarabunIT๙" w:hAnsi="TH SarabunIT๙" w:cs="TH SarabunIT๙"/>
          <w:sz w:val="32"/>
          <w:szCs w:val="32"/>
          <w:cs/>
        </w:rPr>
        <w:t>ประเมินผลการปฏิบัติงานประจำปี วิทยาลัยมีกำหนด</w:t>
      </w:r>
      <w:r w:rsidR="00FC74A6" w:rsidRPr="001514E2">
        <w:rPr>
          <w:rFonts w:ascii="TH SarabunIT๙" w:hAnsi="TH SarabunIT๙" w:cs="TH SarabunIT๙"/>
          <w:sz w:val="32"/>
          <w:szCs w:val="32"/>
          <w:cs/>
        </w:rPr>
        <w:t>ให้บุคลากรทั้งราชการ พนักงานราชการ และอัตราจ้างจัดทำรายงานประเมินตนเองส่งคณะกรรมการประเมิน คณะกรรมที่แต่งตั้งโดยวิทยาลัยมีกระบวนการในการพิจารณาและประกาศอย่างเป็นกระบวนการและแจ้งแก่บุคลากรรายบุคคล</w:t>
      </w:r>
    </w:p>
    <w:p w14:paraId="72667A69" w14:textId="36AFD876" w:rsidR="00FC74A6" w:rsidRPr="001514E2" w:rsidRDefault="00FC74A6" w:rsidP="00B0110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14E2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ผลการประเมินและปรับปรุงตามระบบและกลไก</w:t>
      </w:r>
    </w:p>
    <w:p w14:paraId="18669A1D" w14:textId="7739B4BE" w:rsidR="00F433E2" w:rsidRPr="001514E2" w:rsidRDefault="00FC74A6" w:rsidP="00B01106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514E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433E2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จากการดำเนินงานตามระบบและกลไกของหลักสูตร หลักสูตรพิจารณาโดยการประชุมร่วมกันเห็นว่าการดำเนินการในการบริหารอาจารย์ผู้สอนในหลักสูตร ด้วยการกำหนดภาระงานโดยแบ่งเป็นภาระการสอน ภาระงานอื่นทั้งงานที่ได้รับมอบหมายจากวิทยาลัย งานบริการวิชาการที่ลงพื้นที่ให้ความรู้เพื่อเป็นการพัฒนาตัวป้อนให้กับ</w:t>
      </w:r>
      <w:r w:rsidR="00AD5EB7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หลักสูตร</w:t>
      </w:r>
      <w:r w:rsidR="00D36F10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สาขางานอิเล็กทรอนิกส์</w:t>
      </w:r>
      <w:r w:rsidR="001A70DA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อุตสาหกรรม</w:t>
      </w:r>
      <w:r w:rsidR="00F433E2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รวมถึงการมีส่วนร่วมในการผลักดันให้วิทยาลัยจัดสวัสดิการด้านต่างๆ ไม่ว่าจะเป็นด้านความปลอดภัย ด้านสวัสดิการ แรงจูงใจ ซึ่งทำให้หลักสูตรสามารถลดการออกของอาจารย์ผู้สอนในหลักสูตรสาขางาน ทำให้สามารถว่างแผนการทำงานเพื่อพัฒนาหลักสูตรได้อย่างต่อเนื่องแต่ทั้งนี้</w:t>
      </w:r>
      <w:r w:rsidR="00F433E2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lastRenderedPageBreak/>
        <w:t>ก็ยังมีสวัสดิการบางอย่างที่หลักสูตรส่งเสริมและผลักดันให้วิทยาลัยจัดหาเพิ่มเติมได้แก่การส่งเสริมสนับสนุนในด้าน การพัฒนาความรู้ความสามารถหรือการให้ทุนเพื่อศึกษาต่อในระดับที่สูงขึ้น</w:t>
      </w:r>
    </w:p>
    <w:p w14:paraId="0507EBD1" w14:textId="77777777" w:rsidR="00F433E2" w:rsidRPr="008505EB" w:rsidRDefault="00F433E2" w:rsidP="00F433E2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</w:pPr>
      <w:r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  <w:t>3</w:t>
      </w:r>
      <w:r w:rsidRPr="008505EB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Pr="008505EB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ระบบส่งเสริมและพัฒนาอาจารย์</w:t>
      </w:r>
    </w:p>
    <w:p w14:paraId="1BEE702B" w14:textId="77777777" w:rsidR="00F433E2" w:rsidRPr="008505EB" w:rsidRDefault="00F433E2" w:rsidP="00F433E2">
      <w:pPr>
        <w:spacing w:after="0" w:line="240" w:lineRule="auto"/>
        <w:jc w:val="thaiDistribute"/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</w:pPr>
      <w:r w:rsidRPr="008505EB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 xml:space="preserve">เป้าหมาย </w:t>
      </w:r>
    </w:p>
    <w:p w14:paraId="2551E0CA" w14:textId="0993CA36" w:rsidR="00F433E2" w:rsidRPr="008505EB" w:rsidRDefault="00F433E2" w:rsidP="00F433E2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</w:pPr>
      <w:r w:rsidRPr="008505EB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อาจารย์ผู้สอนใน</w:t>
      </w:r>
      <w:r w:rsidR="00AD5EB7"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หลักสูตร</w:t>
      </w:r>
      <w:r w:rsidR="00D36F10"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ได้รับการพัฒนาทางวิชาการวิชาชีพอย่างต่อเนื่องที่ส่งผลต่อการพัฒนานักศึกษาให้นักศึกษาสามารถสำเร็จการศึกษาอย่างมีคุณภาพ</w:t>
      </w:r>
    </w:p>
    <w:p w14:paraId="51295D94" w14:textId="77777777" w:rsidR="00F433E2" w:rsidRPr="008505EB" w:rsidRDefault="00F433E2" w:rsidP="00F433E2">
      <w:pPr>
        <w:spacing w:after="0" w:line="240" w:lineRule="auto"/>
        <w:jc w:val="thaiDistribute"/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</w:pPr>
      <w:r w:rsidRPr="008505EB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>ระบบและกลไก</w:t>
      </w:r>
    </w:p>
    <w:p w14:paraId="3AF7D972" w14:textId="6D871D70" w:rsidR="00F433E2" w:rsidRPr="008505EB" w:rsidRDefault="00F433E2" w:rsidP="00F433E2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</w:pPr>
      <w:r w:rsidRPr="008505EB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ab/>
      </w:r>
      <w:r w:rsidR="00AD5EB7"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หลักสูตร</w:t>
      </w:r>
      <w:r w:rsidR="00D36F10"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ได้ร่วมกับสำนักวิชาการและหลักสูตรสาขางานอื่นๆ เพื่อพัฒนาระบบและกลไกของการดำเนินงานส่งเสริมพัฒนาอาจารย์เพื่อใช้เป็นกรอบในการดำเนินงานตามรายละเอียดดังต่อไปนี้</w:t>
      </w:r>
    </w:p>
    <w:p w14:paraId="07C5810C" w14:textId="6F0DBDA4" w:rsidR="00F433E2" w:rsidRPr="008505EB" w:rsidRDefault="00F433E2" w:rsidP="00F433E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ระบบการส่งเสริมและพัฒนาอาจารย์</w:t>
      </w:r>
    </w:p>
    <w:p w14:paraId="3FB70E1F" w14:textId="77777777" w:rsidR="00F433E2" w:rsidRPr="008505EB" w:rsidRDefault="00F433E2" w:rsidP="00F433E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2734464" behindDoc="0" locked="0" layoutInCell="1" allowOverlap="1" wp14:anchorId="758228BD" wp14:editId="1D61C4D6">
                <wp:simplePos x="0" y="0"/>
                <wp:positionH relativeFrom="margin">
                  <wp:posOffset>1636395</wp:posOffset>
                </wp:positionH>
                <wp:positionV relativeFrom="paragraph">
                  <wp:posOffset>68580</wp:posOffset>
                </wp:positionV>
                <wp:extent cx="2435860" cy="300990"/>
                <wp:effectExtent l="0" t="0" r="2540" b="3810"/>
                <wp:wrapNone/>
                <wp:docPr id="217" name="สี่เหลี่ยมผืนผ้า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860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2D92A4" w14:textId="77777777" w:rsidR="00B45CD4" w:rsidRPr="00991FE6" w:rsidRDefault="00B45CD4" w:rsidP="00F433E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หลักสูตรฯ จัดทำแผนพัฒนาตนเอง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228BD" id="สี่เหลี่ยมผืนผ้า 217" o:spid="_x0000_s1026" style="position:absolute;left:0;text-align:left;margin-left:128.85pt;margin-top:5.4pt;width:191.8pt;height:23.7pt;z-index:252734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" fillcolor="window" strokecolor="windowText" strokeweight="1pt">
                <v:path arrowok="t"/>
                <v:textbox>
                  <w:txbxContent>
                    <w:p w14:paraId="3B2D92A4" w14:textId="77777777" w:rsidR="00B45CD4" w:rsidRPr="00991FE6" w:rsidRDefault="00B45CD4" w:rsidP="00F433E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หลักสูตรฯ จัดทำแผนพัฒนาตนเอง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A591CD" w14:textId="77777777" w:rsidR="00F433E2" w:rsidRPr="008505EB" w:rsidRDefault="00F433E2" w:rsidP="00F433E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noProof/>
        </w:rPr>
        <mc:AlternateContent>
          <mc:Choice Requires="wps">
            <w:drawing>
              <wp:anchor distT="0" distB="0" distL="114299" distR="114299" simplePos="0" relativeHeight="252735488" behindDoc="0" locked="0" layoutInCell="1" allowOverlap="1" wp14:anchorId="4AC9080E" wp14:editId="1D46D169">
                <wp:simplePos x="0" y="0"/>
                <wp:positionH relativeFrom="column">
                  <wp:posOffset>2834639</wp:posOffset>
                </wp:positionH>
                <wp:positionV relativeFrom="paragraph">
                  <wp:posOffset>137795</wp:posOffset>
                </wp:positionV>
                <wp:extent cx="0" cy="260350"/>
                <wp:effectExtent l="95250" t="0" r="38100" b="44450"/>
                <wp:wrapNone/>
                <wp:docPr id="218" name="ลูกศรเชื่อมต่อแบบตรง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24F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18" o:spid="_x0000_s1026" type="#_x0000_t32" style="position:absolute;margin-left:223.2pt;margin-top:10.85pt;width:0;height:20.5pt;z-index:252735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26D75DCF" w14:textId="77777777" w:rsidR="00F433E2" w:rsidRPr="008505EB" w:rsidRDefault="00F433E2" w:rsidP="00F433E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2736512" behindDoc="0" locked="0" layoutInCell="1" allowOverlap="1" wp14:anchorId="40DC7832" wp14:editId="64FBE1D7">
                <wp:simplePos x="0" y="0"/>
                <wp:positionH relativeFrom="margin">
                  <wp:posOffset>1636395</wp:posOffset>
                </wp:positionH>
                <wp:positionV relativeFrom="paragraph">
                  <wp:posOffset>175895</wp:posOffset>
                </wp:positionV>
                <wp:extent cx="2435225" cy="300990"/>
                <wp:effectExtent l="0" t="0" r="3175" b="3810"/>
                <wp:wrapNone/>
                <wp:docPr id="219" name="สี่เหลี่ยมผืนผ้า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5F79D0" w14:textId="77777777" w:rsidR="00B45CD4" w:rsidRPr="00991FE6" w:rsidRDefault="00B45CD4" w:rsidP="00F433E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ประชุมวางแผนการส่งเสริมและพัฒนาอาจารย์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C7832" id="สี่เหลี่ยมผืนผ้า 219" o:spid="_x0000_s1027" style="position:absolute;left:0;text-align:left;margin-left:128.85pt;margin-top:13.85pt;width:191.75pt;height:23.7pt;z-index:252736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" fillcolor="window" strokecolor="windowText" strokeweight="1pt">
                <v:path arrowok="t"/>
                <v:textbox>
                  <w:txbxContent>
                    <w:p w14:paraId="5E5F79D0" w14:textId="77777777" w:rsidR="00B45CD4" w:rsidRPr="00991FE6" w:rsidRDefault="00B45CD4" w:rsidP="00F433E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ประชุมวางแผนการส่งเสริมและพัฒนาอาจารย์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369D40" w14:textId="77777777" w:rsidR="00F433E2" w:rsidRPr="008505EB" w:rsidRDefault="00F433E2" w:rsidP="00F433E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5D3B6BED" w14:textId="77777777" w:rsidR="00F433E2" w:rsidRPr="008505EB" w:rsidRDefault="00F433E2" w:rsidP="00F433E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noProof/>
        </w:rPr>
        <mc:AlternateContent>
          <mc:Choice Requires="wps">
            <w:drawing>
              <wp:anchor distT="0" distB="0" distL="114299" distR="114299" simplePos="0" relativeHeight="252737536" behindDoc="0" locked="0" layoutInCell="1" allowOverlap="1" wp14:anchorId="2E13E07B" wp14:editId="4B978D53">
                <wp:simplePos x="0" y="0"/>
                <wp:positionH relativeFrom="column">
                  <wp:posOffset>2849879</wp:posOffset>
                </wp:positionH>
                <wp:positionV relativeFrom="paragraph">
                  <wp:posOffset>15240</wp:posOffset>
                </wp:positionV>
                <wp:extent cx="0" cy="260350"/>
                <wp:effectExtent l="95250" t="0" r="38100" b="44450"/>
                <wp:wrapNone/>
                <wp:docPr id="220" name="ลูกศรเชื่อมต่อแบบตรง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3029F" id="ลูกศรเชื่อมต่อแบบตรง 220" o:spid="_x0000_s1026" type="#_x0000_t32" style="position:absolute;margin-left:224.4pt;margin-top:1.2pt;width:0;height:20.5pt;z-index:252737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4BA84E78" w14:textId="77777777" w:rsidR="00F433E2" w:rsidRPr="008505EB" w:rsidRDefault="00F433E2" w:rsidP="00F433E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2738560" behindDoc="0" locked="0" layoutInCell="1" allowOverlap="1" wp14:anchorId="10157D4D" wp14:editId="2374A5C7">
                <wp:simplePos x="0" y="0"/>
                <wp:positionH relativeFrom="margin">
                  <wp:posOffset>1628775</wp:posOffset>
                </wp:positionH>
                <wp:positionV relativeFrom="paragraph">
                  <wp:posOffset>57785</wp:posOffset>
                </wp:positionV>
                <wp:extent cx="2435225" cy="614680"/>
                <wp:effectExtent l="0" t="0" r="3175" b="0"/>
                <wp:wrapNone/>
                <wp:docPr id="221" name="สี่เหลี่ยมผืนผ้า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614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958B63" w14:textId="77777777" w:rsidR="00B45CD4" w:rsidRDefault="00B45CD4" w:rsidP="00F433E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อาจารย์ประจำหลักสูตรฯ ดำเนินการ</w:t>
                            </w:r>
                          </w:p>
                          <w:p w14:paraId="1E112F2E" w14:textId="77777777" w:rsidR="00B45CD4" w:rsidRPr="00991FE6" w:rsidRDefault="00B45CD4" w:rsidP="00F433E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ตามแผนการส่งเสริมและพัฒนาอาจารย์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157D4D" id="สี่เหลี่ยมผืนผ้า 221" o:spid="_x0000_s1028" style="position:absolute;left:0;text-align:left;margin-left:128.25pt;margin-top:4.55pt;width:191.75pt;height:48.4pt;z-index:252738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" fillcolor="window" strokecolor="windowText" strokeweight="1pt">
                <v:path arrowok="t"/>
                <v:textbox>
                  <w:txbxContent>
                    <w:p w14:paraId="62958B63" w14:textId="77777777" w:rsidR="00B45CD4" w:rsidRDefault="00B45CD4" w:rsidP="00F433E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อาจารย์ประจำหลักสูตรฯ ดำเนินการ</w:t>
                      </w:r>
                    </w:p>
                    <w:p w14:paraId="1E112F2E" w14:textId="77777777" w:rsidR="00B45CD4" w:rsidRPr="00991FE6" w:rsidRDefault="00B45CD4" w:rsidP="00F433E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ตามแผนการส่งเสริมและพัฒนาอาจารย์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D7369A" w14:textId="77777777" w:rsidR="00F433E2" w:rsidRPr="008505EB" w:rsidRDefault="00F433E2" w:rsidP="00F433E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65565FB9" w14:textId="77777777" w:rsidR="00F433E2" w:rsidRPr="008505EB" w:rsidRDefault="00F433E2" w:rsidP="00F433E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noProof/>
        </w:rPr>
        <mc:AlternateContent>
          <mc:Choice Requires="wps">
            <w:drawing>
              <wp:anchor distT="0" distB="0" distL="114299" distR="114299" simplePos="0" relativeHeight="252739584" behindDoc="0" locked="0" layoutInCell="1" allowOverlap="1" wp14:anchorId="4D087C9D" wp14:editId="59A16B26">
                <wp:simplePos x="0" y="0"/>
                <wp:positionH relativeFrom="column">
                  <wp:posOffset>2856864</wp:posOffset>
                </wp:positionH>
                <wp:positionV relativeFrom="paragraph">
                  <wp:posOffset>208280</wp:posOffset>
                </wp:positionV>
                <wp:extent cx="0" cy="260350"/>
                <wp:effectExtent l="95250" t="0" r="38100" b="44450"/>
                <wp:wrapNone/>
                <wp:docPr id="222" name="ลูกศรเชื่อมต่อแบบตรง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647EC" id="ลูกศรเชื่อมต่อแบบตรง 222" o:spid="_x0000_s1026" type="#_x0000_t32" style="position:absolute;margin-left:224.95pt;margin-top:16.4pt;width:0;height:20.5pt;z-index:252739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3DA33BBC" w14:textId="77777777" w:rsidR="00F433E2" w:rsidRPr="008505EB" w:rsidRDefault="00F433E2" w:rsidP="00F433E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3A377AFB" w14:textId="77777777" w:rsidR="00F433E2" w:rsidRPr="008505EB" w:rsidRDefault="00F433E2" w:rsidP="00F433E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2740608" behindDoc="0" locked="0" layoutInCell="1" allowOverlap="1" wp14:anchorId="20988206" wp14:editId="15C0E544">
                <wp:simplePos x="0" y="0"/>
                <wp:positionH relativeFrom="margin">
                  <wp:posOffset>1636395</wp:posOffset>
                </wp:positionH>
                <wp:positionV relativeFrom="paragraph">
                  <wp:posOffset>14605</wp:posOffset>
                </wp:positionV>
                <wp:extent cx="2435225" cy="530225"/>
                <wp:effectExtent l="0" t="0" r="3175" b="3175"/>
                <wp:wrapNone/>
                <wp:docPr id="223" name="สี่เหลี่ยมผืนผ้า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530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F27412" w14:textId="77777777" w:rsidR="00B45CD4" w:rsidRPr="00991FE6" w:rsidRDefault="00B45CD4" w:rsidP="00F433E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อาจารย์ประจำหลักสูตรฯ รายงานผลการพัฒนาตนเองต่อวิทยาลัยฯ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88206" id="สี่เหลี่ยมผืนผ้า 223" o:spid="_x0000_s1029" style="position:absolute;left:0;text-align:left;margin-left:128.85pt;margin-top:1.15pt;width:191.75pt;height:41.75pt;z-index:252740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" fillcolor="window" strokecolor="windowText" strokeweight="1pt">
                <v:path arrowok="t"/>
                <v:textbox>
                  <w:txbxContent>
                    <w:p w14:paraId="39F27412" w14:textId="77777777" w:rsidR="00B45CD4" w:rsidRPr="00991FE6" w:rsidRDefault="00B45CD4" w:rsidP="00F433E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อาจารย์ประจำหลักสูตรฯ รายงานผลการพัฒนาตนเองต่อวิทยาลัยฯ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D75C74C" w14:textId="77777777" w:rsidR="00F433E2" w:rsidRPr="008505EB" w:rsidRDefault="00F433E2" w:rsidP="00F433E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2A6B9FD4" w14:textId="77777777" w:rsidR="00F433E2" w:rsidRPr="008505EB" w:rsidRDefault="00F433E2" w:rsidP="00F433E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noProof/>
        </w:rPr>
        <mc:AlternateContent>
          <mc:Choice Requires="wps">
            <w:drawing>
              <wp:anchor distT="0" distB="0" distL="114299" distR="114299" simplePos="0" relativeHeight="252741632" behindDoc="0" locked="0" layoutInCell="1" allowOverlap="1" wp14:anchorId="24282750" wp14:editId="3378F816">
                <wp:simplePos x="0" y="0"/>
                <wp:positionH relativeFrom="column">
                  <wp:posOffset>2849879</wp:posOffset>
                </wp:positionH>
                <wp:positionV relativeFrom="paragraph">
                  <wp:posOffset>87630</wp:posOffset>
                </wp:positionV>
                <wp:extent cx="0" cy="260350"/>
                <wp:effectExtent l="95250" t="0" r="38100" b="44450"/>
                <wp:wrapNone/>
                <wp:docPr id="256" name="ลูกศรเชื่อมต่อแบบตรง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AEBA1" id="ลูกศรเชื่อมต่อแบบตรง 256" o:spid="_x0000_s1026" type="#_x0000_t32" style="position:absolute;margin-left:224.4pt;margin-top:6.9pt;width:0;height:20.5pt;z-index:252741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7DDF4D2C" w14:textId="77777777" w:rsidR="00F433E2" w:rsidRPr="008505EB" w:rsidRDefault="00F433E2" w:rsidP="00F433E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2742656" behindDoc="0" locked="0" layoutInCell="1" allowOverlap="1" wp14:anchorId="42D23D88" wp14:editId="168F6692">
                <wp:simplePos x="0" y="0"/>
                <wp:positionH relativeFrom="margin">
                  <wp:posOffset>1628775</wp:posOffset>
                </wp:positionH>
                <wp:positionV relativeFrom="paragraph">
                  <wp:posOffset>120650</wp:posOffset>
                </wp:positionV>
                <wp:extent cx="2435225" cy="300990"/>
                <wp:effectExtent l="0" t="0" r="3175" b="3810"/>
                <wp:wrapNone/>
                <wp:docPr id="257" name="สี่เหลี่ยมผืนผ้า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225" cy="3009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149BB9" w14:textId="77777777" w:rsidR="00B45CD4" w:rsidRPr="00991FE6" w:rsidRDefault="00B45CD4" w:rsidP="00F433E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ประชุมทบทวนผลการดำเนินงาน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D23D88" id="สี่เหลี่ยมผืนผ้า 257" o:spid="_x0000_s1030" style="position:absolute;left:0;text-align:left;margin-left:128.25pt;margin-top:9.5pt;width:191.75pt;height:23.7pt;z-index:252742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" fillcolor="window" strokecolor="windowText" strokeweight="1pt">
                <v:path arrowok="t"/>
                <v:textbox>
                  <w:txbxContent>
                    <w:p w14:paraId="48149BB9" w14:textId="77777777" w:rsidR="00B45CD4" w:rsidRPr="00991FE6" w:rsidRDefault="00B45CD4" w:rsidP="00F433E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ประชุมทบทวนผลการดำเนินงาน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A083EC" w14:textId="77777777" w:rsidR="00F433E2" w:rsidRPr="008505EB" w:rsidRDefault="00F433E2" w:rsidP="00F433E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noProof/>
        </w:rPr>
        <mc:AlternateContent>
          <mc:Choice Requires="wps">
            <w:drawing>
              <wp:anchor distT="0" distB="0" distL="114299" distR="114299" simplePos="0" relativeHeight="252743680" behindDoc="0" locked="0" layoutInCell="1" allowOverlap="1" wp14:anchorId="165EB28D" wp14:editId="49F497F3">
                <wp:simplePos x="0" y="0"/>
                <wp:positionH relativeFrom="column">
                  <wp:posOffset>2842259</wp:posOffset>
                </wp:positionH>
                <wp:positionV relativeFrom="paragraph">
                  <wp:posOffset>189865</wp:posOffset>
                </wp:positionV>
                <wp:extent cx="0" cy="260350"/>
                <wp:effectExtent l="95250" t="0" r="38100" b="44450"/>
                <wp:wrapNone/>
                <wp:docPr id="258" name="ลูกศรเชื่อมต่อแบบตรง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03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A7EFD5" id="ลูกศรเชื่อมต่อแบบตรง 258" o:spid="_x0000_s1026" type="#_x0000_t32" style="position:absolute;margin-left:223.8pt;margin-top:14.95pt;width:0;height:20.5pt;z-index:252743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" strokecolor="windowText" strokeweight="1.5pt">
                <v:stroke endarrow="open" joinstyle="miter"/>
                <o:lock v:ext="edit" shapetype="f"/>
              </v:shape>
            </w:pict>
          </mc:Fallback>
        </mc:AlternateContent>
      </w:r>
    </w:p>
    <w:p w14:paraId="7AF1E726" w14:textId="77777777" w:rsidR="00F433E2" w:rsidRPr="008505EB" w:rsidRDefault="00F433E2" w:rsidP="00F433E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2744704" behindDoc="0" locked="0" layoutInCell="1" allowOverlap="1" wp14:anchorId="47761F1E" wp14:editId="19949393">
                <wp:simplePos x="0" y="0"/>
                <wp:positionH relativeFrom="margin">
                  <wp:posOffset>1619885</wp:posOffset>
                </wp:positionH>
                <wp:positionV relativeFrom="paragraph">
                  <wp:posOffset>226695</wp:posOffset>
                </wp:positionV>
                <wp:extent cx="2435860" cy="553085"/>
                <wp:effectExtent l="0" t="0" r="2540" b="0"/>
                <wp:wrapNone/>
                <wp:docPr id="259" name="สี่เหลี่ยมผืนผ้า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5860" cy="553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F5BB22" w14:textId="77777777" w:rsidR="00B45CD4" w:rsidRPr="00991FE6" w:rsidRDefault="00B45CD4" w:rsidP="00F433E2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นำผลการดำเนินงานมาพัฒนาและปรับปรุงระบบการส่งเสริมและพัฒนาอาจารย์ในปีถัดไป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61F1E" id="สี่เหลี่ยมผืนผ้า 259" o:spid="_x0000_s1031" style="position:absolute;left:0;text-align:left;margin-left:127.55pt;margin-top:17.85pt;width:191.8pt;height:43.55pt;z-index:252744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" fillcolor="window" strokecolor="windowText" strokeweight="1pt">
                <v:path arrowok="t"/>
                <v:textbox>
                  <w:txbxContent>
                    <w:p w14:paraId="71F5BB22" w14:textId="77777777" w:rsidR="00B45CD4" w:rsidRPr="00991FE6" w:rsidRDefault="00B45CD4" w:rsidP="00F433E2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นำผลการดำเนินงานมาพัฒนาและปรับปรุงระบบการส่งเสริมและพัฒนาอาจารย์ในปีถัดไป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3D84BB" w14:textId="77777777" w:rsidR="00F433E2" w:rsidRPr="008505EB" w:rsidRDefault="00F433E2" w:rsidP="00F433E2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  <w:cs/>
          <w:lang w:val="th-TH"/>
        </w:rPr>
      </w:pPr>
    </w:p>
    <w:p w14:paraId="2C19D160" w14:textId="203DD2E0" w:rsidR="00F433E2" w:rsidRDefault="00F433E2" w:rsidP="00F433E2"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2"/>
          <w:szCs w:val="32"/>
          <w:u w:val="single"/>
        </w:rPr>
      </w:pPr>
    </w:p>
    <w:p w14:paraId="4C52FB67" w14:textId="2D97A9BB" w:rsidR="00F433E2" w:rsidRPr="001514E2" w:rsidRDefault="00F433E2" w:rsidP="00F433E2">
      <w:pPr>
        <w:spacing w:after="0" w:line="240" w:lineRule="auto"/>
        <w:jc w:val="thaiDistribute"/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</w:rPr>
      </w:pPr>
      <w:r w:rsidRPr="001514E2"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  <w:cs/>
        </w:rPr>
        <w:t>การดำเนินงานตามระบบและกลไก</w:t>
      </w:r>
    </w:p>
    <w:p w14:paraId="26836D2B" w14:textId="2C875292" w:rsidR="00F433E2" w:rsidRPr="001514E2" w:rsidRDefault="00F433E2" w:rsidP="00F433E2">
      <w:pPr>
        <w:spacing w:after="0" w:line="240" w:lineRule="auto"/>
        <w:jc w:val="thaiDistribute"/>
        <w:rPr>
          <w:rFonts w:ascii="TH SarabunIT๙" w:eastAsia="Sarabun" w:hAnsi="TH SarabunIT๙" w:cs="TH SarabunIT๙"/>
          <w:b/>
          <w:color w:val="000000" w:themeColor="text1"/>
          <w:sz w:val="32"/>
          <w:szCs w:val="32"/>
        </w:rPr>
      </w:pPr>
      <w:r w:rsidRPr="001514E2"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</w:rPr>
        <w:tab/>
      </w:r>
      <w:r w:rsidR="00AD5EB7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หลักสูตร</w:t>
      </w:r>
      <w:r w:rsidR="00D36F10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สาขางานอิเล็กทรอนิกส์อุตสาหกรรม</w:t>
      </w: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ประชุมอาจารย์ผู้สอนในสาขาเพื่อสำรวจความต้องการพัฒนาความรู้ความสามารถทั้งด้านวิชาการและวิชาชีพโดยกำหนดให้อาจารย์ผู้สอน ทบทวน เป้าหมายวิสัยทัศน์ ยุทธศาสตร์ของวิทยาลัย เพื่อนำมาเป็นข้อมูลในการกำหนดการพัฒนาตนเองของผู้สอนใน</w:t>
      </w:r>
      <w:r w:rsidR="00AD5EB7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หลักสูตร</w:t>
      </w:r>
      <w:r w:rsidR="00D36F10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สาขางานอิเล็กทรอนิกส์</w:t>
      </w:r>
      <w:r w:rsidR="001A70DA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อุตสาหกรรม</w:t>
      </w: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และวิเคราะห์ ความรู้ทักษะ ความสามารถ และคุณลักษณะที่จำเป็นของอาจารย์</w:t>
      </w: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lastRenderedPageBreak/>
        <w:t xml:space="preserve">ผู้สอนให้สอดคล้องกับวิสัยทัศน์ ภารกิจ และพันธกิจ นอกจากนั้นหลักสูตรสาขายังได้แลกเปลี่ยนในที่ประชุมโดยนำสภาพแวดล้อมที่เปลี่ยนไปร่วมทั้งแผนการจัดการเรียนการสอนในปีการศึกษา </w:t>
      </w:r>
      <w:r w:rsidR="002E1156" w:rsidRPr="001514E2"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</w:rPr>
        <w:t>256</w:t>
      </w:r>
      <w:r w:rsidR="002E1156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7</w:t>
      </w: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 ที่มีรายวิชากว่า </w:t>
      </w:r>
      <w:r w:rsidRPr="001514E2"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</w:rPr>
        <w:t>64</w:t>
      </w:r>
      <w:r w:rsidRPr="001514E2">
        <w:rPr>
          <w:rFonts w:ascii="TH SarabunIT๙" w:eastAsia="Sarabun" w:hAnsi="TH SarabunIT๙" w:cs="TH SarabunIT๙"/>
          <w:b/>
          <w:bCs/>
          <w:color w:val="000000" w:themeColor="text1"/>
          <w:sz w:val="32"/>
          <w:szCs w:val="32"/>
          <w:cs/>
        </w:rPr>
        <w:t xml:space="preserve"> </w:t>
      </w: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รายวิชานำมาเป็นข้อมูลในการพัฒนาตนเองของอาจารย์ผู้สอนในหลักสูตรฯ นอกจากนั้น หลักสูตรและสำนักวิชาการได้ทำการสำรวจความต้องการพัฒนาตนเอง โดยใช้แบบสำรวจ อาจารย์ผู้สอนในแต่ละสาขา และสรุปผลการสำรวจตามตารางแสดงความต้องการพัฒนาตนเองของอาจารย์ผู้สอน</w:t>
      </w:r>
      <w:r w:rsidR="00AD5EB7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หลักสูตร</w:t>
      </w:r>
      <w:r w:rsidR="00D36F10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สาขางานอิเล็กทรอนิกส์อุตสาหกรรม</w:t>
      </w: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 xml:space="preserve"> ปีการศึกษา </w:t>
      </w:r>
      <w:r w:rsidR="002E1156" w:rsidRPr="001514E2"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</w:rPr>
        <w:t>256</w:t>
      </w:r>
      <w:r w:rsidR="002E1156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7</w:t>
      </w:r>
      <w:r w:rsidRPr="001514E2">
        <w:rPr>
          <w:rFonts w:ascii="TH SarabunIT๙" w:eastAsia="Sarabun" w:hAnsi="TH SarabunIT๙" w:cs="TH SarabunIT๙"/>
          <w:bCs/>
          <w:color w:val="000000" w:themeColor="text1"/>
          <w:sz w:val="32"/>
          <w:szCs w:val="32"/>
          <w:cs/>
        </w:rPr>
        <w:t xml:space="preserve"> </w:t>
      </w:r>
      <w:r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ซึ่งแสดงถึงความต้องการพัฒนาในด้านต่างๆ ของอาจารย์ผู้สอนในหลักสูตรมาเป็นข้อมูลในการจัดทำแผนพัฒนา ดังนั้นหลักสูตรร่วมกับอาจารย์ผู้สอนออกแบบและจัดทำแผนโดยแสดงแผนพัฒนาตามตารางแสดงแผนพัฒนาของ</w:t>
      </w:r>
      <w:r w:rsidR="00AD5EB7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หลักสูตร</w:t>
      </w:r>
      <w:r w:rsidR="00D36F10" w:rsidRPr="001514E2">
        <w:rPr>
          <w:rFonts w:ascii="TH SarabunIT๙" w:eastAsia="Sarabun" w:hAnsi="TH SarabunIT๙" w:cs="TH SarabunIT๙"/>
          <w:b/>
          <w:color w:val="000000" w:themeColor="text1"/>
          <w:sz w:val="32"/>
          <w:szCs w:val="32"/>
          <w:cs/>
        </w:rPr>
        <w:t>สาขางานอิเล็กทรอนิกส์อุตสาหกรรม</w:t>
      </w:r>
    </w:p>
    <w:p w14:paraId="6A05D055" w14:textId="58975986" w:rsidR="00F16D0C" w:rsidRPr="008505EB" w:rsidRDefault="00F16D0C" w:rsidP="00F16D0C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</w:pPr>
      <w:r w:rsidRPr="008505EB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>ตารางแสดงความต้องการพัฒนาตนเองของอาจารย์ผู้สอนสาขางานอิเล็กทรอนิกส์ ปีการศึกษา</w:t>
      </w:r>
      <w:r w:rsidR="002E1156"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  <w:t>256</w:t>
      </w:r>
      <w:r w:rsidR="002E1156" w:rsidRPr="002E1156">
        <w:rPr>
          <w:rFonts w:ascii="TH Sarabun New" w:eastAsia="Sarabun" w:hAnsi="TH Sarabun New" w:cs="TH Sarabun New" w:hint="cs"/>
          <w:bCs/>
          <w:color w:val="000000" w:themeColor="text1"/>
          <w:sz w:val="32"/>
          <w:szCs w:val="32"/>
          <w:cs/>
        </w:rPr>
        <w:t>7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8"/>
        <w:gridCol w:w="6239"/>
        <w:gridCol w:w="739"/>
        <w:gridCol w:w="739"/>
        <w:gridCol w:w="1088"/>
      </w:tblGrid>
      <w:tr w:rsidR="001514E2" w:rsidRPr="00C94A3A" w14:paraId="6E3C3D6D" w14:textId="77777777" w:rsidTr="00C94A3A">
        <w:tc>
          <w:tcPr>
            <w:tcW w:w="0" w:type="auto"/>
            <w:vMerge w:val="restart"/>
            <w:hideMark/>
          </w:tcPr>
          <w:p w14:paraId="063D1CB1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</w:t>
            </w:r>
          </w:p>
        </w:tc>
        <w:tc>
          <w:tcPr>
            <w:tcW w:w="0" w:type="auto"/>
            <w:vMerge w:val="restart"/>
            <w:hideMark/>
          </w:tcPr>
          <w:p w14:paraId="71825EBB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0" w:type="auto"/>
            <w:gridSpan w:val="2"/>
            <w:hideMark/>
          </w:tcPr>
          <w:p w14:paraId="3179211F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ระดับความต้องการ</w:t>
            </w:r>
          </w:p>
        </w:tc>
        <w:tc>
          <w:tcPr>
            <w:tcW w:w="0" w:type="auto"/>
            <w:vMerge w:val="restart"/>
            <w:hideMark/>
          </w:tcPr>
          <w:p w14:paraId="0EF87F67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ความหมาย</w:t>
            </w:r>
          </w:p>
        </w:tc>
      </w:tr>
      <w:tr w:rsidR="001514E2" w:rsidRPr="00C94A3A" w14:paraId="66F3D165" w14:textId="77777777" w:rsidTr="00C94A3A">
        <w:tc>
          <w:tcPr>
            <w:tcW w:w="0" w:type="auto"/>
            <w:vMerge/>
            <w:hideMark/>
          </w:tcPr>
          <w:p w14:paraId="180D627B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</w:p>
        </w:tc>
        <w:tc>
          <w:tcPr>
            <w:tcW w:w="0" w:type="auto"/>
            <w:vMerge/>
            <w:hideMark/>
          </w:tcPr>
          <w:p w14:paraId="5487C11B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</w:p>
        </w:tc>
        <w:tc>
          <w:tcPr>
            <w:tcW w:w="0" w:type="auto"/>
            <w:hideMark/>
          </w:tcPr>
          <w:p w14:paraId="7707FA07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x</w:t>
            </w:r>
          </w:p>
        </w:tc>
        <w:tc>
          <w:tcPr>
            <w:tcW w:w="0" w:type="auto"/>
            <w:hideMark/>
          </w:tcPr>
          <w:p w14:paraId="080FDADA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S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D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</w:p>
        </w:tc>
        <w:tc>
          <w:tcPr>
            <w:tcW w:w="0" w:type="auto"/>
            <w:vMerge/>
            <w:hideMark/>
          </w:tcPr>
          <w:p w14:paraId="634B9DDB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</w:p>
        </w:tc>
      </w:tr>
      <w:tr w:rsidR="001514E2" w:rsidRPr="00C94A3A" w14:paraId="61E892A5" w14:textId="77777777" w:rsidTr="00C94A3A">
        <w:tc>
          <w:tcPr>
            <w:tcW w:w="0" w:type="auto"/>
            <w:gridSpan w:val="5"/>
            <w:hideMark/>
          </w:tcPr>
          <w:p w14:paraId="32B4ECAE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ด้านการศึกษา ค้นคว้าหาความรู้ ติดตามองค์ความรู้ใหม่ ๆ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 xml:space="preserve">  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ทางวิชาการและวิชาชีพ</w:t>
            </w:r>
          </w:p>
        </w:tc>
      </w:tr>
      <w:tr w:rsidR="001514E2" w:rsidRPr="00C94A3A" w14:paraId="024BDD05" w14:textId="77777777" w:rsidTr="00C94A3A">
        <w:tc>
          <w:tcPr>
            <w:tcW w:w="0" w:type="auto"/>
            <w:gridSpan w:val="2"/>
            <w:hideMark/>
          </w:tcPr>
          <w:p w14:paraId="324EB010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การศึกษาด้วยตนเอง</w:t>
            </w:r>
          </w:p>
        </w:tc>
        <w:tc>
          <w:tcPr>
            <w:tcW w:w="0" w:type="auto"/>
            <w:hideMark/>
          </w:tcPr>
          <w:p w14:paraId="0FC533C7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1B60043B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45</w:t>
            </w:r>
          </w:p>
        </w:tc>
        <w:tc>
          <w:tcPr>
            <w:tcW w:w="0" w:type="auto"/>
            <w:hideMark/>
          </w:tcPr>
          <w:p w14:paraId="4D8F01FB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16DBDD9E" w14:textId="77777777" w:rsidTr="00C94A3A">
        <w:tc>
          <w:tcPr>
            <w:tcW w:w="0" w:type="auto"/>
            <w:hideMark/>
          </w:tcPr>
          <w:p w14:paraId="336AAC55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1</w:t>
            </w:r>
          </w:p>
        </w:tc>
        <w:tc>
          <w:tcPr>
            <w:tcW w:w="0" w:type="auto"/>
            <w:hideMark/>
          </w:tcPr>
          <w:p w14:paraId="1E621678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การศึกษาค้นคว้าด้วยตนเองในการค้นคว้าหาความรู้จากแหล่งเรียนรู้ต่าง ๆ เช่น ห้องสมุด เอกสาร ตำรา คู่มือ อินเทอร์เน็ต เพื่อพัฒนาตนเองและสถานศึกษา</w:t>
            </w:r>
          </w:p>
        </w:tc>
        <w:tc>
          <w:tcPr>
            <w:tcW w:w="0" w:type="auto"/>
            <w:hideMark/>
          </w:tcPr>
          <w:p w14:paraId="3404BF0E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35223E2C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7DB7FFC3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387F3890" w14:textId="77777777" w:rsidTr="00C94A3A">
        <w:tc>
          <w:tcPr>
            <w:tcW w:w="0" w:type="auto"/>
            <w:hideMark/>
          </w:tcPr>
          <w:p w14:paraId="0BD1C0F5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2</w:t>
            </w:r>
          </w:p>
        </w:tc>
        <w:tc>
          <w:tcPr>
            <w:tcW w:w="0" w:type="auto"/>
            <w:hideMark/>
          </w:tcPr>
          <w:p w14:paraId="08E42038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การศึกษาค้นคว้าด้วยตนเองในการค้นคว้าหาความรู้ทางวิชาการ และวิชาชีพจาก 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Web Based Training</w:t>
            </w:r>
          </w:p>
        </w:tc>
        <w:tc>
          <w:tcPr>
            <w:tcW w:w="0" w:type="auto"/>
            <w:hideMark/>
          </w:tcPr>
          <w:p w14:paraId="32B4B413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596D0B6D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475C3C39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4218D672" w14:textId="77777777" w:rsidTr="00C94A3A">
        <w:tc>
          <w:tcPr>
            <w:tcW w:w="0" w:type="auto"/>
            <w:hideMark/>
          </w:tcPr>
          <w:p w14:paraId="03A9CEB3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3</w:t>
            </w:r>
          </w:p>
        </w:tc>
        <w:tc>
          <w:tcPr>
            <w:tcW w:w="0" w:type="auto"/>
            <w:hideMark/>
          </w:tcPr>
          <w:p w14:paraId="246B4919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ค้นคว้าด้วยตนเองเกี่ยวกับการพัฒนาด้านการวิจัยเพื่อนำมาพัฒนาการจัดการเรียนการสอนได้อย่างเป็นระบบ</w:t>
            </w:r>
          </w:p>
        </w:tc>
        <w:tc>
          <w:tcPr>
            <w:tcW w:w="0" w:type="auto"/>
            <w:hideMark/>
          </w:tcPr>
          <w:p w14:paraId="42E01408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296D497B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60A8AD9A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301FA228" w14:textId="77777777" w:rsidTr="00C94A3A">
        <w:tc>
          <w:tcPr>
            <w:tcW w:w="0" w:type="auto"/>
            <w:hideMark/>
          </w:tcPr>
          <w:p w14:paraId="4DE7A3A9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</w:p>
        </w:tc>
        <w:tc>
          <w:tcPr>
            <w:tcW w:w="0" w:type="auto"/>
            <w:hideMark/>
          </w:tcPr>
          <w:p w14:paraId="4A7E78D7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การศึกษาค้นคว้าด้วยตนเองเกี่ยวกับความรู้ใหม่ ๆ ทางวิชาการมาพัฒนาสายงานของตนเอง</w:t>
            </w:r>
          </w:p>
        </w:tc>
        <w:tc>
          <w:tcPr>
            <w:tcW w:w="0" w:type="auto"/>
            <w:hideMark/>
          </w:tcPr>
          <w:p w14:paraId="70EE9FE7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0D794BEB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01623889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79286EE3" w14:textId="77777777" w:rsidTr="00C94A3A">
        <w:tc>
          <w:tcPr>
            <w:tcW w:w="0" w:type="auto"/>
            <w:gridSpan w:val="2"/>
            <w:hideMark/>
          </w:tcPr>
          <w:p w14:paraId="489CAFD3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การฝึกอบรม</w:t>
            </w:r>
          </w:p>
        </w:tc>
        <w:tc>
          <w:tcPr>
            <w:tcW w:w="0" w:type="auto"/>
            <w:hideMark/>
          </w:tcPr>
          <w:p w14:paraId="3E120815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69</w:t>
            </w:r>
          </w:p>
        </w:tc>
        <w:tc>
          <w:tcPr>
            <w:tcW w:w="0" w:type="auto"/>
            <w:hideMark/>
          </w:tcPr>
          <w:p w14:paraId="54CCE84B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60</w:t>
            </w:r>
          </w:p>
        </w:tc>
        <w:tc>
          <w:tcPr>
            <w:tcW w:w="0" w:type="auto"/>
            <w:hideMark/>
          </w:tcPr>
          <w:p w14:paraId="53F856D8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3B441A40" w14:textId="77777777" w:rsidTr="00C94A3A">
        <w:tc>
          <w:tcPr>
            <w:tcW w:w="0" w:type="auto"/>
            <w:hideMark/>
          </w:tcPr>
          <w:p w14:paraId="1F32F32D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</w:t>
            </w:r>
          </w:p>
        </w:tc>
        <w:tc>
          <w:tcPr>
            <w:tcW w:w="0" w:type="auto"/>
            <w:hideMark/>
          </w:tcPr>
          <w:p w14:paraId="00A7D0CE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การเข้ารับการฝึกอบรมที่ตรงกับสาขาวิชา/สาขางาน</w:t>
            </w:r>
          </w:p>
        </w:tc>
        <w:tc>
          <w:tcPr>
            <w:tcW w:w="0" w:type="auto"/>
            <w:hideMark/>
          </w:tcPr>
          <w:p w14:paraId="41021EF1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0969CE8F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3B25FC12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32FA6779" w14:textId="77777777" w:rsidTr="00C94A3A">
        <w:tc>
          <w:tcPr>
            <w:tcW w:w="0" w:type="auto"/>
            <w:hideMark/>
          </w:tcPr>
          <w:p w14:paraId="3EAFEFAD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6</w:t>
            </w:r>
          </w:p>
        </w:tc>
        <w:tc>
          <w:tcPr>
            <w:tcW w:w="0" w:type="auto"/>
            <w:hideMark/>
          </w:tcPr>
          <w:p w14:paraId="7E8AA54C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การเข้ารับการฝึกอบรมที่เกี่ยวกับหลักสูตรที่สอดคล้องกับการปฏิรูปการศึกษา</w:t>
            </w:r>
          </w:p>
        </w:tc>
        <w:tc>
          <w:tcPr>
            <w:tcW w:w="0" w:type="auto"/>
            <w:hideMark/>
          </w:tcPr>
          <w:p w14:paraId="27F45291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63104530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023B2B57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2B34740F" w14:textId="77777777" w:rsidTr="00C94A3A">
        <w:tc>
          <w:tcPr>
            <w:tcW w:w="0" w:type="auto"/>
            <w:hideMark/>
          </w:tcPr>
          <w:p w14:paraId="4B604FA5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</w:t>
            </w:r>
          </w:p>
        </w:tc>
        <w:tc>
          <w:tcPr>
            <w:tcW w:w="0" w:type="auto"/>
            <w:hideMark/>
          </w:tcPr>
          <w:p w14:paraId="48DC50BF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การเข้ารับการพัฒนาด้านการใช้สื่อ นวัตกรรมและเทคโนโลยีที่ทันสมัย เพื่อให้เกิดความรู้ใหม่ ๆ</w:t>
            </w:r>
          </w:p>
        </w:tc>
        <w:tc>
          <w:tcPr>
            <w:tcW w:w="0" w:type="auto"/>
            <w:hideMark/>
          </w:tcPr>
          <w:p w14:paraId="47128721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2CD6CB5D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47448879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329968B0" w14:textId="77777777" w:rsidTr="00C94A3A">
        <w:tc>
          <w:tcPr>
            <w:tcW w:w="0" w:type="auto"/>
            <w:hideMark/>
          </w:tcPr>
          <w:p w14:paraId="16551EB8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8</w:t>
            </w:r>
          </w:p>
        </w:tc>
        <w:tc>
          <w:tcPr>
            <w:tcW w:w="0" w:type="auto"/>
            <w:hideMark/>
          </w:tcPr>
          <w:p w14:paraId="5A884651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การเข้ารับการฝึกอบรมหลักสูตรใหม่ ๆ เพื่อการพัฒนาการเรียนการสอนอย่างเป็นระบบ</w:t>
            </w:r>
          </w:p>
        </w:tc>
        <w:tc>
          <w:tcPr>
            <w:tcW w:w="0" w:type="auto"/>
            <w:hideMark/>
          </w:tcPr>
          <w:p w14:paraId="38FE8A96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18176B52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1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00</w:t>
            </w:r>
          </w:p>
        </w:tc>
        <w:tc>
          <w:tcPr>
            <w:tcW w:w="0" w:type="auto"/>
            <w:hideMark/>
          </w:tcPr>
          <w:p w14:paraId="557CDF90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</w:t>
            </w:r>
          </w:p>
        </w:tc>
      </w:tr>
      <w:tr w:rsidR="001514E2" w:rsidRPr="00C94A3A" w14:paraId="3EE0D1AF" w14:textId="77777777" w:rsidTr="00C94A3A">
        <w:tc>
          <w:tcPr>
            <w:tcW w:w="0" w:type="auto"/>
            <w:gridSpan w:val="2"/>
            <w:hideMark/>
          </w:tcPr>
          <w:p w14:paraId="4251E574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การเข้าร่วมสัมมนา</w:t>
            </w:r>
          </w:p>
        </w:tc>
        <w:tc>
          <w:tcPr>
            <w:tcW w:w="0" w:type="auto"/>
            <w:hideMark/>
          </w:tcPr>
          <w:p w14:paraId="5ADC71D9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72</w:t>
            </w:r>
          </w:p>
        </w:tc>
        <w:tc>
          <w:tcPr>
            <w:tcW w:w="0" w:type="auto"/>
            <w:hideMark/>
          </w:tcPr>
          <w:p w14:paraId="56088273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62</w:t>
            </w:r>
          </w:p>
        </w:tc>
        <w:tc>
          <w:tcPr>
            <w:tcW w:w="0" w:type="auto"/>
            <w:hideMark/>
          </w:tcPr>
          <w:p w14:paraId="1F814FD8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554C7E23" w14:textId="77777777" w:rsidTr="00C94A3A">
        <w:tc>
          <w:tcPr>
            <w:tcW w:w="0" w:type="auto"/>
            <w:hideMark/>
          </w:tcPr>
          <w:p w14:paraId="51D8F39A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9</w:t>
            </w:r>
          </w:p>
        </w:tc>
        <w:tc>
          <w:tcPr>
            <w:tcW w:w="0" w:type="auto"/>
            <w:hideMark/>
          </w:tcPr>
          <w:p w14:paraId="0B062A4C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ข้าร่วมสัมมนาเกี่ยวกับเทคนิคและวิธีการสมัยใหม่ทางวิชาการเพื่อพัฒนาศักยภาพของตนเองและองค์กร</w:t>
            </w:r>
          </w:p>
        </w:tc>
        <w:tc>
          <w:tcPr>
            <w:tcW w:w="0" w:type="auto"/>
            <w:hideMark/>
          </w:tcPr>
          <w:p w14:paraId="069166CD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13217B00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62</w:t>
            </w:r>
          </w:p>
        </w:tc>
        <w:tc>
          <w:tcPr>
            <w:tcW w:w="0" w:type="auto"/>
            <w:hideMark/>
          </w:tcPr>
          <w:p w14:paraId="06786F24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5FD95FB2" w14:textId="77777777" w:rsidTr="00C94A3A">
        <w:tc>
          <w:tcPr>
            <w:tcW w:w="0" w:type="auto"/>
            <w:hideMark/>
          </w:tcPr>
          <w:p w14:paraId="728FD82F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10</w:t>
            </w:r>
          </w:p>
        </w:tc>
        <w:tc>
          <w:tcPr>
            <w:tcW w:w="0" w:type="auto"/>
            <w:hideMark/>
          </w:tcPr>
          <w:p w14:paraId="13656A41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การเข้าร่วมสัมมนาในเนื้อหาที่สอดคล้องและตรงกับสายงานที่ปฏิบัติ</w:t>
            </w:r>
          </w:p>
        </w:tc>
        <w:tc>
          <w:tcPr>
            <w:tcW w:w="0" w:type="auto"/>
            <w:hideMark/>
          </w:tcPr>
          <w:p w14:paraId="34A9F7BC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67</w:t>
            </w:r>
          </w:p>
        </w:tc>
        <w:tc>
          <w:tcPr>
            <w:tcW w:w="0" w:type="auto"/>
            <w:hideMark/>
          </w:tcPr>
          <w:p w14:paraId="7791C302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65</w:t>
            </w:r>
          </w:p>
        </w:tc>
        <w:tc>
          <w:tcPr>
            <w:tcW w:w="0" w:type="auto"/>
            <w:hideMark/>
          </w:tcPr>
          <w:p w14:paraId="2DF30A28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</w:t>
            </w:r>
          </w:p>
        </w:tc>
      </w:tr>
      <w:tr w:rsidR="001514E2" w:rsidRPr="00C94A3A" w14:paraId="59FCF489" w14:textId="77777777" w:rsidTr="00C94A3A">
        <w:tc>
          <w:tcPr>
            <w:tcW w:w="0" w:type="auto"/>
            <w:hideMark/>
          </w:tcPr>
          <w:p w14:paraId="31390E3A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11</w:t>
            </w:r>
          </w:p>
        </w:tc>
        <w:tc>
          <w:tcPr>
            <w:tcW w:w="0" w:type="auto"/>
            <w:hideMark/>
          </w:tcPr>
          <w:p w14:paraId="74E38362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การเข้าร่วมสัมมนาเกี่ยวกับความรู้ทางวิชาการและวิชาชีพ</w:t>
            </w:r>
          </w:p>
        </w:tc>
        <w:tc>
          <w:tcPr>
            <w:tcW w:w="0" w:type="auto"/>
            <w:hideMark/>
          </w:tcPr>
          <w:p w14:paraId="57344F45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0CD1EFE6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62</w:t>
            </w:r>
          </w:p>
        </w:tc>
        <w:tc>
          <w:tcPr>
            <w:tcW w:w="0" w:type="auto"/>
            <w:hideMark/>
          </w:tcPr>
          <w:p w14:paraId="6CECF842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38E96281" w14:textId="77777777" w:rsidTr="00C94A3A">
        <w:tc>
          <w:tcPr>
            <w:tcW w:w="0" w:type="auto"/>
            <w:gridSpan w:val="2"/>
            <w:hideMark/>
          </w:tcPr>
          <w:p w14:paraId="583E0FA6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การศึกษาดูงาน</w:t>
            </w:r>
          </w:p>
        </w:tc>
        <w:tc>
          <w:tcPr>
            <w:tcW w:w="0" w:type="auto"/>
            <w:hideMark/>
          </w:tcPr>
          <w:p w14:paraId="5FEB3203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5CEA8DB5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45</w:t>
            </w:r>
          </w:p>
        </w:tc>
        <w:tc>
          <w:tcPr>
            <w:tcW w:w="0" w:type="auto"/>
            <w:hideMark/>
          </w:tcPr>
          <w:p w14:paraId="2D4B32D2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4E3392D9" w14:textId="77777777" w:rsidTr="00C94A3A">
        <w:tc>
          <w:tcPr>
            <w:tcW w:w="0" w:type="auto"/>
            <w:hideMark/>
          </w:tcPr>
          <w:p w14:paraId="6C74BBE3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12</w:t>
            </w:r>
          </w:p>
        </w:tc>
        <w:tc>
          <w:tcPr>
            <w:tcW w:w="0" w:type="auto"/>
            <w:hideMark/>
          </w:tcPr>
          <w:p w14:paraId="5558E92D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การศึกษาดูงานในสาขาวิชาที่รับผิดชอบของตนเองเพื่อพัฒนาวิชาชีพ</w:t>
            </w:r>
          </w:p>
        </w:tc>
        <w:tc>
          <w:tcPr>
            <w:tcW w:w="0" w:type="auto"/>
            <w:hideMark/>
          </w:tcPr>
          <w:p w14:paraId="4EF64AF9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59A71450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45</w:t>
            </w:r>
          </w:p>
        </w:tc>
        <w:tc>
          <w:tcPr>
            <w:tcW w:w="0" w:type="auto"/>
            <w:hideMark/>
          </w:tcPr>
          <w:p w14:paraId="79C32371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6BB9AC96" w14:textId="77777777" w:rsidTr="00C94A3A">
        <w:tc>
          <w:tcPr>
            <w:tcW w:w="0" w:type="auto"/>
            <w:hideMark/>
          </w:tcPr>
          <w:p w14:paraId="2B955EC8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13</w:t>
            </w:r>
          </w:p>
        </w:tc>
        <w:tc>
          <w:tcPr>
            <w:tcW w:w="0" w:type="auto"/>
            <w:hideMark/>
          </w:tcPr>
          <w:p w14:paraId="1C61F13B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การศึกษาดูงานตามความเหมาะสมกับภาระงานที่รับผิดชอบ</w:t>
            </w:r>
          </w:p>
        </w:tc>
        <w:tc>
          <w:tcPr>
            <w:tcW w:w="0" w:type="auto"/>
            <w:hideMark/>
          </w:tcPr>
          <w:p w14:paraId="74701E5A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0C494C33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45</w:t>
            </w:r>
          </w:p>
        </w:tc>
        <w:tc>
          <w:tcPr>
            <w:tcW w:w="0" w:type="auto"/>
            <w:hideMark/>
          </w:tcPr>
          <w:p w14:paraId="72FCEA69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11164776" w14:textId="77777777" w:rsidTr="00C94A3A">
        <w:tc>
          <w:tcPr>
            <w:tcW w:w="0" w:type="auto"/>
            <w:hideMark/>
          </w:tcPr>
          <w:p w14:paraId="4D1EECCE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14</w:t>
            </w:r>
          </w:p>
        </w:tc>
        <w:tc>
          <w:tcPr>
            <w:tcW w:w="0" w:type="auto"/>
            <w:hideMark/>
          </w:tcPr>
          <w:p w14:paraId="366F6D7C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การศึกษาดูงานภายในประเทศเพื่อพัฒนางานและศักยภาพที่สูงขึ้น โดยใช้ทุนสนับสนุนของตนเอง</w:t>
            </w:r>
          </w:p>
        </w:tc>
        <w:tc>
          <w:tcPr>
            <w:tcW w:w="0" w:type="auto"/>
            <w:hideMark/>
          </w:tcPr>
          <w:p w14:paraId="6BC7EEEF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70262C33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45</w:t>
            </w:r>
          </w:p>
        </w:tc>
        <w:tc>
          <w:tcPr>
            <w:tcW w:w="0" w:type="auto"/>
            <w:hideMark/>
          </w:tcPr>
          <w:p w14:paraId="037A9798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4B0E5A92" w14:textId="77777777" w:rsidTr="00C94A3A">
        <w:tc>
          <w:tcPr>
            <w:tcW w:w="0" w:type="auto"/>
            <w:gridSpan w:val="2"/>
            <w:hideMark/>
          </w:tcPr>
          <w:p w14:paraId="1EC037E9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การศึกษาต่อ</w:t>
            </w:r>
          </w:p>
        </w:tc>
        <w:tc>
          <w:tcPr>
            <w:tcW w:w="0" w:type="auto"/>
            <w:hideMark/>
          </w:tcPr>
          <w:p w14:paraId="4F2DA868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61</w:t>
            </w:r>
          </w:p>
        </w:tc>
        <w:tc>
          <w:tcPr>
            <w:tcW w:w="0" w:type="auto"/>
            <w:hideMark/>
          </w:tcPr>
          <w:p w14:paraId="25A2718E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72</w:t>
            </w:r>
          </w:p>
        </w:tc>
        <w:tc>
          <w:tcPr>
            <w:tcW w:w="0" w:type="auto"/>
            <w:hideMark/>
          </w:tcPr>
          <w:p w14:paraId="63EB0AE8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381DBB12" w14:textId="77777777" w:rsidTr="00C94A3A">
        <w:tc>
          <w:tcPr>
            <w:tcW w:w="0" w:type="auto"/>
            <w:hideMark/>
          </w:tcPr>
          <w:p w14:paraId="00B56949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lastRenderedPageBreak/>
              <w:t>15</w:t>
            </w:r>
          </w:p>
        </w:tc>
        <w:tc>
          <w:tcPr>
            <w:tcW w:w="0" w:type="auto"/>
            <w:hideMark/>
          </w:tcPr>
          <w:p w14:paraId="4A94CB9E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ต่อเพิ่มเติมที่ตรงกับสาขางาน/สาขาวิชาที่สอนเพื่อพัฒนาการทำงานในสายงานและทางวิชาชีพให้สูงขึ้น</w:t>
            </w:r>
          </w:p>
        </w:tc>
        <w:tc>
          <w:tcPr>
            <w:tcW w:w="0" w:type="auto"/>
            <w:hideMark/>
          </w:tcPr>
          <w:p w14:paraId="49544BC8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63</w:t>
            </w:r>
          </w:p>
        </w:tc>
        <w:tc>
          <w:tcPr>
            <w:tcW w:w="0" w:type="auto"/>
            <w:hideMark/>
          </w:tcPr>
          <w:p w14:paraId="41EC25BA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72</w:t>
            </w:r>
          </w:p>
        </w:tc>
        <w:tc>
          <w:tcPr>
            <w:tcW w:w="0" w:type="auto"/>
            <w:hideMark/>
          </w:tcPr>
          <w:p w14:paraId="1B7023E5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3A664AB6" w14:textId="77777777" w:rsidTr="00C94A3A">
        <w:tc>
          <w:tcPr>
            <w:tcW w:w="0" w:type="auto"/>
            <w:hideMark/>
          </w:tcPr>
          <w:p w14:paraId="679E61D3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16</w:t>
            </w:r>
          </w:p>
        </w:tc>
        <w:tc>
          <w:tcPr>
            <w:tcW w:w="0" w:type="auto"/>
            <w:hideMark/>
          </w:tcPr>
          <w:p w14:paraId="421BD603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การศึกษาต่อเพื่อพัฒนาศักยภาพงานด้านวิชาการและเปลี่ยนตำแหน่งสายงานให้สูงขึ้น</w:t>
            </w:r>
          </w:p>
        </w:tc>
        <w:tc>
          <w:tcPr>
            <w:tcW w:w="0" w:type="auto"/>
            <w:hideMark/>
          </w:tcPr>
          <w:p w14:paraId="40EDFC51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56</w:t>
            </w:r>
          </w:p>
        </w:tc>
        <w:tc>
          <w:tcPr>
            <w:tcW w:w="0" w:type="auto"/>
            <w:hideMark/>
          </w:tcPr>
          <w:p w14:paraId="04F5975B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81</w:t>
            </w:r>
          </w:p>
        </w:tc>
        <w:tc>
          <w:tcPr>
            <w:tcW w:w="0" w:type="auto"/>
            <w:hideMark/>
          </w:tcPr>
          <w:p w14:paraId="5CBC2F0F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677FF8D8" w14:textId="77777777" w:rsidTr="00C94A3A">
        <w:tc>
          <w:tcPr>
            <w:tcW w:w="0" w:type="auto"/>
            <w:hideMark/>
          </w:tcPr>
          <w:p w14:paraId="014CF00D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17</w:t>
            </w:r>
          </w:p>
        </w:tc>
        <w:tc>
          <w:tcPr>
            <w:tcW w:w="0" w:type="auto"/>
            <w:hideMark/>
          </w:tcPr>
          <w:p w14:paraId="7FA1E495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การศึกษาต่อด้านการส่งเสริมพัฒนาอาชีพ เพื่อเสริมความรู้ของตนเองให้มีมากขึ้น</w:t>
            </w:r>
          </w:p>
        </w:tc>
        <w:tc>
          <w:tcPr>
            <w:tcW w:w="0" w:type="auto"/>
            <w:hideMark/>
          </w:tcPr>
          <w:p w14:paraId="00CB1B60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63</w:t>
            </w:r>
          </w:p>
        </w:tc>
        <w:tc>
          <w:tcPr>
            <w:tcW w:w="0" w:type="auto"/>
            <w:hideMark/>
          </w:tcPr>
          <w:p w14:paraId="0AE5D877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72</w:t>
            </w:r>
          </w:p>
        </w:tc>
        <w:tc>
          <w:tcPr>
            <w:tcW w:w="0" w:type="auto"/>
            <w:hideMark/>
          </w:tcPr>
          <w:p w14:paraId="2EAE159D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3DEAC2DD" w14:textId="77777777" w:rsidTr="00C94A3A">
        <w:tc>
          <w:tcPr>
            <w:tcW w:w="0" w:type="auto"/>
            <w:hideMark/>
          </w:tcPr>
          <w:p w14:paraId="337A5FA2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18</w:t>
            </w:r>
          </w:p>
        </w:tc>
        <w:tc>
          <w:tcPr>
            <w:tcW w:w="0" w:type="auto"/>
            <w:hideMark/>
          </w:tcPr>
          <w:p w14:paraId="78B38DE2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การศึกษาต่ออย่างต่อเนื่อง ระยะสั้น ๆ เพื่อพัฒนาสมรรถนะ (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Competency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)ในสายงานและวิชาชีพ</w:t>
            </w:r>
          </w:p>
        </w:tc>
        <w:tc>
          <w:tcPr>
            <w:tcW w:w="0" w:type="auto"/>
            <w:hideMark/>
          </w:tcPr>
          <w:p w14:paraId="1B57149C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63</w:t>
            </w:r>
          </w:p>
        </w:tc>
        <w:tc>
          <w:tcPr>
            <w:tcW w:w="0" w:type="auto"/>
            <w:hideMark/>
          </w:tcPr>
          <w:p w14:paraId="76BE61BC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72</w:t>
            </w:r>
          </w:p>
        </w:tc>
        <w:tc>
          <w:tcPr>
            <w:tcW w:w="0" w:type="auto"/>
            <w:hideMark/>
          </w:tcPr>
          <w:p w14:paraId="00B86AED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6B8FC12B" w14:textId="77777777" w:rsidTr="00C94A3A">
        <w:tc>
          <w:tcPr>
            <w:tcW w:w="0" w:type="auto"/>
            <w:gridSpan w:val="2"/>
            <w:hideMark/>
          </w:tcPr>
          <w:p w14:paraId="72427E09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การสร้างผลงานทางวิชาการ</w:t>
            </w:r>
          </w:p>
        </w:tc>
        <w:tc>
          <w:tcPr>
            <w:tcW w:w="0" w:type="auto"/>
            <w:hideMark/>
          </w:tcPr>
          <w:p w14:paraId="7BEA1E32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72</w:t>
            </w:r>
          </w:p>
        </w:tc>
        <w:tc>
          <w:tcPr>
            <w:tcW w:w="0" w:type="auto"/>
            <w:hideMark/>
          </w:tcPr>
          <w:p w14:paraId="5F9558FA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78</w:t>
            </w:r>
          </w:p>
        </w:tc>
        <w:tc>
          <w:tcPr>
            <w:tcW w:w="0" w:type="auto"/>
            <w:hideMark/>
          </w:tcPr>
          <w:p w14:paraId="7F834F8D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49B0CC60" w14:textId="77777777" w:rsidTr="00C94A3A">
        <w:tc>
          <w:tcPr>
            <w:tcW w:w="0" w:type="auto"/>
            <w:hideMark/>
          </w:tcPr>
          <w:p w14:paraId="04F26CA9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19</w:t>
            </w:r>
          </w:p>
        </w:tc>
        <w:tc>
          <w:tcPr>
            <w:tcW w:w="0" w:type="auto"/>
            <w:hideMark/>
          </w:tcPr>
          <w:p w14:paraId="633F415F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การเข้าร่วมพัฒนาตนเองในการสร้างผลงานทางวิชาการ ทั้งในและนอกสถานศึกษา</w:t>
            </w:r>
          </w:p>
        </w:tc>
        <w:tc>
          <w:tcPr>
            <w:tcW w:w="0" w:type="auto"/>
            <w:hideMark/>
          </w:tcPr>
          <w:p w14:paraId="0CBBB946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67</w:t>
            </w:r>
          </w:p>
        </w:tc>
        <w:tc>
          <w:tcPr>
            <w:tcW w:w="0" w:type="auto"/>
            <w:hideMark/>
          </w:tcPr>
          <w:p w14:paraId="18BF6B27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78</w:t>
            </w:r>
          </w:p>
        </w:tc>
        <w:tc>
          <w:tcPr>
            <w:tcW w:w="0" w:type="auto"/>
            <w:hideMark/>
          </w:tcPr>
          <w:p w14:paraId="027E7DE8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1E56B776" w14:textId="77777777" w:rsidTr="00C94A3A">
        <w:tc>
          <w:tcPr>
            <w:tcW w:w="0" w:type="auto"/>
            <w:hideMark/>
          </w:tcPr>
          <w:p w14:paraId="1E9D6754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20</w:t>
            </w:r>
          </w:p>
        </w:tc>
        <w:tc>
          <w:tcPr>
            <w:tcW w:w="0" w:type="auto"/>
            <w:hideMark/>
          </w:tcPr>
          <w:p w14:paraId="1791D3F1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การเข้าร่วมรับความรู้ ความเข้าใจ ในกระบวนการทำผลงานทางวิชาการ</w:t>
            </w:r>
          </w:p>
        </w:tc>
        <w:tc>
          <w:tcPr>
            <w:tcW w:w="0" w:type="auto"/>
            <w:hideMark/>
          </w:tcPr>
          <w:p w14:paraId="507C7088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50F60326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62</w:t>
            </w:r>
          </w:p>
        </w:tc>
        <w:tc>
          <w:tcPr>
            <w:tcW w:w="0" w:type="auto"/>
            <w:hideMark/>
          </w:tcPr>
          <w:p w14:paraId="08E3984F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2372D8F6" w14:textId="77777777" w:rsidTr="00C94A3A">
        <w:tc>
          <w:tcPr>
            <w:tcW w:w="0" w:type="auto"/>
            <w:hideMark/>
          </w:tcPr>
          <w:p w14:paraId="7FC8FC82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21</w:t>
            </w:r>
          </w:p>
        </w:tc>
        <w:tc>
          <w:tcPr>
            <w:tcW w:w="0" w:type="auto"/>
            <w:hideMark/>
          </w:tcPr>
          <w:p w14:paraId="5C8C14D7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การเข้าร่วมพัฒนาตนเองเกี่ยวกับวิทยฐานะหรือความก้าวหน้าในสายงานและวิชาชีพ</w:t>
            </w:r>
          </w:p>
        </w:tc>
        <w:tc>
          <w:tcPr>
            <w:tcW w:w="0" w:type="auto"/>
            <w:hideMark/>
          </w:tcPr>
          <w:p w14:paraId="050861A3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2D96626A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62</w:t>
            </w:r>
          </w:p>
        </w:tc>
        <w:tc>
          <w:tcPr>
            <w:tcW w:w="0" w:type="auto"/>
            <w:hideMark/>
          </w:tcPr>
          <w:p w14:paraId="7D4A38D2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1FFE0373" w14:textId="77777777" w:rsidTr="00C94A3A">
        <w:tc>
          <w:tcPr>
            <w:tcW w:w="0" w:type="auto"/>
            <w:gridSpan w:val="5"/>
            <w:hideMark/>
          </w:tcPr>
          <w:p w14:paraId="07FA14D6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การสร้างองค์ความรู้/นวัตกรรมในการพัฒนาวิชาชีพและพัฒนาองค์กร</w:t>
            </w:r>
          </w:p>
        </w:tc>
      </w:tr>
      <w:tr w:rsidR="001514E2" w:rsidRPr="00C94A3A" w14:paraId="3F9D7E0E" w14:textId="77777777" w:rsidTr="00C94A3A">
        <w:tc>
          <w:tcPr>
            <w:tcW w:w="0" w:type="auto"/>
            <w:gridSpan w:val="2"/>
            <w:hideMark/>
          </w:tcPr>
          <w:p w14:paraId="6ED724F9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การสร้างองค์ความรู้</w:t>
            </w:r>
          </w:p>
        </w:tc>
        <w:tc>
          <w:tcPr>
            <w:tcW w:w="0" w:type="auto"/>
            <w:hideMark/>
          </w:tcPr>
          <w:p w14:paraId="4EB24843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89</w:t>
            </w:r>
          </w:p>
        </w:tc>
        <w:tc>
          <w:tcPr>
            <w:tcW w:w="0" w:type="auto"/>
            <w:hideMark/>
          </w:tcPr>
          <w:p w14:paraId="288B0A15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25</w:t>
            </w:r>
          </w:p>
        </w:tc>
        <w:tc>
          <w:tcPr>
            <w:tcW w:w="0" w:type="auto"/>
            <w:hideMark/>
          </w:tcPr>
          <w:p w14:paraId="790E9600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2C051DAA" w14:textId="77777777" w:rsidTr="00C94A3A">
        <w:tc>
          <w:tcPr>
            <w:tcW w:w="0" w:type="auto"/>
            <w:hideMark/>
          </w:tcPr>
          <w:p w14:paraId="17F9A2E6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22</w:t>
            </w:r>
          </w:p>
        </w:tc>
        <w:tc>
          <w:tcPr>
            <w:tcW w:w="0" w:type="auto"/>
            <w:hideMark/>
          </w:tcPr>
          <w:p w14:paraId="5EEB13CA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การรวบรวมข้อมูลความรู้ในการจัดการเรียนการสอน</w:t>
            </w:r>
          </w:p>
        </w:tc>
        <w:tc>
          <w:tcPr>
            <w:tcW w:w="0" w:type="auto"/>
            <w:hideMark/>
          </w:tcPr>
          <w:p w14:paraId="7B631C19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94</w:t>
            </w:r>
          </w:p>
        </w:tc>
        <w:tc>
          <w:tcPr>
            <w:tcW w:w="0" w:type="auto"/>
            <w:hideMark/>
          </w:tcPr>
          <w:p w14:paraId="2439E49E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25</w:t>
            </w:r>
          </w:p>
        </w:tc>
        <w:tc>
          <w:tcPr>
            <w:tcW w:w="0" w:type="auto"/>
            <w:hideMark/>
          </w:tcPr>
          <w:p w14:paraId="5C044CDA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5631CB3F" w14:textId="77777777" w:rsidTr="00C94A3A">
        <w:tc>
          <w:tcPr>
            <w:tcW w:w="0" w:type="auto"/>
            <w:hideMark/>
          </w:tcPr>
          <w:p w14:paraId="5B4FCDC2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23</w:t>
            </w:r>
          </w:p>
        </w:tc>
        <w:tc>
          <w:tcPr>
            <w:tcW w:w="0" w:type="auto"/>
            <w:hideMark/>
          </w:tcPr>
          <w:p w14:paraId="1F9584DD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การสังเคราะห์ข้อมูลความรู้ในการจัดการเรียนการสอน</w:t>
            </w:r>
          </w:p>
        </w:tc>
        <w:tc>
          <w:tcPr>
            <w:tcW w:w="0" w:type="auto"/>
            <w:hideMark/>
          </w:tcPr>
          <w:p w14:paraId="4616CFA7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45</w:t>
            </w:r>
          </w:p>
        </w:tc>
        <w:tc>
          <w:tcPr>
            <w:tcW w:w="0" w:type="auto"/>
            <w:hideMark/>
          </w:tcPr>
          <w:p w14:paraId="74290A70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83</w:t>
            </w:r>
          </w:p>
        </w:tc>
        <w:tc>
          <w:tcPr>
            <w:tcW w:w="0" w:type="auto"/>
            <w:hideMark/>
          </w:tcPr>
          <w:p w14:paraId="6582638B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21B3DBCD" w14:textId="77777777" w:rsidTr="00C94A3A">
        <w:tc>
          <w:tcPr>
            <w:tcW w:w="0" w:type="auto"/>
            <w:hideMark/>
          </w:tcPr>
          <w:p w14:paraId="4F4F2479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24</w:t>
            </w:r>
          </w:p>
        </w:tc>
        <w:tc>
          <w:tcPr>
            <w:tcW w:w="0" w:type="auto"/>
            <w:hideMark/>
          </w:tcPr>
          <w:p w14:paraId="2A372813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การปรับปรุงข้อมูลความรู้ให้ทันสมัยอยู่เสมอ</w:t>
            </w:r>
          </w:p>
        </w:tc>
        <w:tc>
          <w:tcPr>
            <w:tcW w:w="0" w:type="auto"/>
            <w:hideMark/>
          </w:tcPr>
          <w:p w14:paraId="21092CE2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40</w:t>
            </w:r>
          </w:p>
        </w:tc>
        <w:tc>
          <w:tcPr>
            <w:tcW w:w="0" w:type="auto"/>
            <w:hideMark/>
          </w:tcPr>
          <w:p w14:paraId="780B949E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82</w:t>
            </w:r>
          </w:p>
        </w:tc>
        <w:tc>
          <w:tcPr>
            <w:tcW w:w="0" w:type="auto"/>
            <w:hideMark/>
          </w:tcPr>
          <w:p w14:paraId="6F516C47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</w:t>
            </w:r>
          </w:p>
        </w:tc>
      </w:tr>
      <w:tr w:rsidR="001514E2" w:rsidRPr="00C94A3A" w14:paraId="0BBA527C" w14:textId="77777777" w:rsidTr="00C94A3A">
        <w:tc>
          <w:tcPr>
            <w:tcW w:w="0" w:type="auto"/>
            <w:hideMark/>
          </w:tcPr>
          <w:p w14:paraId="0C0412A1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25</w:t>
            </w:r>
          </w:p>
        </w:tc>
        <w:tc>
          <w:tcPr>
            <w:tcW w:w="0" w:type="auto"/>
            <w:hideMark/>
          </w:tcPr>
          <w:p w14:paraId="134B6516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การสร้างองค์ความรู้ เพื่อพัฒนาการจัดการเรียนรู้ของวิชาชีพ</w:t>
            </w:r>
          </w:p>
        </w:tc>
        <w:tc>
          <w:tcPr>
            <w:tcW w:w="0" w:type="auto"/>
            <w:hideMark/>
          </w:tcPr>
          <w:p w14:paraId="4E71B21E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35</w:t>
            </w:r>
          </w:p>
        </w:tc>
        <w:tc>
          <w:tcPr>
            <w:tcW w:w="0" w:type="auto"/>
            <w:hideMark/>
          </w:tcPr>
          <w:p w14:paraId="7ACAFA6B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93</w:t>
            </w:r>
          </w:p>
        </w:tc>
        <w:tc>
          <w:tcPr>
            <w:tcW w:w="0" w:type="auto"/>
            <w:hideMark/>
          </w:tcPr>
          <w:p w14:paraId="57F5CCB0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</w:t>
            </w:r>
          </w:p>
        </w:tc>
      </w:tr>
      <w:tr w:rsidR="001514E2" w:rsidRPr="00C94A3A" w14:paraId="728A0259" w14:textId="77777777" w:rsidTr="00C94A3A">
        <w:tc>
          <w:tcPr>
            <w:tcW w:w="0" w:type="auto"/>
            <w:gridSpan w:val="2"/>
            <w:hideMark/>
          </w:tcPr>
          <w:p w14:paraId="05FB0AA9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การสร้างนวัตกรรมในการพัฒนาองค์กร</w:t>
            </w:r>
          </w:p>
        </w:tc>
        <w:tc>
          <w:tcPr>
            <w:tcW w:w="0" w:type="auto"/>
            <w:hideMark/>
          </w:tcPr>
          <w:p w14:paraId="0AD49DEF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63</w:t>
            </w:r>
          </w:p>
        </w:tc>
        <w:tc>
          <w:tcPr>
            <w:tcW w:w="0" w:type="auto"/>
            <w:hideMark/>
          </w:tcPr>
          <w:p w14:paraId="19BB9791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59</w:t>
            </w:r>
          </w:p>
        </w:tc>
        <w:tc>
          <w:tcPr>
            <w:tcW w:w="0" w:type="auto"/>
            <w:hideMark/>
          </w:tcPr>
          <w:p w14:paraId="4CB262ED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5F546B85" w14:textId="77777777" w:rsidTr="00C94A3A">
        <w:tc>
          <w:tcPr>
            <w:tcW w:w="0" w:type="auto"/>
            <w:hideMark/>
          </w:tcPr>
          <w:p w14:paraId="338911E2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26</w:t>
            </w:r>
          </w:p>
        </w:tc>
        <w:tc>
          <w:tcPr>
            <w:tcW w:w="0" w:type="auto"/>
            <w:hideMark/>
          </w:tcPr>
          <w:p w14:paraId="2C7FE731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การสร้างนวัตกรรมจากความรู้ใหม่ ๆ แสวงหาความรู้ที่หลากหลายและเทคโนโลยีใหม่ ๆ เพื่อนำมาพัฒนาการเรียนการสอน</w:t>
            </w:r>
          </w:p>
        </w:tc>
        <w:tc>
          <w:tcPr>
            <w:tcW w:w="0" w:type="auto"/>
            <w:hideMark/>
          </w:tcPr>
          <w:p w14:paraId="41D4FF58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65</w:t>
            </w:r>
          </w:p>
        </w:tc>
        <w:tc>
          <w:tcPr>
            <w:tcW w:w="0" w:type="auto"/>
            <w:hideMark/>
          </w:tcPr>
          <w:p w14:paraId="2354A3D2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59</w:t>
            </w:r>
          </w:p>
        </w:tc>
        <w:tc>
          <w:tcPr>
            <w:tcW w:w="0" w:type="auto"/>
            <w:hideMark/>
          </w:tcPr>
          <w:p w14:paraId="011D6265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47A61A53" w14:textId="77777777" w:rsidTr="00C94A3A">
        <w:tc>
          <w:tcPr>
            <w:tcW w:w="0" w:type="auto"/>
            <w:hideMark/>
          </w:tcPr>
          <w:p w14:paraId="44ADBB50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27</w:t>
            </w:r>
          </w:p>
        </w:tc>
        <w:tc>
          <w:tcPr>
            <w:tcW w:w="0" w:type="auto"/>
            <w:hideMark/>
          </w:tcPr>
          <w:p w14:paraId="57F7C3E1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การสร้างนวัตกรรมจากความรู้ใหม่ ๆ แสวงหาจากแหล่งเรียนรู้ที่หลากหลายและเทคโนโลยีใหม่ ๆ เพื่อนำมาพัฒนาองค์กร</w:t>
            </w:r>
          </w:p>
        </w:tc>
        <w:tc>
          <w:tcPr>
            <w:tcW w:w="0" w:type="auto"/>
            <w:hideMark/>
          </w:tcPr>
          <w:p w14:paraId="57226415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5D664F32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59</w:t>
            </w:r>
          </w:p>
        </w:tc>
        <w:tc>
          <w:tcPr>
            <w:tcW w:w="0" w:type="auto"/>
            <w:hideMark/>
          </w:tcPr>
          <w:p w14:paraId="38F91BA3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1021C250" w14:textId="77777777" w:rsidTr="00C94A3A">
        <w:tc>
          <w:tcPr>
            <w:tcW w:w="0" w:type="auto"/>
            <w:hideMark/>
          </w:tcPr>
          <w:p w14:paraId="4A4CC163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28</w:t>
            </w:r>
          </w:p>
        </w:tc>
        <w:tc>
          <w:tcPr>
            <w:tcW w:w="0" w:type="auto"/>
            <w:hideMark/>
          </w:tcPr>
          <w:p w14:paraId="7DA3C7A1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การนำเสนอผลงานนวัตกรรมของตนเองกับอาจารย์ผู้สอนทั้งในและนอกสถานศึกษา</w:t>
            </w:r>
          </w:p>
        </w:tc>
        <w:tc>
          <w:tcPr>
            <w:tcW w:w="0" w:type="auto"/>
            <w:hideMark/>
          </w:tcPr>
          <w:p w14:paraId="0F2E756F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045BE63D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59</w:t>
            </w:r>
          </w:p>
        </w:tc>
        <w:tc>
          <w:tcPr>
            <w:tcW w:w="0" w:type="auto"/>
            <w:hideMark/>
          </w:tcPr>
          <w:p w14:paraId="549C6D81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35A277CC" w14:textId="77777777" w:rsidTr="00C94A3A">
        <w:tc>
          <w:tcPr>
            <w:tcW w:w="0" w:type="auto"/>
            <w:hideMark/>
          </w:tcPr>
          <w:p w14:paraId="7A281F5F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29</w:t>
            </w:r>
          </w:p>
        </w:tc>
        <w:tc>
          <w:tcPr>
            <w:tcW w:w="0" w:type="auto"/>
            <w:hideMark/>
          </w:tcPr>
          <w:p w14:paraId="70487512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การเข้าร่วมศึกษาเกี่ยวกับการสร้างผลงานนวัตกรรมของเพื่อนครูที่ได้รับรางวัล เพื่อพัฒนาตนเองและองค์กร</w:t>
            </w:r>
          </w:p>
        </w:tc>
        <w:tc>
          <w:tcPr>
            <w:tcW w:w="0" w:type="auto"/>
            <w:hideMark/>
          </w:tcPr>
          <w:p w14:paraId="26C03398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36881208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59</w:t>
            </w:r>
          </w:p>
        </w:tc>
        <w:tc>
          <w:tcPr>
            <w:tcW w:w="0" w:type="auto"/>
            <w:hideMark/>
          </w:tcPr>
          <w:p w14:paraId="1D287F25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5EFFB54B" w14:textId="77777777" w:rsidTr="00C94A3A">
        <w:tc>
          <w:tcPr>
            <w:tcW w:w="0" w:type="auto"/>
            <w:hideMark/>
          </w:tcPr>
          <w:p w14:paraId="34DAA048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30</w:t>
            </w:r>
          </w:p>
        </w:tc>
        <w:tc>
          <w:tcPr>
            <w:tcW w:w="0" w:type="auto"/>
            <w:hideMark/>
          </w:tcPr>
          <w:p w14:paraId="4243B576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การศึกษาด้านการสร้างนวัตกรรมแบบใหม่ ๆ ให้มากขึ้นเพื่อพัฒนาองค์กร</w:t>
            </w:r>
          </w:p>
        </w:tc>
        <w:tc>
          <w:tcPr>
            <w:tcW w:w="0" w:type="auto"/>
            <w:hideMark/>
          </w:tcPr>
          <w:p w14:paraId="3A953866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09A1744E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59</w:t>
            </w:r>
          </w:p>
        </w:tc>
        <w:tc>
          <w:tcPr>
            <w:tcW w:w="0" w:type="auto"/>
            <w:hideMark/>
          </w:tcPr>
          <w:p w14:paraId="11F7803F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4B3E3BB3" w14:textId="77777777" w:rsidTr="00C94A3A">
        <w:tc>
          <w:tcPr>
            <w:tcW w:w="0" w:type="auto"/>
            <w:gridSpan w:val="2"/>
            <w:hideMark/>
          </w:tcPr>
          <w:p w14:paraId="12DAF83C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การสร้างนวัตกรรมในการพัฒนาวิชาชีพ</w:t>
            </w:r>
          </w:p>
        </w:tc>
        <w:tc>
          <w:tcPr>
            <w:tcW w:w="0" w:type="auto"/>
            <w:hideMark/>
          </w:tcPr>
          <w:p w14:paraId="7571BE2E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2799E73E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45</w:t>
            </w:r>
          </w:p>
        </w:tc>
        <w:tc>
          <w:tcPr>
            <w:tcW w:w="0" w:type="auto"/>
            <w:hideMark/>
          </w:tcPr>
          <w:p w14:paraId="56490B2A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21BE4F58" w14:textId="77777777" w:rsidTr="00C94A3A">
        <w:tc>
          <w:tcPr>
            <w:tcW w:w="0" w:type="auto"/>
            <w:hideMark/>
          </w:tcPr>
          <w:p w14:paraId="2D851C05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31</w:t>
            </w:r>
          </w:p>
        </w:tc>
        <w:tc>
          <w:tcPr>
            <w:tcW w:w="0" w:type="auto"/>
            <w:hideMark/>
          </w:tcPr>
          <w:p w14:paraId="6690A50F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การเข้าร่วมรับความรู้ในการสร้างนวัตกรรมเพื่อพัฒนาวิชาชีพ</w:t>
            </w:r>
          </w:p>
        </w:tc>
        <w:tc>
          <w:tcPr>
            <w:tcW w:w="0" w:type="auto"/>
            <w:hideMark/>
          </w:tcPr>
          <w:p w14:paraId="561927F5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1E1ED758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45</w:t>
            </w:r>
          </w:p>
        </w:tc>
        <w:tc>
          <w:tcPr>
            <w:tcW w:w="0" w:type="auto"/>
            <w:hideMark/>
          </w:tcPr>
          <w:p w14:paraId="20380FAE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31229713" w14:textId="77777777" w:rsidTr="00C94A3A">
        <w:tc>
          <w:tcPr>
            <w:tcW w:w="0" w:type="auto"/>
            <w:hideMark/>
          </w:tcPr>
          <w:p w14:paraId="1CF6A13D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32</w:t>
            </w:r>
          </w:p>
        </w:tc>
        <w:tc>
          <w:tcPr>
            <w:tcW w:w="0" w:type="auto"/>
            <w:hideMark/>
          </w:tcPr>
          <w:p w14:paraId="3C945277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การสร้างนวัตกรรมจากแหล่งความรู้ที่ได้รับในการจัดการเรียนรู้ เพื่อพัฒนาวิชาชีพ</w:t>
            </w:r>
          </w:p>
        </w:tc>
        <w:tc>
          <w:tcPr>
            <w:tcW w:w="0" w:type="auto"/>
            <w:hideMark/>
          </w:tcPr>
          <w:p w14:paraId="212C66A4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3F6A5907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45</w:t>
            </w:r>
          </w:p>
        </w:tc>
        <w:tc>
          <w:tcPr>
            <w:tcW w:w="0" w:type="auto"/>
            <w:hideMark/>
          </w:tcPr>
          <w:p w14:paraId="6DE624E7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67942B53" w14:textId="77777777" w:rsidTr="00C94A3A">
        <w:tc>
          <w:tcPr>
            <w:tcW w:w="0" w:type="auto"/>
            <w:hideMark/>
          </w:tcPr>
          <w:p w14:paraId="170A6FC6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33</w:t>
            </w:r>
          </w:p>
        </w:tc>
        <w:tc>
          <w:tcPr>
            <w:tcW w:w="0" w:type="auto"/>
            <w:hideMark/>
          </w:tcPr>
          <w:p w14:paraId="066EB76E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การส่งผลงานนวัตกรรมทางวิชาการของท่าน</w:t>
            </w:r>
          </w:p>
        </w:tc>
        <w:tc>
          <w:tcPr>
            <w:tcW w:w="0" w:type="auto"/>
            <w:hideMark/>
          </w:tcPr>
          <w:p w14:paraId="607FA8C9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1C7B1F35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45</w:t>
            </w:r>
          </w:p>
        </w:tc>
        <w:tc>
          <w:tcPr>
            <w:tcW w:w="0" w:type="auto"/>
            <w:hideMark/>
          </w:tcPr>
          <w:p w14:paraId="3A68F538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1B937AE8" w14:textId="77777777" w:rsidTr="00C94A3A">
        <w:tc>
          <w:tcPr>
            <w:tcW w:w="0" w:type="auto"/>
            <w:hideMark/>
          </w:tcPr>
          <w:p w14:paraId="3A4F0205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34</w:t>
            </w:r>
          </w:p>
        </w:tc>
        <w:tc>
          <w:tcPr>
            <w:tcW w:w="0" w:type="auto"/>
            <w:hideMark/>
          </w:tcPr>
          <w:p w14:paraId="040D3EC1" w14:textId="77777777" w:rsidR="001514E2" w:rsidRPr="00C94A3A" w:rsidRDefault="001514E2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การนำเสนอนวัตกรรมผลงานทางวิชาการของท่าน</w:t>
            </w:r>
          </w:p>
        </w:tc>
        <w:tc>
          <w:tcPr>
            <w:tcW w:w="0" w:type="auto"/>
            <w:hideMark/>
          </w:tcPr>
          <w:p w14:paraId="0B2D29CA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5EA8DC49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45</w:t>
            </w:r>
          </w:p>
        </w:tc>
        <w:tc>
          <w:tcPr>
            <w:tcW w:w="0" w:type="auto"/>
            <w:hideMark/>
          </w:tcPr>
          <w:p w14:paraId="0F17B550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1514E2" w:rsidRPr="00C94A3A" w14:paraId="3BF81511" w14:textId="77777777" w:rsidTr="00C94A3A">
        <w:tc>
          <w:tcPr>
            <w:tcW w:w="0" w:type="auto"/>
            <w:gridSpan w:val="2"/>
            <w:hideMark/>
          </w:tcPr>
          <w:p w14:paraId="03DEDCA5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17C34890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74</w:t>
            </w:r>
          </w:p>
        </w:tc>
        <w:tc>
          <w:tcPr>
            <w:tcW w:w="0" w:type="auto"/>
            <w:hideMark/>
          </w:tcPr>
          <w:p w14:paraId="39C36CA4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53</w:t>
            </w:r>
          </w:p>
        </w:tc>
        <w:tc>
          <w:tcPr>
            <w:tcW w:w="0" w:type="auto"/>
            <w:hideMark/>
          </w:tcPr>
          <w:p w14:paraId="192BAF7D" w14:textId="77777777" w:rsidR="001514E2" w:rsidRPr="00C94A3A" w:rsidRDefault="001514E2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</w:tbl>
    <w:p w14:paraId="00B6939C" w14:textId="7B541224" w:rsidR="00EC3421" w:rsidRPr="008505EB" w:rsidRDefault="00EC3421" w:rsidP="00121D97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แผนการพัฒนาบุคลากรหลักสูตร ระยะ 5 ปีหลักสูตรอิเล็กทรอนิกส์ (พ.ศ. 256</w:t>
      </w:r>
      <w:r w:rsidR="000274F6"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– 256</w:t>
      </w:r>
      <w:r w:rsidR="000274F6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</w:p>
    <w:tbl>
      <w:tblPr>
        <w:tblStyle w:val="22"/>
        <w:tblW w:w="9225" w:type="dxa"/>
        <w:tblLayout w:type="fixed"/>
        <w:tblLook w:val="04A0" w:firstRow="1" w:lastRow="0" w:firstColumn="1" w:lastColumn="0" w:noHBand="0" w:noVBand="1"/>
      </w:tblPr>
      <w:tblGrid>
        <w:gridCol w:w="1980"/>
        <w:gridCol w:w="2425"/>
        <w:gridCol w:w="1985"/>
        <w:gridCol w:w="567"/>
        <w:gridCol w:w="567"/>
        <w:gridCol w:w="567"/>
        <w:gridCol w:w="567"/>
        <w:gridCol w:w="567"/>
      </w:tblGrid>
      <w:tr w:rsidR="000274F6" w:rsidRPr="00C94A3A" w14:paraId="6D63A535" w14:textId="77777777" w:rsidTr="00E75FBF">
        <w:tc>
          <w:tcPr>
            <w:tcW w:w="1980" w:type="dxa"/>
            <w:vMerge w:val="restart"/>
          </w:tcPr>
          <w:p w14:paraId="014B593A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42AAA744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ชื่อ-สกุล</w:t>
            </w:r>
          </w:p>
        </w:tc>
        <w:tc>
          <w:tcPr>
            <w:tcW w:w="2425" w:type="dxa"/>
            <w:vMerge w:val="restart"/>
          </w:tcPr>
          <w:p w14:paraId="27DFA117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  <w:p w14:paraId="4933B5F0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กิจกรรม</w:t>
            </w:r>
          </w:p>
        </w:tc>
        <w:tc>
          <w:tcPr>
            <w:tcW w:w="1985" w:type="dxa"/>
            <w:vMerge w:val="restart"/>
          </w:tcPr>
          <w:p w14:paraId="5FD79612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  <w:p w14:paraId="6CA5213B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หน่วยงานที่รับผิดชอบ</w:t>
            </w:r>
          </w:p>
        </w:tc>
        <w:tc>
          <w:tcPr>
            <w:tcW w:w="2835" w:type="dxa"/>
            <w:gridSpan w:val="5"/>
          </w:tcPr>
          <w:p w14:paraId="15F8B578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  <w:p w14:paraId="015678C4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จำนวนกิจกรรม/ปีงบประมาณ พ.ศ.</w:t>
            </w:r>
          </w:p>
        </w:tc>
      </w:tr>
      <w:tr w:rsidR="000274F6" w:rsidRPr="00C94A3A" w14:paraId="13EA6004" w14:textId="77777777" w:rsidTr="00E75FBF">
        <w:tc>
          <w:tcPr>
            <w:tcW w:w="1980" w:type="dxa"/>
            <w:vMerge/>
            <w:hideMark/>
          </w:tcPr>
          <w:p w14:paraId="22C5D054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425" w:type="dxa"/>
            <w:vMerge/>
            <w:hideMark/>
          </w:tcPr>
          <w:p w14:paraId="19D5DF17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1985" w:type="dxa"/>
            <w:vMerge/>
            <w:hideMark/>
          </w:tcPr>
          <w:p w14:paraId="3CDC2E27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  <w:hideMark/>
          </w:tcPr>
          <w:p w14:paraId="65E35BDE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</w:t>
            </w:r>
          </w:p>
        </w:tc>
        <w:tc>
          <w:tcPr>
            <w:tcW w:w="567" w:type="dxa"/>
            <w:hideMark/>
          </w:tcPr>
          <w:p w14:paraId="5E483B59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</w:p>
        </w:tc>
        <w:tc>
          <w:tcPr>
            <w:tcW w:w="567" w:type="dxa"/>
            <w:hideMark/>
          </w:tcPr>
          <w:p w14:paraId="1419AE29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5</w:t>
            </w:r>
          </w:p>
        </w:tc>
        <w:tc>
          <w:tcPr>
            <w:tcW w:w="567" w:type="dxa"/>
            <w:hideMark/>
          </w:tcPr>
          <w:p w14:paraId="383B12CB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6</w:t>
            </w:r>
          </w:p>
        </w:tc>
        <w:tc>
          <w:tcPr>
            <w:tcW w:w="567" w:type="dxa"/>
            <w:hideMark/>
          </w:tcPr>
          <w:p w14:paraId="4D4CBC8E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256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7</w:t>
            </w:r>
          </w:p>
        </w:tc>
      </w:tr>
      <w:tr w:rsidR="000274F6" w:rsidRPr="00C94A3A" w14:paraId="104D81CE" w14:textId="77777777" w:rsidTr="00E75FBF">
        <w:tc>
          <w:tcPr>
            <w:tcW w:w="1980" w:type="dxa"/>
            <w:hideMark/>
          </w:tcPr>
          <w:p w14:paraId="2172376C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นายมนตรี พันกสิกร</w:t>
            </w:r>
          </w:p>
        </w:tc>
        <w:tc>
          <w:tcPr>
            <w:tcW w:w="2425" w:type="dxa"/>
            <w:hideMark/>
          </w:tcPr>
          <w:p w14:paraId="35C4E607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โครงการพัฒนาบุคลากรด้านการเรียนการสอน</w:t>
            </w:r>
          </w:p>
        </w:tc>
        <w:tc>
          <w:tcPr>
            <w:tcW w:w="1985" w:type="dxa"/>
            <w:hideMark/>
          </w:tcPr>
          <w:p w14:paraId="5DB9726F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สำนักวิชาการ+หลักสูตร+บุคลากร</w:t>
            </w:r>
          </w:p>
        </w:tc>
        <w:tc>
          <w:tcPr>
            <w:tcW w:w="567" w:type="dxa"/>
            <w:hideMark/>
          </w:tcPr>
          <w:p w14:paraId="2E67E8A3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635486A9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3CBEEC3E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0379E11E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75BDE029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</w:tr>
      <w:tr w:rsidR="000274F6" w:rsidRPr="00C94A3A" w14:paraId="790B0A36" w14:textId="77777777" w:rsidTr="00E75FBF">
        <w:tc>
          <w:tcPr>
            <w:tcW w:w="1980" w:type="dxa"/>
          </w:tcPr>
          <w:p w14:paraId="08796786" w14:textId="77777777" w:rsidR="000274F6" w:rsidRPr="00C94A3A" w:rsidRDefault="000274F6" w:rsidP="000274F6">
            <w:pPr>
              <w:ind w:firstLine="720"/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425" w:type="dxa"/>
            <w:hideMark/>
          </w:tcPr>
          <w:p w14:paraId="34852F2F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ประชุมร่วมแกนนำโรงเรียนเ</w:t>
            </w:r>
            <w:proofErr w:type="spellStart"/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ครื่อ</w:t>
            </w:r>
            <w:proofErr w:type="spellEnd"/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ข่ายหน่วยงาน ณโรงเรียน</w:t>
            </w:r>
          </w:p>
          <w:p w14:paraId="746FFE0E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พิบูลธรรมเวทวิทยา </w:t>
            </w:r>
          </w:p>
          <w:p w14:paraId="07725314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ต.บางคลาน อ.โพทะเล จ.พิจิตร</w:t>
            </w:r>
          </w:p>
        </w:tc>
        <w:tc>
          <w:tcPr>
            <w:tcW w:w="1985" w:type="dxa"/>
            <w:hideMark/>
          </w:tcPr>
          <w:p w14:paraId="47E9E0A2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สำนักวิชาการ+หลักสูตร</w:t>
            </w:r>
          </w:p>
        </w:tc>
        <w:tc>
          <w:tcPr>
            <w:tcW w:w="567" w:type="dxa"/>
          </w:tcPr>
          <w:p w14:paraId="725B93CB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567" w:type="dxa"/>
            <w:hideMark/>
          </w:tcPr>
          <w:p w14:paraId="3E41D6FF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7EE1BF09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356ACAA2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5CEC872F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0274F6" w:rsidRPr="00C94A3A" w14:paraId="1B844919" w14:textId="77777777" w:rsidTr="00E75FBF">
        <w:tc>
          <w:tcPr>
            <w:tcW w:w="1980" w:type="dxa"/>
          </w:tcPr>
          <w:p w14:paraId="3793A84A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425" w:type="dxa"/>
            <w:hideMark/>
          </w:tcPr>
          <w:p w14:paraId="36ABDD4D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โครงการบูรณาการการศึกษาแบบองค์รวมเพื่อการพัฒนาบัณฑิตที่พึ่งประสงค์ในศตวรรษที่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21</w:t>
            </w:r>
          </w:p>
        </w:tc>
        <w:tc>
          <w:tcPr>
            <w:tcW w:w="1985" w:type="dxa"/>
            <w:hideMark/>
          </w:tcPr>
          <w:p w14:paraId="7A559235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กรุงเทพมหานคร</w:t>
            </w:r>
          </w:p>
        </w:tc>
        <w:tc>
          <w:tcPr>
            <w:tcW w:w="567" w:type="dxa"/>
            <w:hideMark/>
          </w:tcPr>
          <w:p w14:paraId="3FD70725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3739F514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457BC38D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3809D669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</w:tcPr>
          <w:p w14:paraId="6C7339FB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0274F6" w:rsidRPr="00C94A3A" w14:paraId="480C31DD" w14:textId="77777777" w:rsidTr="00E75FBF">
        <w:trPr>
          <w:trHeight w:val="1215"/>
        </w:trPr>
        <w:tc>
          <w:tcPr>
            <w:tcW w:w="1980" w:type="dxa"/>
          </w:tcPr>
          <w:p w14:paraId="3CF501C0" w14:textId="77777777" w:rsidR="000274F6" w:rsidRPr="00C94A3A" w:rsidRDefault="000274F6" w:rsidP="000274F6">
            <w:pPr>
              <w:ind w:firstLine="72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425" w:type="dxa"/>
            <w:hideMark/>
          </w:tcPr>
          <w:p w14:paraId="1E50E909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กิจกรรมอบรมเชิงปฏิบัติการเสริมทักษะการจัดการเรียนการสอนในศตวรรษที่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21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การจัดทำลูกประคบ</w:t>
            </w:r>
          </w:p>
        </w:tc>
        <w:tc>
          <w:tcPr>
            <w:tcW w:w="1985" w:type="dxa"/>
            <w:hideMark/>
          </w:tcPr>
          <w:p w14:paraId="2108C049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สำนักวิชาการ+หลักสูตร</w:t>
            </w:r>
          </w:p>
        </w:tc>
        <w:tc>
          <w:tcPr>
            <w:tcW w:w="567" w:type="dxa"/>
            <w:hideMark/>
          </w:tcPr>
          <w:p w14:paraId="67C564F8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1ABF5DA1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  <w:hideMark/>
          </w:tcPr>
          <w:p w14:paraId="3A77B3AB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1D347A38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01417AAF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0274F6" w:rsidRPr="00C94A3A" w14:paraId="037FDE7F" w14:textId="77777777" w:rsidTr="00E75FBF">
        <w:tc>
          <w:tcPr>
            <w:tcW w:w="1980" w:type="dxa"/>
          </w:tcPr>
          <w:p w14:paraId="16E1BE29" w14:textId="77777777" w:rsidR="000274F6" w:rsidRPr="00C94A3A" w:rsidRDefault="000274F6" w:rsidP="000274F6">
            <w:pPr>
              <w:ind w:firstLine="72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425" w:type="dxa"/>
            <w:hideMark/>
          </w:tcPr>
          <w:p w14:paraId="6D48E5C9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ลงพื้นที่สำรวจความต้องการของชุมชนเพื่อดำเนินการจัดฝึกอบรมโครงการต่างๆ</w:t>
            </w:r>
          </w:p>
        </w:tc>
        <w:tc>
          <w:tcPr>
            <w:tcW w:w="1985" w:type="dxa"/>
            <w:hideMark/>
          </w:tcPr>
          <w:p w14:paraId="20A44762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สำนักวิชาการ+หลักสูตร</w:t>
            </w:r>
          </w:p>
        </w:tc>
        <w:tc>
          <w:tcPr>
            <w:tcW w:w="567" w:type="dxa"/>
            <w:hideMark/>
          </w:tcPr>
          <w:p w14:paraId="59533BB7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6926AF66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0C23C6AE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5389C6E5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67A0162E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</w:tr>
      <w:tr w:rsidR="000274F6" w:rsidRPr="00C94A3A" w14:paraId="4EDD9DAE" w14:textId="77777777" w:rsidTr="00E75FBF">
        <w:tc>
          <w:tcPr>
            <w:tcW w:w="1980" w:type="dxa"/>
          </w:tcPr>
          <w:p w14:paraId="5B87644F" w14:textId="77777777" w:rsidR="000274F6" w:rsidRPr="00C94A3A" w:rsidRDefault="000274F6" w:rsidP="000274F6">
            <w:pPr>
              <w:ind w:firstLine="72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425" w:type="dxa"/>
            <w:hideMark/>
          </w:tcPr>
          <w:p w14:paraId="7420110C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จัดทำแผนยุทธศาสตร์การพัฒนาเครือข่าย จ.พิษณุโลกไปสู่สิ่งประดิษฐ์ให้ชุมชน</w:t>
            </w:r>
          </w:p>
        </w:tc>
        <w:tc>
          <w:tcPr>
            <w:tcW w:w="1985" w:type="dxa"/>
            <w:hideMark/>
          </w:tcPr>
          <w:p w14:paraId="0D3AFE36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สถาบันเพื่อการวิจัย ณ มหาวิทยาลัยนเรศวร</w:t>
            </w:r>
          </w:p>
        </w:tc>
        <w:tc>
          <w:tcPr>
            <w:tcW w:w="567" w:type="dxa"/>
            <w:hideMark/>
          </w:tcPr>
          <w:p w14:paraId="2B37130B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7AE25406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57BE71E0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4023766B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2B82AAC2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</w:tr>
      <w:tr w:rsidR="000274F6" w:rsidRPr="00C94A3A" w14:paraId="0027C8CC" w14:textId="77777777" w:rsidTr="00E75FBF">
        <w:tc>
          <w:tcPr>
            <w:tcW w:w="1980" w:type="dxa"/>
          </w:tcPr>
          <w:p w14:paraId="26F707CF" w14:textId="77777777" w:rsidR="000274F6" w:rsidRPr="00C94A3A" w:rsidRDefault="000274F6" w:rsidP="000274F6">
            <w:pPr>
              <w:ind w:firstLine="720"/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425" w:type="dxa"/>
            <w:hideMark/>
          </w:tcPr>
          <w:p w14:paraId="6DF363BE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Digital literacy</w:t>
            </w:r>
          </w:p>
        </w:tc>
        <w:tc>
          <w:tcPr>
            <w:tcW w:w="1985" w:type="dxa"/>
            <w:hideMark/>
          </w:tcPr>
          <w:p w14:paraId="2D465E2B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ทำผลงานวิชาการ ณ </w:t>
            </w:r>
            <w:proofErr w:type="spellStart"/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กศน</w:t>
            </w:r>
            <w:proofErr w:type="spellEnd"/>
          </w:p>
        </w:tc>
        <w:tc>
          <w:tcPr>
            <w:tcW w:w="567" w:type="dxa"/>
          </w:tcPr>
          <w:p w14:paraId="7F97720E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6FFF8C80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  <w:hideMark/>
          </w:tcPr>
          <w:p w14:paraId="39BE0FCC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4B70E458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44F4D8A3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0274F6" w:rsidRPr="00C94A3A" w14:paraId="319342A9" w14:textId="77777777" w:rsidTr="00E75FBF">
        <w:tc>
          <w:tcPr>
            <w:tcW w:w="1980" w:type="dxa"/>
          </w:tcPr>
          <w:p w14:paraId="114EFCF3" w14:textId="77777777" w:rsidR="000274F6" w:rsidRPr="00C94A3A" w:rsidRDefault="000274F6" w:rsidP="000274F6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425" w:type="dxa"/>
            <w:hideMark/>
          </w:tcPr>
          <w:p w14:paraId="1E4AAAA8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โครงการทำบันทึกข้อตกลง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MOU</w:t>
            </w:r>
            <w:r w:rsidRPr="00C94A3A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ด้านวิชาการ</w:t>
            </w:r>
          </w:p>
        </w:tc>
        <w:tc>
          <w:tcPr>
            <w:tcW w:w="1985" w:type="dxa"/>
            <w:hideMark/>
          </w:tcPr>
          <w:p w14:paraId="3181AF9A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proofErr w:type="spellStart"/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วชช</w:t>
            </w:r>
            <w:proofErr w:type="spellEnd"/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.ร่วมกับม.เจ้าพระยา</w:t>
            </w:r>
          </w:p>
        </w:tc>
        <w:tc>
          <w:tcPr>
            <w:tcW w:w="567" w:type="dxa"/>
          </w:tcPr>
          <w:p w14:paraId="573A7851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567" w:type="dxa"/>
            <w:hideMark/>
          </w:tcPr>
          <w:p w14:paraId="79269F4D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59BA520B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5BEA609D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49894119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0274F6" w:rsidRPr="00C94A3A" w14:paraId="7C0E1066" w14:textId="77777777" w:rsidTr="00E75FBF">
        <w:tc>
          <w:tcPr>
            <w:tcW w:w="1980" w:type="dxa"/>
            <w:hideMark/>
          </w:tcPr>
          <w:p w14:paraId="79711A6B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ว่าที่ร้อยตรีธนิตศักดิ์ อัครวิมลนันท์</w:t>
            </w:r>
          </w:p>
        </w:tc>
        <w:tc>
          <w:tcPr>
            <w:tcW w:w="2425" w:type="dxa"/>
            <w:hideMark/>
          </w:tcPr>
          <w:p w14:paraId="030F7096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โครงการพัฒนาบุคลากรด้านการเรียนการสอน</w:t>
            </w:r>
          </w:p>
        </w:tc>
        <w:tc>
          <w:tcPr>
            <w:tcW w:w="1985" w:type="dxa"/>
          </w:tcPr>
          <w:p w14:paraId="025EEBC2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สำนักวิชาการ+หลักสูตร+บุคลากร</w:t>
            </w:r>
          </w:p>
          <w:p w14:paraId="0E872CFA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567" w:type="dxa"/>
            <w:hideMark/>
          </w:tcPr>
          <w:p w14:paraId="72D51F78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7525410F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313DDE00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2D7A8217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4FDD68E6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0274F6" w:rsidRPr="00C94A3A" w14:paraId="074333CB" w14:textId="77777777" w:rsidTr="00E75FBF">
        <w:tc>
          <w:tcPr>
            <w:tcW w:w="1980" w:type="dxa"/>
            <w:hideMark/>
          </w:tcPr>
          <w:p w14:paraId="429818E2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ว่าที่ร้อยตรีธนิตศักดิ์ อัครวิมลนันท์</w:t>
            </w:r>
          </w:p>
        </w:tc>
        <w:tc>
          <w:tcPr>
            <w:tcW w:w="2425" w:type="dxa"/>
            <w:hideMark/>
          </w:tcPr>
          <w:p w14:paraId="5FFF6B71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โครงการพัฒนาบุคลากรด้านการเรียนการสอน</w:t>
            </w:r>
          </w:p>
        </w:tc>
        <w:tc>
          <w:tcPr>
            <w:tcW w:w="1985" w:type="dxa"/>
            <w:hideMark/>
          </w:tcPr>
          <w:p w14:paraId="64C9C9FB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สำนักวิชาการ+หลักสูตร+บุคลากร</w:t>
            </w:r>
          </w:p>
        </w:tc>
        <w:tc>
          <w:tcPr>
            <w:tcW w:w="567" w:type="dxa"/>
            <w:hideMark/>
          </w:tcPr>
          <w:p w14:paraId="2C568CA9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0F5EE725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46D62F50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21E1E4BC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7210BD83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0274F6" w:rsidRPr="00C94A3A" w14:paraId="33117C0D" w14:textId="77777777" w:rsidTr="00E75FBF">
        <w:tc>
          <w:tcPr>
            <w:tcW w:w="1980" w:type="dxa"/>
          </w:tcPr>
          <w:p w14:paraId="3826A71F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425" w:type="dxa"/>
            <w:hideMark/>
          </w:tcPr>
          <w:p w14:paraId="3DE628D4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อบรมผู้ทดสอบมาตรฐานฝีมือแรงงาน สาขาไฟฟ้าภายในอาคารระดับ</w:t>
            </w:r>
            <w:r w:rsidRPr="00C94A3A">
              <w:rPr>
                <w:rFonts w:ascii="TH SarabunIT๙" w:eastAsia="Sarabun" w:hAnsi="TH SarabunIT๙" w:cs="TH SarabunIT๙"/>
                <w:color w:val="000000"/>
                <w:sz w:val="28"/>
              </w:rPr>
              <w:t xml:space="preserve">1 </w:t>
            </w:r>
            <w:r w:rsidRPr="00C94A3A">
              <w:rPr>
                <w:rFonts w:ascii="TH SarabunIT๙" w:eastAsia="Sarabun" w:hAnsi="TH SarabunIT๙" w:cs="TH SarabunIT๙" w:hint="cs"/>
                <w:color w:val="000000"/>
                <w:sz w:val="28"/>
                <w:cs/>
              </w:rPr>
              <w:t>(รีรหัส)</w:t>
            </w:r>
          </w:p>
        </w:tc>
        <w:tc>
          <w:tcPr>
            <w:tcW w:w="1985" w:type="dxa"/>
            <w:hideMark/>
          </w:tcPr>
          <w:p w14:paraId="41B91B51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สถาบันพัฒนาฝีมือแรงงาน</w:t>
            </w:r>
          </w:p>
        </w:tc>
        <w:tc>
          <w:tcPr>
            <w:tcW w:w="567" w:type="dxa"/>
            <w:hideMark/>
          </w:tcPr>
          <w:p w14:paraId="7559C525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0FED0AAA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13BED6BB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1B40758A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12E9EC0D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</w:tr>
      <w:tr w:rsidR="000274F6" w:rsidRPr="00C94A3A" w14:paraId="299D463D" w14:textId="77777777" w:rsidTr="00E75FBF">
        <w:tc>
          <w:tcPr>
            <w:tcW w:w="1980" w:type="dxa"/>
          </w:tcPr>
          <w:p w14:paraId="40D0C395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425" w:type="dxa"/>
            <w:hideMark/>
          </w:tcPr>
          <w:p w14:paraId="23EC0233" w14:textId="77777777" w:rsidR="000274F6" w:rsidRPr="00C94A3A" w:rsidRDefault="000274F6" w:rsidP="000274F6">
            <w:pPr>
              <w:jc w:val="both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ร่วมเป็นผู้ประเมินรับ</w:t>
            </w:r>
          </w:p>
          <w:p w14:paraId="301D148D" w14:textId="77777777" w:rsidR="000274F6" w:rsidRPr="00C94A3A" w:rsidRDefault="000274F6" w:rsidP="000274F6">
            <w:pPr>
              <w:jc w:val="both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รองความรู้ความ</w:t>
            </w:r>
          </w:p>
          <w:p w14:paraId="66AA3DA3" w14:textId="77777777" w:rsidR="000274F6" w:rsidRPr="00C94A3A" w:rsidRDefault="000274F6" w:rsidP="000274F6">
            <w:pPr>
              <w:jc w:val="both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สามารถสาขาไฟฟ้า</w:t>
            </w:r>
          </w:p>
          <w:p w14:paraId="2C0B7CF1" w14:textId="77777777" w:rsidR="000274F6" w:rsidRPr="00C94A3A" w:rsidRDefault="000274F6" w:rsidP="000274F6">
            <w:pPr>
              <w:jc w:val="both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ภายในอาคาร ณ สำนัก</w:t>
            </w:r>
          </w:p>
          <w:p w14:paraId="4FC50483" w14:textId="77777777" w:rsidR="000274F6" w:rsidRPr="00C94A3A" w:rsidRDefault="000274F6" w:rsidP="000274F6">
            <w:pPr>
              <w:jc w:val="both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งานพัฒนาฝีมือแรงงานจังหวัดพิจิตร </w:t>
            </w:r>
          </w:p>
        </w:tc>
        <w:tc>
          <w:tcPr>
            <w:tcW w:w="1985" w:type="dxa"/>
            <w:hideMark/>
          </w:tcPr>
          <w:p w14:paraId="544B030F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  <w:t>สถาบันพัฒนาฝีมือแรงงาน</w:t>
            </w:r>
          </w:p>
        </w:tc>
        <w:tc>
          <w:tcPr>
            <w:tcW w:w="567" w:type="dxa"/>
          </w:tcPr>
          <w:p w14:paraId="5CC13EBF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567" w:type="dxa"/>
            <w:hideMark/>
          </w:tcPr>
          <w:p w14:paraId="7C911F97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6675EDDF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55337454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32029F12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</w:tr>
      <w:tr w:rsidR="000274F6" w:rsidRPr="00C94A3A" w14:paraId="5371AE5F" w14:textId="77777777" w:rsidTr="00E75FBF">
        <w:tc>
          <w:tcPr>
            <w:tcW w:w="1980" w:type="dxa"/>
            <w:hideMark/>
          </w:tcPr>
          <w:p w14:paraId="119C5DB1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นายพรศักดิ์ อยู่สอาด</w:t>
            </w:r>
          </w:p>
        </w:tc>
        <w:tc>
          <w:tcPr>
            <w:tcW w:w="2425" w:type="dxa"/>
            <w:hideMark/>
          </w:tcPr>
          <w:p w14:paraId="36C30660" w14:textId="77777777" w:rsidR="000274F6" w:rsidRPr="00C94A3A" w:rsidRDefault="000274F6" w:rsidP="000274F6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อบรมการจัดทำสื่อการเรียนการสอน</w:t>
            </w:r>
          </w:p>
        </w:tc>
        <w:tc>
          <w:tcPr>
            <w:tcW w:w="1985" w:type="dxa"/>
            <w:hideMark/>
          </w:tcPr>
          <w:p w14:paraId="72D857C1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ณ วิทยาลัยชุมชนพิจิตร</w:t>
            </w:r>
          </w:p>
        </w:tc>
        <w:tc>
          <w:tcPr>
            <w:tcW w:w="567" w:type="dxa"/>
            <w:hideMark/>
          </w:tcPr>
          <w:p w14:paraId="70AB80DE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7E7BCB4B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6E32E5D1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31A78095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01FC9F23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</w:tr>
      <w:tr w:rsidR="000274F6" w:rsidRPr="00C94A3A" w14:paraId="3A04FFA0" w14:textId="77777777" w:rsidTr="00E75FBF">
        <w:tc>
          <w:tcPr>
            <w:tcW w:w="1980" w:type="dxa"/>
          </w:tcPr>
          <w:p w14:paraId="4B3B563E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425" w:type="dxa"/>
            <w:hideMark/>
          </w:tcPr>
          <w:p w14:paraId="3E68704D" w14:textId="77777777" w:rsidR="000274F6" w:rsidRPr="00C94A3A" w:rsidRDefault="000274F6" w:rsidP="000274F6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โครงการพัฒนาบุคลากรด้านการเรียนการสอน</w:t>
            </w:r>
          </w:p>
        </w:tc>
        <w:tc>
          <w:tcPr>
            <w:tcW w:w="1985" w:type="dxa"/>
            <w:hideMark/>
          </w:tcPr>
          <w:p w14:paraId="47A90367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สำนักวิชาการ+หลักสูตร+บุคลากร</w:t>
            </w:r>
          </w:p>
        </w:tc>
        <w:tc>
          <w:tcPr>
            <w:tcW w:w="567" w:type="dxa"/>
            <w:hideMark/>
          </w:tcPr>
          <w:p w14:paraId="39F4608F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6F291521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161C8242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5EBDEDC6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3757AFEE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</w:tr>
      <w:tr w:rsidR="000274F6" w:rsidRPr="00C94A3A" w14:paraId="5F43C732" w14:textId="77777777" w:rsidTr="00E75FBF">
        <w:tc>
          <w:tcPr>
            <w:tcW w:w="1980" w:type="dxa"/>
          </w:tcPr>
          <w:p w14:paraId="6CCF5F82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425" w:type="dxa"/>
            <w:hideMark/>
          </w:tcPr>
          <w:p w14:paraId="6A8FFBE1" w14:textId="77777777" w:rsidR="000274F6" w:rsidRPr="00C94A3A" w:rsidRDefault="000274F6" w:rsidP="000274F6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โครงการพัฒนาและส่งเสริมศักยภาพและทักษะการจัดการเรียนรู้ของผู้สอนในศตวรรษที่ 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21</w:t>
            </w:r>
          </w:p>
        </w:tc>
        <w:tc>
          <w:tcPr>
            <w:tcW w:w="1985" w:type="dxa"/>
            <w:hideMark/>
          </w:tcPr>
          <w:p w14:paraId="30BED81B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วิทยาลัยชุมชนพิจิตร</w:t>
            </w:r>
          </w:p>
        </w:tc>
        <w:tc>
          <w:tcPr>
            <w:tcW w:w="567" w:type="dxa"/>
          </w:tcPr>
          <w:p w14:paraId="247556D5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567" w:type="dxa"/>
            <w:hideMark/>
          </w:tcPr>
          <w:p w14:paraId="4490E6BF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05F0FE2A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09533D65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</w:tcPr>
          <w:p w14:paraId="5966FEA4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</w:tr>
      <w:tr w:rsidR="000274F6" w:rsidRPr="00C94A3A" w14:paraId="7838556D" w14:textId="77777777" w:rsidTr="00E75FBF">
        <w:tc>
          <w:tcPr>
            <w:tcW w:w="1980" w:type="dxa"/>
          </w:tcPr>
          <w:p w14:paraId="463DBF67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425" w:type="dxa"/>
            <w:hideMark/>
          </w:tcPr>
          <w:p w14:paraId="49E49E05" w14:textId="77777777" w:rsidR="000274F6" w:rsidRPr="00C94A3A" w:rsidRDefault="000274F6" w:rsidP="000274F6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การอบรมผู้ประเมินเครื่องปรับอากาศในอาคารพาณิชย์ขนาดเล็ก</w:t>
            </w:r>
          </w:p>
        </w:tc>
        <w:tc>
          <w:tcPr>
            <w:tcW w:w="1985" w:type="dxa"/>
            <w:hideMark/>
          </w:tcPr>
          <w:p w14:paraId="628F0A38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พัฒนาฝีมือแรงงานจังหวัดพิจิตร</w:t>
            </w:r>
          </w:p>
        </w:tc>
        <w:tc>
          <w:tcPr>
            <w:tcW w:w="567" w:type="dxa"/>
            <w:hideMark/>
          </w:tcPr>
          <w:p w14:paraId="2487EF78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0DFAA25E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6333A678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4F863DE2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6C00DD57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</w:tr>
      <w:tr w:rsidR="000274F6" w:rsidRPr="00C94A3A" w14:paraId="00B2407C" w14:textId="77777777" w:rsidTr="00E75FBF">
        <w:tc>
          <w:tcPr>
            <w:tcW w:w="1980" w:type="dxa"/>
          </w:tcPr>
          <w:p w14:paraId="24323C7F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425" w:type="dxa"/>
            <w:hideMark/>
          </w:tcPr>
          <w:p w14:paraId="36479E64" w14:textId="77777777" w:rsidR="000274F6" w:rsidRPr="00C94A3A" w:rsidRDefault="000274F6" w:rsidP="000274F6">
            <w:pPr>
              <w:jc w:val="both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อบรมหลักสูตรพัฒนาทักษะและเสริมสร้างประสบการณ์ ด้านเทคนิคการติดตั้ง</w:t>
            </w:r>
          </w:p>
        </w:tc>
        <w:tc>
          <w:tcPr>
            <w:tcW w:w="1985" w:type="dxa"/>
            <w:hideMark/>
          </w:tcPr>
          <w:p w14:paraId="74943C64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วิทยาลัยชุมชนพิจิตร</w:t>
            </w:r>
          </w:p>
        </w:tc>
        <w:tc>
          <w:tcPr>
            <w:tcW w:w="567" w:type="dxa"/>
            <w:hideMark/>
          </w:tcPr>
          <w:p w14:paraId="75DDAEE7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548BC762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116CD0FF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169A8AAD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41C6BFA0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</w:tr>
      <w:tr w:rsidR="000274F6" w:rsidRPr="00C94A3A" w14:paraId="44141B4A" w14:textId="77777777" w:rsidTr="00E75FBF">
        <w:tc>
          <w:tcPr>
            <w:tcW w:w="1980" w:type="dxa"/>
          </w:tcPr>
          <w:p w14:paraId="516082FA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425" w:type="dxa"/>
            <w:hideMark/>
          </w:tcPr>
          <w:p w14:paraId="7E8D97EB" w14:textId="77777777" w:rsidR="000274F6" w:rsidRPr="00C94A3A" w:rsidRDefault="000274F6" w:rsidP="000274F6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สายอากาศและดาวเทียมให้กับนักเรียนมัธยมศึกษา</w:t>
            </w:r>
          </w:p>
        </w:tc>
        <w:tc>
          <w:tcPr>
            <w:tcW w:w="1985" w:type="dxa"/>
          </w:tcPr>
          <w:p w14:paraId="190A1BA4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33D3336D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4868B610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741D5901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24EC695C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567" w:type="dxa"/>
          </w:tcPr>
          <w:p w14:paraId="1C92BAC7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</w:tr>
      <w:tr w:rsidR="000274F6" w:rsidRPr="00C94A3A" w14:paraId="6E02C094" w14:textId="77777777" w:rsidTr="00E75FBF">
        <w:tc>
          <w:tcPr>
            <w:tcW w:w="1980" w:type="dxa"/>
          </w:tcPr>
          <w:p w14:paraId="5267CC29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425" w:type="dxa"/>
            <w:hideMark/>
          </w:tcPr>
          <w:p w14:paraId="73101868" w14:textId="77777777" w:rsidR="000274F6" w:rsidRPr="00C94A3A" w:rsidRDefault="000274F6" w:rsidP="000274F6">
            <w:pPr>
              <w:jc w:val="thaiDistribute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อบรมและทดสอบมาตรฐานฝีมือแรงงานแห่งชาติหลักสูตรการฝึกยกระดับฝีมือแรงงานสาขาการผลิตไฟฟ้าด้วยโซ่ล่าเซลล์ แสงอาทิตย์ </w:t>
            </w:r>
          </w:p>
        </w:tc>
        <w:tc>
          <w:tcPr>
            <w:tcW w:w="1985" w:type="dxa"/>
            <w:hideMark/>
          </w:tcPr>
          <w:p w14:paraId="4B8553FA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ณ สำนักพัฒนาฝีมือแรงงานพิจิตร</w:t>
            </w:r>
          </w:p>
        </w:tc>
        <w:tc>
          <w:tcPr>
            <w:tcW w:w="567" w:type="dxa"/>
            <w:hideMark/>
          </w:tcPr>
          <w:p w14:paraId="54F383F2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1D19CADC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01881BA3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5D98FB27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50E7F730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</w:tr>
      <w:tr w:rsidR="000274F6" w:rsidRPr="00C94A3A" w14:paraId="0F6D2E2B" w14:textId="77777777" w:rsidTr="00E75FBF">
        <w:tc>
          <w:tcPr>
            <w:tcW w:w="1980" w:type="dxa"/>
            <w:hideMark/>
          </w:tcPr>
          <w:p w14:paraId="7AA2ED4A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นายชัยชนะ นงนุช</w:t>
            </w:r>
          </w:p>
        </w:tc>
        <w:tc>
          <w:tcPr>
            <w:tcW w:w="2425" w:type="dxa"/>
            <w:hideMark/>
          </w:tcPr>
          <w:p w14:paraId="57763614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โครงการพัฒนาบุคลากรด้านการเรียนการสอน</w:t>
            </w:r>
          </w:p>
        </w:tc>
        <w:tc>
          <w:tcPr>
            <w:tcW w:w="1985" w:type="dxa"/>
            <w:hideMark/>
          </w:tcPr>
          <w:p w14:paraId="6D058364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สำนักวิชาการ+หลักสูตร+บุคลากร</w:t>
            </w:r>
          </w:p>
        </w:tc>
        <w:tc>
          <w:tcPr>
            <w:tcW w:w="567" w:type="dxa"/>
            <w:hideMark/>
          </w:tcPr>
          <w:p w14:paraId="078E8346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014ED64C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487FC81F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692D3509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06589588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</w:tr>
      <w:tr w:rsidR="000274F6" w:rsidRPr="00C94A3A" w14:paraId="2D396EEF" w14:textId="77777777" w:rsidTr="00E75FBF">
        <w:tc>
          <w:tcPr>
            <w:tcW w:w="1980" w:type="dxa"/>
          </w:tcPr>
          <w:p w14:paraId="6A90DE17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</w:p>
        </w:tc>
        <w:tc>
          <w:tcPr>
            <w:tcW w:w="2425" w:type="dxa"/>
            <w:hideMark/>
          </w:tcPr>
          <w:p w14:paraId="52A51A94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อบรมเชิงปฏิบัติการพัฒนาสื่อ</w:t>
            </w:r>
            <w:r w:rsidRPr="00C94A3A">
              <w:rPr>
                <w:rFonts w:ascii="TH SarabunIT๙" w:hAnsi="TH SarabunIT๙" w:cs="TH SarabunIT๙"/>
                <w:color w:val="000000"/>
                <w:sz w:val="28"/>
              </w:rPr>
              <w:t>Google Classroom</w:t>
            </w:r>
          </w:p>
        </w:tc>
        <w:tc>
          <w:tcPr>
            <w:tcW w:w="1985" w:type="dxa"/>
            <w:hideMark/>
          </w:tcPr>
          <w:p w14:paraId="22F99422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ณ </w:t>
            </w:r>
            <w:proofErr w:type="spellStart"/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วชช</w:t>
            </w:r>
            <w:proofErr w:type="spellEnd"/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.พิจิตร อ.โพทะเล จ.พิจิตร</w:t>
            </w:r>
          </w:p>
        </w:tc>
        <w:tc>
          <w:tcPr>
            <w:tcW w:w="567" w:type="dxa"/>
            <w:hideMark/>
          </w:tcPr>
          <w:p w14:paraId="5BB49333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397FE3DE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7A559B67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4137C3DE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1361E275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</w:tr>
      <w:tr w:rsidR="000274F6" w:rsidRPr="00C94A3A" w14:paraId="428D4EFB" w14:textId="77777777" w:rsidTr="00E75FBF">
        <w:tc>
          <w:tcPr>
            <w:tcW w:w="1980" w:type="dxa"/>
          </w:tcPr>
          <w:p w14:paraId="0F6184CB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</w:p>
        </w:tc>
        <w:tc>
          <w:tcPr>
            <w:tcW w:w="2425" w:type="dxa"/>
            <w:hideMark/>
          </w:tcPr>
          <w:p w14:paraId="2B301B8A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อบรมและทดสอบมาตรฐานฝีมือแรงงานแห่งชาติหลักสูตรการฝึกยกระดับฝีมือแรงงานสาขาการผลิตไฟฟ้าด้วยโซ่ล่าเซลล์ แสงอาทิตย์ </w:t>
            </w:r>
          </w:p>
        </w:tc>
        <w:tc>
          <w:tcPr>
            <w:tcW w:w="1985" w:type="dxa"/>
            <w:hideMark/>
          </w:tcPr>
          <w:p w14:paraId="6F9D5505" w14:textId="77777777" w:rsidR="000274F6" w:rsidRPr="00C94A3A" w:rsidRDefault="000274F6" w:rsidP="000274F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ณ สำนักพัฒนาฝีมือแรงงานพิจิตร</w:t>
            </w:r>
          </w:p>
        </w:tc>
        <w:tc>
          <w:tcPr>
            <w:tcW w:w="567" w:type="dxa"/>
            <w:hideMark/>
          </w:tcPr>
          <w:p w14:paraId="01D3A37F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  <w:tc>
          <w:tcPr>
            <w:tcW w:w="567" w:type="dxa"/>
            <w:hideMark/>
          </w:tcPr>
          <w:p w14:paraId="2F33EA39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75AD5131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1510B665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√</w:t>
            </w:r>
          </w:p>
        </w:tc>
        <w:tc>
          <w:tcPr>
            <w:tcW w:w="567" w:type="dxa"/>
            <w:hideMark/>
          </w:tcPr>
          <w:p w14:paraId="3D320241" w14:textId="77777777" w:rsidR="000274F6" w:rsidRPr="00C94A3A" w:rsidRDefault="000274F6" w:rsidP="000274F6">
            <w:pPr>
              <w:jc w:val="center"/>
              <w:rPr>
                <w:rFonts w:ascii="TH SarabunIT๙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hAnsi="TH SarabunIT๙" w:cs="TH SarabunIT๙"/>
                <w:color w:val="000000"/>
                <w:sz w:val="28"/>
                <w:cs/>
              </w:rPr>
              <w:t>-</w:t>
            </w:r>
          </w:p>
        </w:tc>
      </w:tr>
    </w:tbl>
    <w:p w14:paraId="6CA85673" w14:textId="6A57D005" w:rsidR="00A9276D" w:rsidRDefault="00A9276D" w:rsidP="00A9276D">
      <w:pPr>
        <w:spacing w:after="120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ตารางแสดงการพัฒนาตนเองของบุคลากรหลักสูตรสาขางานอิเล็กทรอนิกส์ </w:t>
      </w:r>
    </w:p>
    <w:tbl>
      <w:tblPr>
        <w:tblStyle w:val="TableGrid1"/>
        <w:tblW w:w="9498" w:type="dxa"/>
        <w:tblLayout w:type="fixed"/>
        <w:tblLook w:val="0400" w:firstRow="0" w:lastRow="0" w:firstColumn="0" w:lastColumn="0" w:noHBand="0" w:noVBand="1"/>
      </w:tblPr>
      <w:tblGrid>
        <w:gridCol w:w="473"/>
        <w:gridCol w:w="1512"/>
        <w:gridCol w:w="1417"/>
        <w:gridCol w:w="2552"/>
        <w:gridCol w:w="992"/>
        <w:gridCol w:w="2552"/>
      </w:tblGrid>
      <w:tr w:rsidR="000274F6" w:rsidRPr="00C94A3A" w14:paraId="0360DB31" w14:textId="77777777" w:rsidTr="00E75FBF">
        <w:trPr>
          <w:trHeight w:val="818"/>
          <w:tblHeader/>
        </w:trPr>
        <w:tc>
          <w:tcPr>
            <w:tcW w:w="473" w:type="dxa"/>
            <w:hideMark/>
          </w:tcPr>
          <w:p w14:paraId="74B4888B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lang w:bidi="ar-SA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cs/>
              </w:rPr>
              <w:t>ที่</w:t>
            </w:r>
          </w:p>
        </w:tc>
        <w:tc>
          <w:tcPr>
            <w:tcW w:w="1512" w:type="dxa"/>
            <w:hideMark/>
          </w:tcPr>
          <w:p w14:paraId="4CE73235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lang w:bidi="ar-SA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cs/>
              </w:rPr>
              <w:t>ชื่อ-สกุล</w:t>
            </w:r>
          </w:p>
        </w:tc>
        <w:tc>
          <w:tcPr>
            <w:tcW w:w="1417" w:type="dxa"/>
            <w:hideMark/>
          </w:tcPr>
          <w:p w14:paraId="5C7E02E1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lang w:bidi="ar-SA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cs/>
              </w:rPr>
              <w:t>วันที่เข้าอบรม</w:t>
            </w:r>
          </w:p>
        </w:tc>
        <w:tc>
          <w:tcPr>
            <w:tcW w:w="2552" w:type="dxa"/>
            <w:hideMark/>
          </w:tcPr>
          <w:p w14:paraId="69415398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lang w:bidi="ar-SA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cs/>
              </w:rPr>
              <w:t>หัวข้อการพัฒนา</w:t>
            </w:r>
          </w:p>
        </w:tc>
        <w:tc>
          <w:tcPr>
            <w:tcW w:w="992" w:type="dxa"/>
            <w:hideMark/>
          </w:tcPr>
          <w:p w14:paraId="0A30D09A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b/>
                <w:color w:val="000000" w:themeColor="text1"/>
                <w:sz w:val="28"/>
                <w:lang w:bidi="ar-SA"/>
              </w:rPr>
            </w:pPr>
            <w:r w:rsidRPr="00C94A3A">
              <w:rPr>
                <w:rFonts w:ascii="TH SarabunIT๙" w:eastAsia="Sarabun" w:hAnsi="TH SarabunIT๙" w:cs="TH SarabunIT๙"/>
                <w:b/>
                <w:bCs/>
                <w:color w:val="000000" w:themeColor="text1"/>
                <w:sz w:val="28"/>
                <w:cs/>
              </w:rPr>
              <w:t>ประเภทการพัฒนา</w:t>
            </w:r>
          </w:p>
        </w:tc>
        <w:tc>
          <w:tcPr>
            <w:tcW w:w="2552" w:type="dxa"/>
            <w:hideMark/>
          </w:tcPr>
          <w:p w14:paraId="0DBF6A62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bCs/>
                <w:color w:val="000000" w:themeColor="text1"/>
                <w:sz w:val="28"/>
                <w:lang w:bidi="ar-SA"/>
              </w:rPr>
            </w:pPr>
            <w:r w:rsidRPr="00C94A3A">
              <w:rPr>
                <w:rFonts w:ascii="TH SarabunIT๙" w:eastAsia="Sarabun" w:hAnsi="TH SarabunIT๙" w:cs="TH SarabunIT๙"/>
                <w:bCs/>
                <w:color w:val="000000" w:themeColor="text1"/>
                <w:sz w:val="28"/>
                <w:cs/>
              </w:rPr>
              <w:t>ประโยชน์และการนำไปใช้</w:t>
            </w:r>
          </w:p>
        </w:tc>
      </w:tr>
      <w:tr w:rsidR="000274F6" w:rsidRPr="00C94A3A" w14:paraId="117F0891" w14:textId="77777777" w:rsidTr="00C94A3A">
        <w:tc>
          <w:tcPr>
            <w:tcW w:w="473" w:type="dxa"/>
            <w:vMerge w:val="restart"/>
            <w:hideMark/>
          </w:tcPr>
          <w:p w14:paraId="35C59302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  <w:t>1</w:t>
            </w:r>
          </w:p>
        </w:tc>
        <w:tc>
          <w:tcPr>
            <w:tcW w:w="1512" w:type="dxa"/>
            <w:vMerge w:val="restart"/>
            <w:hideMark/>
          </w:tcPr>
          <w:p w14:paraId="77A59402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นายมนตรี พันธ์กสิกร</w:t>
            </w:r>
          </w:p>
        </w:tc>
        <w:tc>
          <w:tcPr>
            <w:tcW w:w="1417" w:type="dxa"/>
            <w:hideMark/>
          </w:tcPr>
          <w:p w14:paraId="262BFA3A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12 – 13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มิถุนายน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2567</w:t>
            </w:r>
          </w:p>
        </w:tc>
        <w:tc>
          <w:tcPr>
            <w:tcW w:w="2552" w:type="dxa"/>
            <w:hideMark/>
          </w:tcPr>
          <w:p w14:paraId="002B5353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เข้าจัดกิจกรรมโครงการผู้สูงอายุ และการทำลูกประคบสมุนไพร</w:t>
            </w:r>
          </w:p>
        </w:tc>
        <w:tc>
          <w:tcPr>
            <w:tcW w:w="992" w:type="dxa"/>
            <w:hideMark/>
          </w:tcPr>
          <w:p w14:paraId="192838DF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วิชาชีพ</w:t>
            </w:r>
          </w:p>
        </w:tc>
        <w:tc>
          <w:tcPr>
            <w:tcW w:w="2552" w:type="dxa"/>
            <w:hideMark/>
          </w:tcPr>
          <w:p w14:paraId="371A92D0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th-TH"/>
              </w:rPr>
              <w:t>นำไปประยุกต์ใช้ในการพัฒนาหลักสูตรและจัดการเรียนการสอนที่มุ่งเน้นผลลัพธ์</w:t>
            </w:r>
          </w:p>
        </w:tc>
      </w:tr>
      <w:tr w:rsidR="000274F6" w:rsidRPr="00C94A3A" w14:paraId="7B685E61" w14:textId="77777777" w:rsidTr="00C94A3A">
        <w:tc>
          <w:tcPr>
            <w:tcW w:w="473" w:type="dxa"/>
            <w:vMerge/>
          </w:tcPr>
          <w:p w14:paraId="517867E9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13372931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46340495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27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–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30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มิถุนายน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2566</w:t>
            </w:r>
          </w:p>
        </w:tc>
        <w:tc>
          <w:tcPr>
            <w:tcW w:w="2552" w:type="dxa"/>
            <w:hideMark/>
          </w:tcPr>
          <w:p w14:paraId="54A0A26B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เข้าร่วมโครงการอบรม หลักสูตรนักบริหารสถาบันวิทยาลัยชุมชน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 </w:t>
            </w:r>
          </w:p>
          <w:p w14:paraId="3183B7FE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รุ่นที่ 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1</w:t>
            </w:r>
          </w:p>
        </w:tc>
        <w:tc>
          <w:tcPr>
            <w:tcW w:w="992" w:type="dxa"/>
            <w:hideMark/>
          </w:tcPr>
          <w:p w14:paraId="25364BF0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2F0C06A9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  <w:lang w:val="th-TH"/>
              </w:rPr>
              <w:t>นำไปประยุกต์ใช้ในการจัดการเรียนการสอน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  <w:lang w:val="th-TH"/>
              </w:rPr>
              <w:t>รายวิชาที่สอนให้นักศึกษามีภาวะความเป็นผู้นำในวิทยาลัยชุมชนพิจิตร</w:t>
            </w:r>
          </w:p>
        </w:tc>
      </w:tr>
      <w:tr w:rsidR="000274F6" w:rsidRPr="00C94A3A" w14:paraId="77F9ACF6" w14:textId="77777777" w:rsidTr="00C94A3A">
        <w:tc>
          <w:tcPr>
            <w:tcW w:w="473" w:type="dxa"/>
            <w:vMerge/>
          </w:tcPr>
          <w:p w14:paraId="6DF99909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1B70DA65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53770C5D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lang w:bidi="ar-SA"/>
              </w:rPr>
            </w:pPr>
            <w:proofErr w:type="gramStart"/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1 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กรกฎาคม</w:t>
            </w:r>
            <w:proofErr w:type="gramEnd"/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2567</w:t>
            </w:r>
          </w:p>
        </w:tc>
        <w:tc>
          <w:tcPr>
            <w:tcW w:w="2552" w:type="dxa"/>
          </w:tcPr>
          <w:p w14:paraId="1922240E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เข้าร่วมเป็นผู้ประเมินเพื่อรับรองความรู้ความสามารถกลาง</w:t>
            </w:r>
          </w:p>
          <w:p w14:paraId="4DCDDF83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cs/>
              </w:rPr>
              <w:t>การพัฒนาฝีมือแรงงาน</w:t>
            </w:r>
          </w:p>
          <w:p w14:paraId="6E0487CB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992" w:type="dxa"/>
            <w:hideMark/>
          </w:tcPr>
          <w:p w14:paraId="3EDA6378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5B26BBA6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533CED64" w14:textId="77777777" w:rsidTr="00C94A3A">
        <w:tc>
          <w:tcPr>
            <w:tcW w:w="473" w:type="dxa"/>
            <w:vMerge/>
          </w:tcPr>
          <w:p w14:paraId="406D5B85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</w:pPr>
          </w:p>
        </w:tc>
        <w:tc>
          <w:tcPr>
            <w:tcW w:w="1512" w:type="dxa"/>
            <w:vMerge/>
          </w:tcPr>
          <w:p w14:paraId="3E5CC46C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07E84B8A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2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กรกฎาคม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2567</w:t>
            </w:r>
          </w:p>
        </w:tc>
        <w:tc>
          <w:tcPr>
            <w:tcW w:w="2552" w:type="dxa"/>
          </w:tcPr>
          <w:p w14:paraId="75A69A9D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เข้าประชุมวางแผนร่วมกับโรงเรียนโครงการส่งเสริมพัฒนาการเรียนการสอนยกระดับคุณภาพ</w:t>
            </w:r>
          </w:p>
          <w:p w14:paraId="13865CB1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การเรียนรู้</w:t>
            </w:r>
          </w:p>
          <w:p w14:paraId="249EBC42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2" w:type="dxa"/>
            <w:hideMark/>
          </w:tcPr>
          <w:p w14:paraId="78A8EE2A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03C5B853" w14:textId="77777777" w:rsidR="000274F6" w:rsidRPr="00C94A3A" w:rsidRDefault="000274F6" w:rsidP="000274F6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20BB4F18" w14:textId="77777777" w:rsidTr="00C94A3A">
        <w:tc>
          <w:tcPr>
            <w:tcW w:w="473" w:type="dxa"/>
            <w:vMerge/>
          </w:tcPr>
          <w:p w14:paraId="636BF9BB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</w:p>
        </w:tc>
        <w:tc>
          <w:tcPr>
            <w:tcW w:w="1512" w:type="dxa"/>
            <w:vMerge/>
          </w:tcPr>
          <w:p w14:paraId="4058640F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1A036739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proofErr w:type="gramStart"/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3 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กรกฎาคม</w:t>
            </w:r>
            <w:proofErr w:type="gramEnd"/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2567</w:t>
            </w:r>
          </w:p>
        </w:tc>
        <w:tc>
          <w:tcPr>
            <w:tcW w:w="2552" w:type="dxa"/>
          </w:tcPr>
          <w:p w14:paraId="0F9BAC09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ลงพื้นที่เก็บข้อมูลสารสนเทศประชากรกลุ่มยากจนผู้ด้อยโอกาส</w:t>
            </w:r>
          </w:p>
          <w:p w14:paraId="62237CD4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992" w:type="dxa"/>
            <w:hideMark/>
          </w:tcPr>
          <w:p w14:paraId="0678CDA0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63752939" w14:textId="77777777" w:rsidR="000274F6" w:rsidRPr="00C94A3A" w:rsidRDefault="000274F6" w:rsidP="000274F6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27CDD018" w14:textId="77777777" w:rsidTr="00C94A3A">
        <w:tc>
          <w:tcPr>
            <w:tcW w:w="473" w:type="dxa"/>
            <w:vMerge/>
          </w:tcPr>
          <w:p w14:paraId="4CD607F6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</w:p>
        </w:tc>
        <w:tc>
          <w:tcPr>
            <w:tcW w:w="1512" w:type="dxa"/>
            <w:vMerge/>
          </w:tcPr>
          <w:p w14:paraId="49FC43B4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6DBE3A56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10 – </w:t>
            </w:r>
            <w:proofErr w:type="gramStart"/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14 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กรกฎาคม</w:t>
            </w:r>
            <w:proofErr w:type="gramEnd"/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2567</w:t>
            </w:r>
          </w:p>
        </w:tc>
        <w:tc>
          <w:tcPr>
            <w:tcW w:w="2552" w:type="dxa"/>
            <w:hideMark/>
          </w:tcPr>
          <w:p w14:paraId="35D0EF4D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เข้าจัดทำโครงการส่งเสริมพัฒนาผลิตภัณฑ์ จากพืชสมุนไพรเพื่อปรับวิถี สุขภาวะภูมิปัญญาท้องถิ่น</w:t>
            </w:r>
          </w:p>
        </w:tc>
        <w:tc>
          <w:tcPr>
            <w:tcW w:w="992" w:type="dxa"/>
            <w:hideMark/>
          </w:tcPr>
          <w:p w14:paraId="2B7932C4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639D6237" w14:textId="77777777" w:rsidR="000274F6" w:rsidRPr="00C94A3A" w:rsidRDefault="000274F6" w:rsidP="000274F6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05B2E076" w14:textId="77777777" w:rsidTr="00C94A3A">
        <w:tc>
          <w:tcPr>
            <w:tcW w:w="473" w:type="dxa"/>
            <w:vMerge/>
          </w:tcPr>
          <w:p w14:paraId="1DB4E2B7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</w:p>
        </w:tc>
        <w:tc>
          <w:tcPr>
            <w:tcW w:w="1512" w:type="dxa"/>
            <w:vMerge/>
          </w:tcPr>
          <w:p w14:paraId="3F6A5096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6CA2569E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17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กรกฎาคม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</w:t>
            </w:r>
          </w:p>
        </w:tc>
        <w:tc>
          <w:tcPr>
            <w:tcW w:w="2552" w:type="dxa"/>
            <w:hideMark/>
          </w:tcPr>
          <w:p w14:paraId="2AE1DA38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จัดกิจกรรมโครงการส่งเสริมพัฒนาการเรียนการสอนยกระดับคุณภาพการเรียนรู้บนฐานรากชุมชนจากแหล่งเรียนรู้สู่อาชีพ</w:t>
            </w:r>
          </w:p>
        </w:tc>
        <w:tc>
          <w:tcPr>
            <w:tcW w:w="992" w:type="dxa"/>
            <w:hideMark/>
          </w:tcPr>
          <w:p w14:paraId="357D62B2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26402407" w14:textId="77777777" w:rsidR="000274F6" w:rsidRPr="00C94A3A" w:rsidRDefault="000274F6" w:rsidP="000274F6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7CB3550D" w14:textId="77777777" w:rsidTr="00C94A3A">
        <w:tc>
          <w:tcPr>
            <w:tcW w:w="473" w:type="dxa"/>
            <w:vMerge/>
          </w:tcPr>
          <w:p w14:paraId="3A59C005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</w:p>
        </w:tc>
        <w:tc>
          <w:tcPr>
            <w:tcW w:w="1512" w:type="dxa"/>
            <w:vMerge/>
          </w:tcPr>
          <w:p w14:paraId="20285FA7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47EA495B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31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กรกฎาคม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2567</w:t>
            </w:r>
          </w:p>
        </w:tc>
        <w:tc>
          <w:tcPr>
            <w:tcW w:w="2552" w:type="dxa"/>
            <w:hideMark/>
          </w:tcPr>
          <w:p w14:paraId="020D110A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เข้าประชุมการดำเนินการขับเคลื่อนการเรียนรู้ประวัติศาสตร์ หน้าที่พลเมือง และศีลธรรมจังหวัดพิจิตร ประจำปีงบประมาณ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2567</w:t>
            </w:r>
          </w:p>
        </w:tc>
        <w:tc>
          <w:tcPr>
            <w:tcW w:w="992" w:type="dxa"/>
            <w:hideMark/>
          </w:tcPr>
          <w:p w14:paraId="4A534C1A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789B665F" w14:textId="77777777" w:rsidR="000274F6" w:rsidRPr="00C94A3A" w:rsidRDefault="000274F6" w:rsidP="000274F6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4D27C19C" w14:textId="77777777" w:rsidTr="00C94A3A">
        <w:tc>
          <w:tcPr>
            <w:tcW w:w="473" w:type="dxa"/>
            <w:vMerge/>
          </w:tcPr>
          <w:p w14:paraId="06D2CE62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</w:p>
        </w:tc>
        <w:tc>
          <w:tcPr>
            <w:tcW w:w="1512" w:type="dxa"/>
            <w:vMerge/>
          </w:tcPr>
          <w:p w14:paraId="6044466A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364E2EEB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 – 3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สิงหาคม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2567</w:t>
            </w:r>
          </w:p>
        </w:tc>
        <w:tc>
          <w:tcPr>
            <w:tcW w:w="2552" w:type="dxa"/>
            <w:hideMark/>
          </w:tcPr>
          <w:p w14:paraId="706AC21D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อบรมเชิงปฏิบัติการโครงการหนุนเสริมทางวิชาการ สังเคราะห์และถอดบทเรียนโครงการส่งเสริมโอกาสการเรียนรู้ที่ใช้ชุมชนเป็นฐาน ปี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2566</w:t>
            </w:r>
          </w:p>
        </w:tc>
        <w:tc>
          <w:tcPr>
            <w:tcW w:w="992" w:type="dxa"/>
            <w:hideMark/>
          </w:tcPr>
          <w:p w14:paraId="4AA5BD15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5353B3DB" w14:textId="77777777" w:rsidR="000274F6" w:rsidRPr="00C94A3A" w:rsidRDefault="000274F6" w:rsidP="000274F6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23A85687" w14:textId="77777777" w:rsidTr="00C94A3A">
        <w:tc>
          <w:tcPr>
            <w:tcW w:w="473" w:type="dxa"/>
            <w:vMerge/>
          </w:tcPr>
          <w:p w14:paraId="093B4A7A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</w:p>
        </w:tc>
        <w:tc>
          <w:tcPr>
            <w:tcW w:w="1512" w:type="dxa"/>
            <w:vMerge/>
          </w:tcPr>
          <w:p w14:paraId="42A4E4C4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4AE900C1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sz w:val="28"/>
                <w:lang w:bidi="ar-SA"/>
              </w:rPr>
              <w:t xml:space="preserve">20 </w:t>
            </w:r>
            <w:r w:rsidRPr="00C94A3A"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กรกฎาคม </w:t>
            </w:r>
            <w:r w:rsidRPr="00C94A3A">
              <w:rPr>
                <w:rFonts w:ascii="TH SarabunIT๙" w:eastAsia="Times New Roman" w:hAnsi="TH SarabunIT๙" w:cs="TH SarabunIT๙"/>
                <w:sz w:val="28"/>
                <w:lang w:bidi="ar-SA"/>
              </w:rPr>
              <w:t>2565</w:t>
            </w:r>
          </w:p>
        </w:tc>
        <w:tc>
          <w:tcPr>
            <w:tcW w:w="2552" w:type="dxa"/>
          </w:tcPr>
          <w:p w14:paraId="67CEC5E0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ข้าจัดกิจกรรมโครงการส่งเสริมพัฒนาการเรียนการสอนยกระดับคุณภาพการเรียนรู้บนรากฐานชุมชนจากแหล่งเรียนรู้สู่อาชีพฯ</w:t>
            </w:r>
          </w:p>
          <w:p w14:paraId="028A1372" w14:textId="77777777" w:rsidR="000274F6" w:rsidRPr="00C94A3A" w:rsidRDefault="000274F6" w:rsidP="000274F6">
            <w:pPr>
              <w:spacing w:line="256" w:lineRule="auto"/>
              <w:ind w:firstLine="720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hideMark/>
          </w:tcPr>
          <w:p w14:paraId="0618B391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7CAD6929" w14:textId="77777777" w:rsidR="000274F6" w:rsidRPr="00C94A3A" w:rsidRDefault="000274F6" w:rsidP="000274F6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516187DE" w14:textId="77777777" w:rsidTr="00C94A3A">
        <w:tc>
          <w:tcPr>
            <w:tcW w:w="473" w:type="dxa"/>
            <w:vMerge/>
          </w:tcPr>
          <w:p w14:paraId="0C0C415A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</w:p>
        </w:tc>
        <w:tc>
          <w:tcPr>
            <w:tcW w:w="1512" w:type="dxa"/>
            <w:vMerge/>
          </w:tcPr>
          <w:p w14:paraId="4D33D809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58F3AFE7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Times New Roman" w:hAnsi="TH SarabunIT๙" w:cs="TH SarabunIT๙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4 – 6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กันยายน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2567</w:t>
            </w:r>
          </w:p>
        </w:tc>
        <w:tc>
          <w:tcPr>
            <w:tcW w:w="2552" w:type="dxa"/>
          </w:tcPr>
          <w:p w14:paraId="17B01A92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เข้าร่วมโครงการประชุมเชิงปฏิบัติการ เรื่องผลการดำเนินงานโครงการภายใต้แผนงานบูรณาการเตรียมความ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พร้อมรองรับสังคมผู้สูงอายุ ประจำปี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 </w:t>
            </w:r>
          </w:p>
          <w:p w14:paraId="1BC58020" w14:textId="525439F8" w:rsidR="000274F6" w:rsidRPr="00C94A3A" w:rsidRDefault="000274F6" w:rsidP="00E75FBF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proofErr w:type="spellStart"/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งป</w:t>
            </w:r>
            <w:proofErr w:type="spellEnd"/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2567</w:t>
            </w:r>
          </w:p>
        </w:tc>
        <w:tc>
          <w:tcPr>
            <w:tcW w:w="992" w:type="dxa"/>
            <w:hideMark/>
          </w:tcPr>
          <w:p w14:paraId="02D11C2D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lastRenderedPageBreak/>
              <w:t>วิชาการ</w:t>
            </w:r>
          </w:p>
        </w:tc>
        <w:tc>
          <w:tcPr>
            <w:tcW w:w="2552" w:type="dxa"/>
            <w:hideMark/>
          </w:tcPr>
          <w:p w14:paraId="2B32A7F1" w14:textId="77777777" w:rsidR="000274F6" w:rsidRPr="00C94A3A" w:rsidRDefault="000274F6" w:rsidP="000274F6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1DD77D57" w14:textId="77777777" w:rsidTr="00C94A3A">
        <w:tc>
          <w:tcPr>
            <w:tcW w:w="473" w:type="dxa"/>
            <w:vMerge/>
          </w:tcPr>
          <w:p w14:paraId="25A62CC9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</w:p>
        </w:tc>
        <w:tc>
          <w:tcPr>
            <w:tcW w:w="1512" w:type="dxa"/>
            <w:vMerge/>
          </w:tcPr>
          <w:p w14:paraId="7310EC64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6B499C35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Times New Roman" w:hAnsi="TH SarabunIT๙" w:cs="TH SarabunIT๙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16 – 17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กันยายน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2567</w:t>
            </w:r>
          </w:p>
        </w:tc>
        <w:tc>
          <w:tcPr>
            <w:tcW w:w="2552" w:type="dxa"/>
            <w:hideMark/>
          </w:tcPr>
          <w:p w14:paraId="01FA7C0B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ร่วมเป็นคณะกรรมการนิเทศ ติดตามและประเมินผลการดำเนินงานตามกรอบการประเมินผลการปฏิบัติงานและตัวชี้วัดการดำเนินงานของหน่วยงานการศึกษาและสถานศึกษาในจังหวัดพิจิตร</w:t>
            </w:r>
          </w:p>
        </w:tc>
        <w:tc>
          <w:tcPr>
            <w:tcW w:w="992" w:type="dxa"/>
            <w:hideMark/>
          </w:tcPr>
          <w:p w14:paraId="01755CEF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0E7AF361" w14:textId="77777777" w:rsidR="000274F6" w:rsidRPr="00C94A3A" w:rsidRDefault="000274F6" w:rsidP="000274F6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24321BC7" w14:textId="77777777" w:rsidTr="00C94A3A">
        <w:tc>
          <w:tcPr>
            <w:tcW w:w="473" w:type="dxa"/>
            <w:vMerge/>
          </w:tcPr>
          <w:p w14:paraId="6EF046A7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</w:p>
        </w:tc>
        <w:tc>
          <w:tcPr>
            <w:tcW w:w="1512" w:type="dxa"/>
            <w:vMerge/>
          </w:tcPr>
          <w:p w14:paraId="12D37519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55400072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Times New Roman" w:hAnsi="TH SarabunIT๙" w:cs="TH SarabunIT๙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11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พฤศจิกายน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2567</w:t>
            </w:r>
          </w:p>
        </w:tc>
        <w:tc>
          <w:tcPr>
            <w:tcW w:w="2552" w:type="dxa"/>
          </w:tcPr>
          <w:p w14:paraId="135DF061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ลงพื้นที่สำรวจประสานงาน</w:t>
            </w:r>
          </w:p>
          <w:p w14:paraId="20D79845" w14:textId="0440C719" w:rsidR="000274F6" w:rsidRPr="00C94A3A" w:rsidRDefault="000274F6" w:rsidP="00E75FBF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โครงการพืชสมุทรไพรฯ</w:t>
            </w:r>
          </w:p>
        </w:tc>
        <w:tc>
          <w:tcPr>
            <w:tcW w:w="992" w:type="dxa"/>
            <w:hideMark/>
          </w:tcPr>
          <w:p w14:paraId="09F962EA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3F54684D" w14:textId="77777777" w:rsidR="000274F6" w:rsidRPr="00C94A3A" w:rsidRDefault="000274F6" w:rsidP="000274F6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38D44B80" w14:textId="77777777" w:rsidTr="00C94A3A">
        <w:tc>
          <w:tcPr>
            <w:tcW w:w="473" w:type="dxa"/>
            <w:vMerge/>
          </w:tcPr>
          <w:p w14:paraId="316077E9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</w:p>
        </w:tc>
        <w:tc>
          <w:tcPr>
            <w:tcW w:w="1512" w:type="dxa"/>
            <w:vMerge/>
          </w:tcPr>
          <w:p w14:paraId="5CE4FE95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58078B45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12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มกราคม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2568</w:t>
            </w:r>
          </w:p>
        </w:tc>
        <w:tc>
          <w:tcPr>
            <w:tcW w:w="2552" w:type="dxa"/>
          </w:tcPr>
          <w:p w14:paraId="3476BA8C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ดำเนินการโครงการส่งเสริมการแปรรูปสมุนไพรพื้นถิ่นสู่การเป็นผลิตภัณฑ์ชุมชน 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Soft Power </w:t>
            </w:r>
          </w:p>
          <w:p w14:paraId="49DF5697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ปีงบประมาณ 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2568</w:t>
            </w:r>
          </w:p>
          <w:p w14:paraId="1809AE82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992" w:type="dxa"/>
            <w:hideMark/>
          </w:tcPr>
          <w:p w14:paraId="467867ED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1437B981" w14:textId="77777777" w:rsidR="000274F6" w:rsidRPr="00C94A3A" w:rsidRDefault="000274F6" w:rsidP="000274F6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0759B903" w14:textId="77777777" w:rsidTr="00C94A3A">
        <w:tc>
          <w:tcPr>
            <w:tcW w:w="473" w:type="dxa"/>
            <w:vMerge/>
          </w:tcPr>
          <w:p w14:paraId="43614BD6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</w:p>
        </w:tc>
        <w:tc>
          <w:tcPr>
            <w:tcW w:w="1512" w:type="dxa"/>
            <w:vMerge/>
          </w:tcPr>
          <w:p w14:paraId="06A71E86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544A9C9F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10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เมษายน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2568</w:t>
            </w:r>
          </w:p>
        </w:tc>
        <w:tc>
          <w:tcPr>
            <w:tcW w:w="2552" w:type="dxa"/>
            <w:hideMark/>
          </w:tcPr>
          <w:p w14:paraId="4D676477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เข้าร่วมงานนิทรรศการสหกิจศึกษาและการศึกษาเชิงบูรณาการกับการทำงานเครือข่าย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CWIE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ภาคเหนือตอนล่าง ประจำปี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2568</w:t>
            </w:r>
          </w:p>
        </w:tc>
        <w:tc>
          <w:tcPr>
            <w:tcW w:w="992" w:type="dxa"/>
            <w:hideMark/>
          </w:tcPr>
          <w:p w14:paraId="128607DE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3AE892EF" w14:textId="77777777" w:rsidR="000274F6" w:rsidRPr="00C94A3A" w:rsidRDefault="000274F6" w:rsidP="000274F6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3A32434C" w14:textId="77777777" w:rsidTr="00C94A3A">
        <w:tc>
          <w:tcPr>
            <w:tcW w:w="473" w:type="dxa"/>
            <w:vMerge/>
          </w:tcPr>
          <w:p w14:paraId="181B67EE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</w:p>
        </w:tc>
        <w:tc>
          <w:tcPr>
            <w:tcW w:w="1512" w:type="dxa"/>
            <w:vMerge/>
          </w:tcPr>
          <w:p w14:paraId="6E6EE602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2F7ABEAF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27 – 30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เมษายน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2568</w:t>
            </w:r>
          </w:p>
        </w:tc>
        <w:tc>
          <w:tcPr>
            <w:tcW w:w="2552" w:type="dxa"/>
            <w:hideMark/>
          </w:tcPr>
          <w:p w14:paraId="12F1FF0B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เข้าร่วมงานนิทรรศการสหกิจศึกษาและการศึกษาเชิงบูรณาการกับการทำงานเครือข่าย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CWIE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ฉบับปรับปรุง พ.ศ.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2568</w:t>
            </w:r>
          </w:p>
        </w:tc>
        <w:tc>
          <w:tcPr>
            <w:tcW w:w="992" w:type="dxa"/>
            <w:hideMark/>
          </w:tcPr>
          <w:p w14:paraId="68D1F6B3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59F22996" w14:textId="77777777" w:rsidR="000274F6" w:rsidRPr="00C94A3A" w:rsidRDefault="000274F6" w:rsidP="000274F6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49D0EDFE" w14:textId="77777777" w:rsidTr="00C94A3A">
        <w:tc>
          <w:tcPr>
            <w:tcW w:w="473" w:type="dxa"/>
            <w:vMerge w:val="restart"/>
            <w:hideMark/>
          </w:tcPr>
          <w:p w14:paraId="354C925A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  <w:lang w:bidi="ar-SA"/>
              </w:rPr>
              <w:t>2</w:t>
            </w:r>
            <w:r w:rsidRPr="00C94A3A">
              <w:rPr>
                <w:rFonts w:ascii="TH SarabunIT๙" w:eastAsia="Sarabun" w:hAnsi="TH SarabunIT๙" w:cs="TH SarabunIT๙" w:hint="cs"/>
                <w:sz w:val="28"/>
                <w:cs/>
              </w:rPr>
              <w:t>.</w:t>
            </w:r>
          </w:p>
        </w:tc>
        <w:tc>
          <w:tcPr>
            <w:tcW w:w="1512" w:type="dxa"/>
            <w:vMerge w:val="restart"/>
            <w:hideMark/>
          </w:tcPr>
          <w:p w14:paraId="55975512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 xml:space="preserve">ว่าที่ร้อยตรีธนิตศักดิ์ </w:t>
            </w:r>
          </w:p>
          <w:p w14:paraId="29A76D3B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อัครวิมลนันท์</w:t>
            </w:r>
          </w:p>
        </w:tc>
        <w:tc>
          <w:tcPr>
            <w:tcW w:w="1417" w:type="dxa"/>
            <w:hideMark/>
          </w:tcPr>
          <w:p w14:paraId="1716342C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PSK" w:eastAsia="Calibri" w:hAnsi="TH SarabunPSK" w:cs="TH SarabunPSK"/>
                <w:sz w:val="28"/>
                <w:rtl/>
                <w:cs/>
                <w:lang w:bidi="ar-SA"/>
              </w:rPr>
            </w:pP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>20</w:t>
            </w:r>
            <w:r w:rsidRPr="00C94A3A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 xml:space="preserve">24 </w:t>
            </w:r>
            <w:r w:rsidRPr="00C94A3A">
              <w:rPr>
                <w:rFonts w:ascii="TH SarabunPSK" w:eastAsia="Calibri" w:hAnsi="TH SarabunPSK" w:cs="TH SarabunPSK" w:hint="cs"/>
                <w:sz w:val="28"/>
                <w:cs/>
              </w:rPr>
              <w:t xml:space="preserve">เมษายน </w:t>
            </w: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>2567</w:t>
            </w:r>
          </w:p>
        </w:tc>
        <w:tc>
          <w:tcPr>
            <w:tcW w:w="2552" w:type="dxa"/>
            <w:hideMark/>
          </w:tcPr>
          <w:p w14:paraId="49DC3741" w14:textId="77777777" w:rsidR="000274F6" w:rsidRPr="00C94A3A" w:rsidRDefault="000274F6" w:rsidP="000274F6">
            <w:pPr>
              <w:rPr>
                <w:rFonts w:ascii="TH SarabunPSK" w:eastAsia="Calibri" w:hAnsi="TH SarabunPSK" w:cs="TH SarabunPSK"/>
                <w:sz w:val="28"/>
              </w:rPr>
            </w:pPr>
            <w:r w:rsidRPr="00C94A3A">
              <w:rPr>
                <w:rFonts w:ascii="TH SarabunPSK" w:eastAsia="Calibri" w:hAnsi="TH SarabunPSK" w:cs="TH SarabunPSK"/>
                <w:sz w:val="28"/>
                <w:cs/>
              </w:rPr>
              <w:t xml:space="preserve">ทำหน้าที่คณะกรรมการทดสอบมาตรฐานฝีมือแรงงานแห่งชาติ สาขาช่างไฟฟ้าภายในอาคารระดับ </w:t>
            </w: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 xml:space="preserve">1 </w:t>
            </w:r>
            <w:r w:rsidRPr="00C94A3A">
              <w:rPr>
                <w:rFonts w:ascii="TH SarabunPSK" w:eastAsia="Calibri" w:hAnsi="TH SarabunPSK" w:cs="TH SarabunPSK" w:hint="cs"/>
                <w:sz w:val="28"/>
                <w:cs/>
              </w:rPr>
              <w:t>ศูนย์ทดสอบ ศูนย์การเรียนทับ</w:t>
            </w:r>
            <w:proofErr w:type="spellStart"/>
            <w:r w:rsidRPr="00C94A3A">
              <w:rPr>
                <w:rFonts w:ascii="TH SarabunPSK" w:eastAsia="Calibri" w:hAnsi="TH SarabunPSK" w:cs="TH SarabunPSK" w:hint="cs"/>
                <w:sz w:val="28"/>
                <w:cs/>
              </w:rPr>
              <w:t>คล้อ</w:t>
            </w:r>
            <w:proofErr w:type="spellEnd"/>
          </w:p>
        </w:tc>
        <w:tc>
          <w:tcPr>
            <w:tcW w:w="992" w:type="dxa"/>
            <w:hideMark/>
          </w:tcPr>
          <w:p w14:paraId="20408617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วิชาชีพ</w:t>
            </w:r>
          </w:p>
        </w:tc>
        <w:tc>
          <w:tcPr>
            <w:tcW w:w="2552" w:type="dxa"/>
            <w:hideMark/>
          </w:tcPr>
          <w:p w14:paraId="6664F326" w14:textId="77777777" w:rsidR="000274F6" w:rsidRPr="00C94A3A" w:rsidRDefault="000274F6" w:rsidP="000274F6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นำความรู้ที่ได้จากเป็นคณะกรรมการมาประยุกต์กับการจัดการเรียนการสอนด้านช่างไฟฟ้าอิเล็กทรอนิกส์</w:t>
            </w:r>
          </w:p>
        </w:tc>
      </w:tr>
      <w:tr w:rsidR="000274F6" w:rsidRPr="00C94A3A" w14:paraId="07BD4F44" w14:textId="77777777" w:rsidTr="00C94A3A">
        <w:tc>
          <w:tcPr>
            <w:tcW w:w="473" w:type="dxa"/>
            <w:vMerge/>
            <w:hideMark/>
          </w:tcPr>
          <w:p w14:paraId="6F470668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sz w:val="28"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12CDBB85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1417" w:type="dxa"/>
            <w:hideMark/>
          </w:tcPr>
          <w:p w14:paraId="799F9AFB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sz w:val="28"/>
                <w:rtl/>
                <w:cs/>
                <w:lang w:bidi="ar-SA"/>
              </w:rPr>
            </w:pP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 xml:space="preserve">12 </w:t>
            </w:r>
            <w:r w:rsidRPr="00C94A3A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กรกฎาคม </w:t>
            </w: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>2567</w:t>
            </w:r>
          </w:p>
        </w:tc>
        <w:tc>
          <w:tcPr>
            <w:tcW w:w="2552" w:type="dxa"/>
            <w:hideMark/>
          </w:tcPr>
          <w:p w14:paraId="7B097BD4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PSK" w:eastAsia="Calibri" w:hAnsi="TH SarabunPSK" w:cs="TH SarabunPSK"/>
                <w:sz w:val="28"/>
                <w:cs/>
              </w:rPr>
              <w:t xml:space="preserve">เข้าร่วมอบรม </w:t>
            </w: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 xml:space="preserve"> Cabling Contest Training #12</w:t>
            </w: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 xml:space="preserve"> จัดโดยบ.</w:t>
            </w: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 xml:space="preserve"> INTERLINK</w:t>
            </w:r>
          </w:p>
        </w:tc>
        <w:tc>
          <w:tcPr>
            <w:tcW w:w="992" w:type="dxa"/>
            <w:hideMark/>
          </w:tcPr>
          <w:p w14:paraId="35E05C8B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วิชาชีพ</w:t>
            </w:r>
          </w:p>
        </w:tc>
        <w:tc>
          <w:tcPr>
            <w:tcW w:w="2552" w:type="dxa"/>
            <w:hideMark/>
          </w:tcPr>
          <w:p w14:paraId="7B4B02F4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sz w:val="28"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นำความรู้ที่ได้จากการอบรมมาประยุกต์กับการจัดการเรียนการสอนด้านช่างไฟฟ้าอิเล็กทรอนิกส์</w:t>
            </w:r>
          </w:p>
        </w:tc>
      </w:tr>
      <w:tr w:rsidR="000274F6" w:rsidRPr="00C94A3A" w14:paraId="2D56540C" w14:textId="77777777" w:rsidTr="00C94A3A">
        <w:tc>
          <w:tcPr>
            <w:tcW w:w="473" w:type="dxa"/>
            <w:vMerge/>
            <w:hideMark/>
          </w:tcPr>
          <w:p w14:paraId="0496AAAA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sz w:val="28"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231DEFC3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1417" w:type="dxa"/>
            <w:hideMark/>
          </w:tcPr>
          <w:p w14:paraId="4E83C190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Times New Roman" w:hAnsi="TH SarabunIT๙" w:cs="TH SarabunIT๙"/>
                <w:sz w:val="28"/>
                <w:rtl/>
                <w:cs/>
                <w:lang w:bidi="ar-SA"/>
              </w:rPr>
            </w:pP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 xml:space="preserve">30 </w:t>
            </w:r>
            <w:r w:rsidRPr="00C94A3A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กรกฎาคม </w:t>
            </w: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>2567</w:t>
            </w:r>
          </w:p>
        </w:tc>
        <w:tc>
          <w:tcPr>
            <w:tcW w:w="2552" w:type="dxa"/>
            <w:hideMark/>
          </w:tcPr>
          <w:p w14:paraId="2FA59438" w14:textId="77777777" w:rsidR="000274F6" w:rsidRPr="00C94A3A" w:rsidRDefault="000274F6" w:rsidP="000274F6">
            <w:pPr>
              <w:spacing w:line="256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PSK" w:eastAsia="Times New Roman" w:hAnsi="TH SarabunPSK" w:cs="TH SarabunPSK"/>
                <w:sz w:val="28"/>
                <w:cs/>
              </w:rPr>
              <w:t>อบรมมาตรฐานฝีมือแรงงานแห่งชาติ สาขาช่างไฟฟ้าภายนอกอาคาร ระดับ</w:t>
            </w:r>
            <w:r w:rsidRPr="00C94A3A">
              <w:rPr>
                <w:rFonts w:ascii="TH SarabunPSK" w:eastAsia="Times New Roman" w:hAnsi="TH SarabunPSK" w:cs="TH SarabunPSK"/>
                <w:sz w:val="28"/>
                <w:lang w:bidi="ar-SA"/>
              </w:rPr>
              <w:t xml:space="preserve">1 </w:t>
            </w:r>
            <w:r w:rsidRPr="00C94A3A">
              <w:rPr>
                <w:rFonts w:ascii="TH SarabunPSK" w:eastAsia="Times New Roman" w:hAnsi="TH SarabunPSK" w:cs="TH SarabunPSK" w:hint="cs"/>
                <w:sz w:val="28"/>
                <w:cs/>
              </w:rPr>
              <w:t>จากกรมพัฒนาฝีมือแรงงานพิจิตร</w:t>
            </w:r>
          </w:p>
        </w:tc>
        <w:tc>
          <w:tcPr>
            <w:tcW w:w="992" w:type="dxa"/>
            <w:hideMark/>
          </w:tcPr>
          <w:p w14:paraId="7E33F930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วิชาชีพ</w:t>
            </w:r>
          </w:p>
        </w:tc>
        <w:tc>
          <w:tcPr>
            <w:tcW w:w="2552" w:type="dxa"/>
            <w:hideMark/>
          </w:tcPr>
          <w:p w14:paraId="2AEBA644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282BCE6C" w14:textId="77777777" w:rsidTr="00C94A3A">
        <w:tc>
          <w:tcPr>
            <w:tcW w:w="473" w:type="dxa"/>
            <w:vMerge/>
            <w:hideMark/>
          </w:tcPr>
          <w:p w14:paraId="63E325ED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sz w:val="28"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1C32DF93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1417" w:type="dxa"/>
            <w:hideMark/>
          </w:tcPr>
          <w:p w14:paraId="66B7C226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Times New Roman" w:hAnsi="TH SarabunIT๙" w:cs="TH SarabunIT๙"/>
                <w:sz w:val="28"/>
                <w:rtl/>
                <w:cs/>
                <w:lang w:bidi="ar-SA"/>
              </w:rPr>
            </w:pP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 xml:space="preserve">9 </w:t>
            </w:r>
            <w:r w:rsidRPr="00C94A3A">
              <w:rPr>
                <w:rFonts w:ascii="TH SarabunPSK" w:eastAsia="Calibri" w:hAnsi="TH SarabunPSK" w:cs="TH SarabunPSK" w:hint="cs"/>
                <w:sz w:val="28"/>
                <w:cs/>
              </w:rPr>
              <w:t xml:space="preserve">ตุลาคม </w:t>
            </w: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>2567</w:t>
            </w:r>
          </w:p>
        </w:tc>
        <w:tc>
          <w:tcPr>
            <w:tcW w:w="2552" w:type="dxa"/>
            <w:hideMark/>
          </w:tcPr>
          <w:p w14:paraId="32A00B0A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sz w:val="28"/>
              </w:rPr>
            </w:pPr>
            <w:r w:rsidRPr="00C94A3A">
              <w:rPr>
                <w:rFonts w:ascii="TH SarabunPSK" w:eastAsia="Times New Roman" w:hAnsi="TH SarabunPSK" w:cs="TH SarabunPSK"/>
                <w:sz w:val="28"/>
                <w:cs/>
              </w:rPr>
              <w:t>อบรมพัฒนาบุคลากรวิจัย และนวัตกรรม ด้านจริยธรรมการวิจัย วิจัยแห่งชาติจัดอบรม</w:t>
            </w:r>
          </w:p>
        </w:tc>
        <w:tc>
          <w:tcPr>
            <w:tcW w:w="992" w:type="dxa"/>
            <w:hideMark/>
          </w:tcPr>
          <w:p w14:paraId="40D4534D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sz w:val="28"/>
                <w:cs/>
              </w:rPr>
              <w:t>วิชาชีพ</w:t>
            </w:r>
          </w:p>
        </w:tc>
        <w:tc>
          <w:tcPr>
            <w:tcW w:w="2552" w:type="dxa"/>
            <w:hideMark/>
          </w:tcPr>
          <w:p w14:paraId="2C8C948E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sz w:val="28"/>
                <w:cs/>
                <w:lang w:val="th-TH"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590A42F4" w14:textId="77777777" w:rsidTr="00C94A3A">
        <w:tc>
          <w:tcPr>
            <w:tcW w:w="473" w:type="dxa"/>
            <w:vMerge/>
            <w:hideMark/>
          </w:tcPr>
          <w:p w14:paraId="339ADFF9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sz w:val="28"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578F2C05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1417" w:type="dxa"/>
            <w:hideMark/>
          </w:tcPr>
          <w:p w14:paraId="2A98B07B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PSK" w:eastAsia="Calibri" w:hAnsi="TH SarabunPSK" w:cs="TH SarabunPSK"/>
                <w:sz w:val="28"/>
                <w:rtl/>
                <w:cs/>
                <w:lang w:bidi="ar-SA"/>
              </w:rPr>
            </w:pP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 xml:space="preserve">11 </w:t>
            </w:r>
            <w:r w:rsidRPr="00C94A3A">
              <w:rPr>
                <w:rFonts w:ascii="TH SarabunPSK" w:eastAsia="Calibri" w:hAnsi="TH SarabunPSK" w:cs="TH SarabunPSK" w:hint="cs"/>
                <w:sz w:val="28"/>
                <w:cs/>
              </w:rPr>
              <w:t xml:space="preserve">ตุลาคม </w:t>
            </w: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>2567</w:t>
            </w:r>
          </w:p>
        </w:tc>
        <w:tc>
          <w:tcPr>
            <w:tcW w:w="2552" w:type="dxa"/>
            <w:hideMark/>
          </w:tcPr>
          <w:p w14:paraId="3EB73168" w14:textId="77777777" w:rsidR="000274F6" w:rsidRPr="00C94A3A" w:rsidRDefault="000274F6" w:rsidP="000274F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94A3A">
              <w:rPr>
                <w:rFonts w:ascii="TH SarabunPSK" w:eastAsia="Calibri" w:hAnsi="TH SarabunPSK" w:cs="TH SarabunPSK"/>
                <w:sz w:val="28"/>
                <w:cs/>
              </w:rPr>
              <w:t xml:space="preserve">อบรมโครงการ </w:t>
            </w: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 xml:space="preserve">AI WRITER </w:t>
            </w:r>
            <w:r w:rsidRPr="00C94A3A">
              <w:rPr>
                <w:rFonts w:ascii="TH SarabunPSK" w:eastAsia="Calibri" w:hAnsi="TH SarabunPSK" w:cs="TH SarabunPSK" w:hint="cs"/>
                <w:sz w:val="28"/>
                <w:cs/>
              </w:rPr>
              <w:t xml:space="preserve">กับการเขียนบทความทางวิชาการ ผ่านระบบ </w:t>
            </w: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 xml:space="preserve">ZOOM </w:t>
            </w:r>
            <w:r w:rsidRPr="00C94A3A">
              <w:rPr>
                <w:rFonts w:ascii="TH SarabunPSK" w:eastAsia="Calibri" w:hAnsi="TH SarabunPSK" w:cs="TH SarabunPSK" w:hint="cs"/>
                <w:sz w:val="28"/>
                <w:cs/>
              </w:rPr>
              <w:t>ณ มหาวิทยาลัยศิลปากร</w:t>
            </w:r>
          </w:p>
        </w:tc>
        <w:tc>
          <w:tcPr>
            <w:tcW w:w="992" w:type="dxa"/>
            <w:hideMark/>
          </w:tcPr>
          <w:p w14:paraId="14EF2AA4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36439079" w14:textId="77777777" w:rsidR="000274F6" w:rsidRPr="00C94A3A" w:rsidRDefault="000274F6" w:rsidP="000274F6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54937B95" w14:textId="77777777" w:rsidTr="00C94A3A">
        <w:tc>
          <w:tcPr>
            <w:tcW w:w="473" w:type="dxa"/>
            <w:vMerge/>
            <w:hideMark/>
          </w:tcPr>
          <w:p w14:paraId="79B7720A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sz w:val="28"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0D9EDCF3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1417" w:type="dxa"/>
            <w:hideMark/>
          </w:tcPr>
          <w:p w14:paraId="228F1EBC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PSK" w:eastAsia="Calibri" w:hAnsi="TH SarabunPSK" w:cs="TH SarabunPSK"/>
                <w:sz w:val="28"/>
                <w:rtl/>
                <w:cs/>
                <w:lang w:bidi="ar-SA"/>
              </w:rPr>
            </w:pP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 xml:space="preserve">1 </w:t>
            </w:r>
            <w:r w:rsidRPr="00C94A3A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พฤศจิกายน </w:t>
            </w: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>2567</w:t>
            </w:r>
          </w:p>
        </w:tc>
        <w:tc>
          <w:tcPr>
            <w:tcW w:w="2552" w:type="dxa"/>
            <w:hideMark/>
          </w:tcPr>
          <w:p w14:paraId="679ADE92" w14:textId="77777777" w:rsidR="000274F6" w:rsidRPr="00C94A3A" w:rsidRDefault="000274F6" w:rsidP="000274F6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C94A3A">
              <w:rPr>
                <w:rFonts w:ascii="TH SarabunPSK" w:eastAsia="Calibri" w:hAnsi="TH SarabunPSK" w:cs="TH SarabunPSK"/>
                <w:sz w:val="28"/>
                <w:cs/>
              </w:rPr>
              <w:t xml:space="preserve">อบรม </w:t>
            </w: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 xml:space="preserve">CMU MOOC </w:t>
            </w:r>
            <w:r w:rsidRPr="00C94A3A">
              <w:rPr>
                <w:rFonts w:ascii="TH SarabunPSK" w:eastAsia="Calibri" w:hAnsi="TH SarabunPSK" w:cs="TH SarabunPSK" w:hint="cs"/>
                <w:sz w:val="28"/>
                <w:cs/>
              </w:rPr>
              <w:t xml:space="preserve">หัวข้อภัยทางการเงิน เมื่อวันที่ </w:t>
            </w: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 xml:space="preserve">1 </w:t>
            </w:r>
            <w:r w:rsidRPr="00C94A3A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พฤศจิกายน </w:t>
            </w: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 xml:space="preserve">2567 </w:t>
            </w:r>
            <w:r w:rsidRPr="00C94A3A">
              <w:rPr>
                <w:rFonts w:ascii="TH SarabunPSK" w:eastAsia="Calibri" w:hAnsi="TH SarabunPSK" w:cs="TH SarabunPSK" w:hint="cs"/>
                <w:sz w:val="28"/>
                <w:cs/>
              </w:rPr>
              <w:t>จัดโดยมหาวิทยาลัยเชียงใหม่</w:t>
            </w:r>
          </w:p>
        </w:tc>
        <w:tc>
          <w:tcPr>
            <w:tcW w:w="992" w:type="dxa"/>
            <w:hideMark/>
          </w:tcPr>
          <w:p w14:paraId="3B5983CC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7421ED24" w14:textId="77777777" w:rsidR="000274F6" w:rsidRPr="00C94A3A" w:rsidRDefault="000274F6" w:rsidP="000274F6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0E670BA7" w14:textId="77777777" w:rsidTr="00C94A3A">
        <w:tc>
          <w:tcPr>
            <w:tcW w:w="473" w:type="dxa"/>
            <w:vMerge/>
            <w:hideMark/>
          </w:tcPr>
          <w:p w14:paraId="38F8E68F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sz w:val="28"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3FB1D736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sz w:val="28"/>
              </w:rPr>
            </w:pPr>
          </w:p>
        </w:tc>
        <w:tc>
          <w:tcPr>
            <w:tcW w:w="1417" w:type="dxa"/>
            <w:hideMark/>
          </w:tcPr>
          <w:p w14:paraId="249A1599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PSK" w:eastAsia="Calibri" w:hAnsi="TH SarabunPSK" w:cs="TH SarabunPSK"/>
                <w:sz w:val="28"/>
                <w:rtl/>
                <w:cs/>
                <w:lang w:bidi="ar-SA"/>
              </w:rPr>
            </w:pP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>20</w:t>
            </w:r>
            <w:r w:rsidRPr="00C94A3A"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 xml:space="preserve">22 </w:t>
            </w:r>
            <w:r w:rsidRPr="00C94A3A">
              <w:rPr>
                <w:rFonts w:ascii="TH SarabunPSK" w:eastAsia="Calibri" w:hAnsi="TH SarabunPSK" w:cs="TH SarabunPSK" w:hint="cs"/>
                <w:sz w:val="28"/>
                <w:cs/>
              </w:rPr>
              <w:t xml:space="preserve">พฤศจิกายน </w:t>
            </w:r>
            <w:r w:rsidRPr="00C94A3A">
              <w:rPr>
                <w:rFonts w:ascii="TH SarabunPSK" w:eastAsia="Calibri" w:hAnsi="TH SarabunPSK" w:cs="TH SarabunPSK"/>
                <w:sz w:val="28"/>
                <w:lang w:bidi="ar-SA"/>
              </w:rPr>
              <w:t>2567</w:t>
            </w:r>
          </w:p>
        </w:tc>
        <w:tc>
          <w:tcPr>
            <w:tcW w:w="2552" w:type="dxa"/>
          </w:tcPr>
          <w:p w14:paraId="463B6666" w14:textId="77777777" w:rsidR="000274F6" w:rsidRPr="00C94A3A" w:rsidRDefault="000274F6" w:rsidP="000274F6">
            <w:pPr>
              <w:rPr>
                <w:rFonts w:ascii="TH SarabunPSK" w:eastAsia="Times New Roman" w:hAnsi="TH SarabunPSK" w:cs="TH SarabunPSK"/>
                <w:sz w:val="28"/>
                <w:lang w:bidi="ar-SA"/>
              </w:rPr>
            </w:pPr>
            <w:r w:rsidRPr="00C94A3A">
              <w:rPr>
                <w:rFonts w:ascii="TH SarabunPSK" w:eastAsia="Times New Roman" w:hAnsi="TH SarabunPSK" w:cs="TH SarabunPSK"/>
                <w:sz w:val="28"/>
                <w:cs/>
              </w:rPr>
              <w:t>อบรมเชิงปฏิบัติการเสริมจุดเน้นสมาชิกสวนพฤกษศาสตร์โรงเรียน มหาวิทยาลัยนเรศวร</w:t>
            </w:r>
          </w:p>
          <w:p w14:paraId="6FD42C65" w14:textId="77777777" w:rsidR="000274F6" w:rsidRPr="00C94A3A" w:rsidRDefault="000274F6" w:rsidP="000274F6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992" w:type="dxa"/>
            <w:hideMark/>
          </w:tcPr>
          <w:p w14:paraId="39B81AA0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66E23062" w14:textId="77777777" w:rsidR="000274F6" w:rsidRPr="00C94A3A" w:rsidRDefault="000274F6" w:rsidP="000274F6">
            <w:pPr>
              <w:rPr>
                <w:rFonts w:ascii="TH SarabunPSK" w:eastAsia="Sarabun" w:hAnsi="TH SarabunPSK" w:cs="TH SarabunPSK"/>
                <w:sz w:val="28"/>
                <w:cs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1B7B59AE" w14:textId="77777777" w:rsidTr="00C94A3A">
        <w:tc>
          <w:tcPr>
            <w:tcW w:w="473" w:type="dxa"/>
            <w:vMerge w:val="restart"/>
            <w:hideMark/>
          </w:tcPr>
          <w:p w14:paraId="2236B64C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  <w:t>3</w:t>
            </w: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512" w:type="dxa"/>
            <w:vMerge w:val="restart"/>
            <w:hideMark/>
          </w:tcPr>
          <w:p w14:paraId="27FC5708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นายพรศักดิ์ อยู่สอาด</w:t>
            </w:r>
          </w:p>
        </w:tc>
        <w:tc>
          <w:tcPr>
            <w:tcW w:w="1417" w:type="dxa"/>
          </w:tcPr>
          <w:p w14:paraId="16A38415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11 </w:t>
            </w:r>
            <w:proofErr w:type="gramStart"/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กันยายน 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2567</w:t>
            </w:r>
            <w:proofErr w:type="gramEnd"/>
          </w:p>
          <w:p w14:paraId="1A0ED99F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</w:p>
        </w:tc>
        <w:tc>
          <w:tcPr>
            <w:tcW w:w="2552" w:type="dxa"/>
          </w:tcPr>
          <w:p w14:paraId="46BF60E2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เข้าร่วมเป็นผู้ทดสอบมาตรฐานฝีมือแรงงาน สาขาช่างไฟฟ้าภายในอาคาร ระดับ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 </w:t>
            </w:r>
          </w:p>
          <w:p w14:paraId="36F499D1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992" w:type="dxa"/>
            <w:hideMark/>
          </w:tcPr>
          <w:p w14:paraId="60BDA6FD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66BC1D5C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เข้าร่วมเป็นผู้ทดสอบมาตรฐานฝีมือแรงงาน สาขาช่างไฟฟ้าภายในอาคาร ระดับ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 </w:t>
            </w:r>
          </w:p>
          <w:p w14:paraId="59BF5060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</w:tr>
      <w:tr w:rsidR="000274F6" w:rsidRPr="00C94A3A" w14:paraId="0AB6B68B" w14:textId="77777777" w:rsidTr="00C94A3A">
        <w:tc>
          <w:tcPr>
            <w:tcW w:w="473" w:type="dxa"/>
            <w:vMerge/>
            <w:hideMark/>
          </w:tcPr>
          <w:p w14:paraId="662C23C7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466572A4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14:paraId="3CEBE641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13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-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15 </w:t>
            </w:r>
            <w:proofErr w:type="gramStart"/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กันยายน 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2567</w:t>
            </w:r>
            <w:proofErr w:type="gramEnd"/>
          </w:p>
          <w:p w14:paraId="40ED1BF0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</w:p>
        </w:tc>
        <w:tc>
          <w:tcPr>
            <w:tcW w:w="2552" w:type="dxa"/>
            <w:hideMark/>
          </w:tcPr>
          <w:p w14:paraId="6355953C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เข้าร่วมอบรมการยกระดับฝีมือแรงงานหลักสูตร ช่างไฟฟ้าภายในอาคาร ระดับ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</w:t>
            </w:r>
          </w:p>
        </w:tc>
        <w:tc>
          <w:tcPr>
            <w:tcW w:w="992" w:type="dxa"/>
            <w:hideMark/>
          </w:tcPr>
          <w:p w14:paraId="654B10D6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วิชาชีพ</w:t>
            </w:r>
          </w:p>
        </w:tc>
        <w:tc>
          <w:tcPr>
            <w:tcW w:w="2552" w:type="dxa"/>
            <w:hideMark/>
          </w:tcPr>
          <w:p w14:paraId="0BD1CD1E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เข้าร่วมอบรมการยกระดับฝีมือแรงงานหลักสูตร ช่างไฟฟ้าภายในอาคาร ระดับ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 xml:space="preserve"> สถาบันพัฒนาฝีมือแรงงาน 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  <w:t>3</w:t>
            </w: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 xml:space="preserve"> ชลบุรี</w:t>
            </w:r>
          </w:p>
        </w:tc>
      </w:tr>
      <w:tr w:rsidR="000274F6" w:rsidRPr="00C94A3A" w14:paraId="2DFD0B6B" w14:textId="77777777" w:rsidTr="00C94A3A">
        <w:tc>
          <w:tcPr>
            <w:tcW w:w="473" w:type="dxa"/>
            <w:vMerge/>
            <w:hideMark/>
          </w:tcPr>
          <w:p w14:paraId="1E85A048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07629CF6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6D2C42AF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16</w:t>
            </w:r>
          </w:p>
          <w:p w14:paraId="5607320D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 กันยายน 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2567</w:t>
            </w:r>
          </w:p>
        </w:tc>
        <w:tc>
          <w:tcPr>
            <w:tcW w:w="2552" w:type="dxa"/>
            <w:hideMark/>
          </w:tcPr>
          <w:p w14:paraId="6D180DF0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เข้าร่วมทดสอบฝีมือแรงงานหลักสูตร ช่างไฟฟ้าภายในอาคาร ระดับ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</w:t>
            </w:r>
          </w:p>
        </w:tc>
        <w:tc>
          <w:tcPr>
            <w:tcW w:w="992" w:type="dxa"/>
            <w:hideMark/>
          </w:tcPr>
          <w:p w14:paraId="4EDB9BA2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วิชาชีพ</w:t>
            </w:r>
          </w:p>
        </w:tc>
        <w:tc>
          <w:tcPr>
            <w:tcW w:w="2552" w:type="dxa"/>
            <w:hideMark/>
          </w:tcPr>
          <w:p w14:paraId="59EE81F9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เข้าร่วมทดสอบฝีมือแรงงานหลักสูตร ช่างไฟฟ้าภายในอาคาร ระดับ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 xml:space="preserve"> สถาบันพัฒนาฝีมือแรงงาน 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  <w:t>3</w:t>
            </w: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 xml:space="preserve"> ชลบุรี</w:t>
            </w:r>
          </w:p>
        </w:tc>
      </w:tr>
      <w:tr w:rsidR="000274F6" w:rsidRPr="00C94A3A" w14:paraId="70D8DE8F" w14:textId="77777777" w:rsidTr="00C94A3A">
        <w:tc>
          <w:tcPr>
            <w:tcW w:w="473" w:type="dxa"/>
            <w:vMerge/>
            <w:hideMark/>
          </w:tcPr>
          <w:p w14:paraId="5FABD92B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5EB72388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32DAFB3D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31</w:t>
            </w:r>
          </w:p>
          <w:p w14:paraId="15E51D0B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ตุลาคม</w:t>
            </w:r>
          </w:p>
          <w:p w14:paraId="1197E639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2567</w:t>
            </w:r>
          </w:p>
        </w:tc>
        <w:tc>
          <w:tcPr>
            <w:tcW w:w="2552" w:type="dxa"/>
          </w:tcPr>
          <w:p w14:paraId="0B67C72B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เข้าร่วมเป็นผู้ทดสอบมาตรฐานฝีมือแรงงาน สาขาช่างไฟฟ้าภายในอาคาร ระดับ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 </w:t>
            </w:r>
          </w:p>
          <w:p w14:paraId="2750616A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  <w:p w14:paraId="51B5DA1A" w14:textId="77777777" w:rsidR="000274F6" w:rsidRPr="00C94A3A" w:rsidRDefault="000274F6" w:rsidP="000274F6">
            <w:pPr>
              <w:spacing w:line="256" w:lineRule="auto"/>
              <w:rPr>
                <w:rFonts w:ascii="TH SarabunIT๙" w:eastAsia="Calibri" w:hAnsi="TH SarabunIT๙" w:cs="TH SarabunIT๙"/>
                <w:sz w:val="28"/>
                <w:cs/>
              </w:rPr>
            </w:pPr>
          </w:p>
        </w:tc>
        <w:tc>
          <w:tcPr>
            <w:tcW w:w="992" w:type="dxa"/>
            <w:hideMark/>
          </w:tcPr>
          <w:p w14:paraId="487CF2EF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7C808C58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เข้าร่วมเป็นผู้ทดสอบมาตรฐานฝีมือแรงงาน สาขาช่างไฟฟ้าภายในอาคาร ระดับ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ณ.สำนักงานพัฒนาฝีมือแรงงานพิจิตร</w:t>
            </w:r>
          </w:p>
          <w:p w14:paraId="6A94FDC8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</w:tr>
      <w:tr w:rsidR="000274F6" w:rsidRPr="00C94A3A" w14:paraId="0FF131C5" w14:textId="77777777" w:rsidTr="00C94A3A">
        <w:tc>
          <w:tcPr>
            <w:tcW w:w="473" w:type="dxa"/>
            <w:vMerge/>
            <w:hideMark/>
          </w:tcPr>
          <w:p w14:paraId="4ADF0C49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69E71B91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62197BB7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13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-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14</w:t>
            </w:r>
          </w:p>
          <w:p w14:paraId="06AC06DB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พฤศจิกายน2567</w:t>
            </w:r>
          </w:p>
        </w:tc>
        <w:tc>
          <w:tcPr>
            <w:tcW w:w="2552" w:type="dxa"/>
          </w:tcPr>
          <w:p w14:paraId="108FBE34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เข้าร่วมเป็นผู้ประเมินรับรองความรู้ความสามารถมาตรฐานฝีมือแรงงาน สาขาช่างไฟฟ้าภายในอาคาร ระดับ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 </w:t>
            </w:r>
          </w:p>
          <w:p w14:paraId="75807EAB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992" w:type="dxa"/>
            <w:hideMark/>
          </w:tcPr>
          <w:p w14:paraId="5D8865A6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วิชาชีพ</w:t>
            </w:r>
          </w:p>
        </w:tc>
        <w:tc>
          <w:tcPr>
            <w:tcW w:w="2552" w:type="dxa"/>
            <w:hideMark/>
          </w:tcPr>
          <w:p w14:paraId="54B07123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เข้าร่วมเป็นผู้ประเมินรับรองความรู้ความสามารถมาตรฐานฝีมือแรงงาน สาขาช่างไฟฟ้าภายในอาคาร ระดับ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 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ณ.สำนักงานพัฒนาฝีมือแรงงานพิจิตร</w:t>
            </w:r>
          </w:p>
        </w:tc>
      </w:tr>
      <w:tr w:rsidR="000274F6" w:rsidRPr="00C94A3A" w14:paraId="72957196" w14:textId="77777777" w:rsidTr="00C94A3A">
        <w:tc>
          <w:tcPr>
            <w:tcW w:w="473" w:type="dxa"/>
            <w:vMerge/>
            <w:hideMark/>
          </w:tcPr>
          <w:p w14:paraId="330F152E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64AC4B8B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40DAF86D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11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-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14</w:t>
            </w:r>
          </w:p>
          <w:p w14:paraId="2B793AC6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ธันวาคม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2557</w:t>
            </w:r>
          </w:p>
        </w:tc>
        <w:tc>
          <w:tcPr>
            <w:tcW w:w="2552" w:type="dxa"/>
          </w:tcPr>
          <w:p w14:paraId="64D09B37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เข้าร่วมเป็นผู้ทดสอบมาตรฐานฝีมือแรงงาน สาขาช่างไฟฟ้าภายนอกอาคาร ระดับ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 </w:t>
            </w:r>
          </w:p>
          <w:p w14:paraId="31DF6C4A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  <w:tc>
          <w:tcPr>
            <w:tcW w:w="992" w:type="dxa"/>
          </w:tcPr>
          <w:p w14:paraId="634A2E85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วิชาชีพ</w:t>
            </w:r>
          </w:p>
          <w:p w14:paraId="2FE783C7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2552" w:type="dxa"/>
          </w:tcPr>
          <w:p w14:paraId="5FB72C81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เข้าร่วมเป็นผู้ทดสอบมาตรฐานฝีมือแรงงาน สาขาช่างไฟฟ้าภายในอาคาร ระดับ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1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ณ.วิทยาลัยเทคนิคพิจิตร</w:t>
            </w:r>
          </w:p>
          <w:p w14:paraId="11332815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</w:tr>
      <w:tr w:rsidR="000274F6" w:rsidRPr="00C94A3A" w14:paraId="7CF708DB" w14:textId="77777777" w:rsidTr="00C94A3A">
        <w:tc>
          <w:tcPr>
            <w:tcW w:w="473" w:type="dxa"/>
            <w:vMerge/>
            <w:hideMark/>
          </w:tcPr>
          <w:p w14:paraId="6A337E07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5476BA2B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14:paraId="69D0E57A" w14:textId="77777777" w:rsidR="000274F6" w:rsidRPr="00C94A3A" w:rsidRDefault="000274F6" w:rsidP="000274F6">
            <w:pPr>
              <w:spacing w:line="256" w:lineRule="auto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17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-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20</w:t>
            </w:r>
          </w:p>
          <w:p w14:paraId="0E005BB4" w14:textId="77777777" w:rsidR="000274F6" w:rsidRPr="00C94A3A" w:rsidRDefault="000274F6" w:rsidP="000274F6">
            <w:pPr>
              <w:tabs>
                <w:tab w:val="left" w:pos="225"/>
                <w:tab w:val="center" w:pos="600"/>
              </w:tabs>
              <w:spacing w:line="256" w:lineRule="auto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  กุมพาพันธ์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ab/>
              <w:t>2568</w:t>
            </w:r>
          </w:p>
          <w:p w14:paraId="3ECACED3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</w:p>
        </w:tc>
        <w:tc>
          <w:tcPr>
            <w:tcW w:w="2552" w:type="dxa"/>
            <w:hideMark/>
          </w:tcPr>
          <w:p w14:paraId="056D449B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เข้าร่วมอบรมการยกระดับฝีมือแรงงานหลักสูตร ช่างเครื่องปรับอากาศในบ้านและการพาณิชย์ขนาดเล็ก ระดับ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</w:t>
            </w:r>
          </w:p>
        </w:tc>
        <w:tc>
          <w:tcPr>
            <w:tcW w:w="992" w:type="dxa"/>
            <w:hideMark/>
          </w:tcPr>
          <w:p w14:paraId="4BED9A84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</w:pPr>
            <w:r w:rsidRPr="00C94A3A">
              <w:rPr>
                <w:rFonts w:ascii="Calibri" w:eastAsia="Calibri" w:hAnsi="Calibri" w:cs="Cordia New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754D9A3C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เข้าร่วมอบรมการยกระดับฝีมือแรงงานหลักสูตร ช่างเครื่องปรับอากาศในบ้านและการพาณิชย์ขนาดเล็ก ระดับ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ณ.สถาบันพัฒนาฝีมือแรงงาน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16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นครปฐม</w:t>
            </w:r>
          </w:p>
          <w:p w14:paraId="3D22D94C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</w:tr>
      <w:tr w:rsidR="000274F6" w:rsidRPr="00C94A3A" w14:paraId="64D24FD0" w14:textId="77777777" w:rsidTr="00C94A3A">
        <w:tc>
          <w:tcPr>
            <w:tcW w:w="473" w:type="dxa"/>
            <w:vMerge/>
            <w:hideMark/>
          </w:tcPr>
          <w:p w14:paraId="2C1BA801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3C08FE50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14:paraId="401115A2" w14:textId="77777777" w:rsidR="000274F6" w:rsidRPr="00C94A3A" w:rsidRDefault="000274F6" w:rsidP="000274F6">
            <w:pPr>
              <w:spacing w:line="256" w:lineRule="auto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    24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-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28</w:t>
            </w:r>
          </w:p>
          <w:p w14:paraId="6A77C822" w14:textId="77777777" w:rsidR="000274F6" w:rsidRPr="00C94A3A" w:rsidRDefault="000274F6" w:rsidP="000274F6">
            <w:pPr>
              <w:tabs>
                <w:tab w:val="left" w:pos="225"/>
                <w:tab w:val="center" w:pos="600"/>
              </w:tabs>
              <w:spacing w:line="256" w:lineRule="auto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  กุมพาพันธ์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ab/>
              <w:t>2568</w:t>
            </w:r>
          </w:p>
          <w:p w14:paraId="1045A9DB" w14:textId="77777777" w:rsidR="000274F6" w:rsidRPr="00C94A3A" w:rsidRDefault="000274F6" w:rsidP="000274F6">
            <w:pPr>
              <w:spacing w:line="256" w:lineRule="auto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</w:p>
        </w:tc>
        <w:tc>
          <w:tcPr>
            <w:tcW w:w="2552" w:type="dxa"/>
            <w:hideMark/>
          </w:tcPr>
          <w:p w14:paraId="5B91E071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เข้าร่วมยกระดับฝีมือแรงงานหลักสูตร ความปลอดภัยในการทำงานบนที่สูงเพื่อการติดตั้งเซลล์แสงอาทิตย์</w:t>
            </w:r>
          </w:p>
        </w:tc>
        <w:tc>
          <w:tcPr>
            <w:tcW w:w="992" w:type="dxa"/>
            <w:hideMark/>
          </w:tcPr>
          <w:p w14:paraId="065C3D80" w14:textId="77777777" w:rsidR="000274F6" w:rsidRPr="00C94A3A" w:rsidRDefault="000274F6" w:rsidP="000274F6">
            <w:pPr>
              <w:jc w:val="center"/>
              <w:rPr>
                <w:rFonts w:ascii="Calibri" w:eastAsia="Calibri" w:hAnsi="Calibri" w:cs="Cordia New"/>
                <w:sz w:val="28"/>
                <w:cs/>
              </w:rPr>
            </w:pPr>
            <w:r w:rsidRPr="00C94A3A">
              <w:rPr>
                <w:rFonts w:ascii="Calibri" w:eastAsia="Calibri" w:hAnsi="Calibri" w:cs="Cordia New"/>
                <w:sz w:val="28"/>
                <w:cs/>
              </w:rPr>
              <w:t>วิชาชีพ</w:t>
            </w:r>
          </w:p>
        </w:tc>
        <w:tc>
          <w:tcPr>
            <w:tcW w:w="2552" w:type="dxa"/>
          </w:tcPr>
          <w:p w14:paraId="1BB000F0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เข้าร่วมยกระดับฝีมือแรงงานหลักสูตร ความปลอดภัยในการทำงานบนที่สูงเพื่อการติดตั้งเซลล์แสงอาทิตย์ ณ.สถาบันพัฒนาฝีมือแรงงาน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สุพรรณบุรี</w:t>
            </w:r>
          </w:p>
          <w:p w14:paraId="4A20BBD2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</w:p>
        </w:tc>
      </w:tr>
      <w:tr w:rsidR="000274F6" w:rsidRPr="00C94A3A" w14:paraId="2CFC0720" w14:textId="77777777" w:rsidTr="00C94A3A">
        <w:tc>
          <w:tcPr>
            <w:tcW w:w="473" w:type="dxa"/>
            <w:vMerge/>
            <w:hideMark/>
          </w:tcPr>
          <w:p w14:paraId="734CC74F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63871F5A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51CAB110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3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-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7</w:t>
            </w:r>
          </w:p>
          <w:p w14:paraId="67F785D5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มีนาคม</w:t>
            </w:r>
          </w:p>
          <w:p w14:paraId="1DD6201C" w14:textId="77777777" w:rsidR="000274F6" w:rsidRPr="00C94A3A" w:rsidRDefault="000274F6" w:rsidP="000274F6">
            <w:pPr>
              <w:spacing w:line="256" w:lineRule="auto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2568</w:t>
            </w:r>
          </w:p>
        </w:tc>
        <w:tc>
          <w:tcPr>
            <w:tcW w:w="2552" w:type="dxa"/>
            <w:hideMark/>
          </w:tcPr>
          <w:p w14:paraId="3A9AA2F2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เข้าร่วมยกระดับฝีมือแรงงานหลักสูตร ช่างไฟฟ้าอุตสาหกรรม ระดับ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1</w:t>
            </w:r>
          </w:p>
        </w:tc>
        <w:tc>
          <w:tcPr>
            <w:tcW w:w="992" w:type="dxa"/>
            <w:hideMark/>
          </w:tcPr>
          <w:p w14:paraId="5969F069" w14:textId="77777777" w:rsidR="000274F6" w:rsidRPr="00C94A3A" w:rsidRDefault="000274F6" w:rsidP="000274F6">
            <w:pPr>
              <w:jc w:val="center"/>
              <w:rPr>
                <w:rFonts w:ascii="Calibri" w:eastAsia="Calibri" w:hAnsi="Calibri" w:cs="Cordia New"/>
                <w:sz w:val="28"/>
                <w:cs/>
              </w:rPr>
            </w:pPr>
            <w:r w:rsidRPr="00C94A3A">
              <w:rPr>
                <w:rFonts w:ascii="Calibri" w:eastAsia="Calibri" w:hAnsi="Calibri" w:cs="Cordia New"/>
                <w:sz w:val="28"/>
                <w:cs/>
              </w:rPr>
              <w:t>วิชาชีพ</w:t>
            </w:r>
          </w:p>
        </w:tc>
        <w:tc>
          <w:tcPr>
            <w:tcW w:w="2552" w:type="dxa"/>
            <w:hideMark/>
          </w:tcPr>
          <w:p w14:paraId="5038C575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เข้าร่วมทดสอบฝีมือแรงงานหลักสูตร ช่างไฟฟ้าอุตสาหกรรม ระดับ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 1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ณ.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(หน่วยจัดการศึกษาทับ</w:t>
            </w:r>
            <w:proofErr w:type="spellStart"/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คล้อ</w:t>
            </w:r>
            <w:proofErr w:type="spellEnd"/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ขุนไผ่ภูมิเขตร</w:t>
            </w:r>
          </w:p>
        </w:tc>
      </w:tr>
      <w:tr w:rsidR="000274F6" w:rsidRPr="00C94A3A" w14:paraId="3559AE0B" w14:textId="77777777" w:rsidTr="00C94A3A">
        <w:tc>
          <w:tcPr>
            <w:tcW w:w="473" w:type="dxa"/>
            <w:vMerge/>
            <w:hideMark/>
          </w:tcPr>
          <w:p w14:paraId="5BAA267F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2993C81B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257071DA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8</w:t>
            </w:r>
          </w:p>
          <w:p w14:paraId="65CC7AF4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มีนาคม</w:t>
            </w:r>
          </w:p>
          <w:p w14:paraId="7095DCC5" w14:textId="77777777" w:rsidR="000274F6" w:rsidRPr="00C94A3A" w:rsidRDefault="000274F6" w:rsidP="000274F6">
            <w:pPr>
              <w:spacing w:line="256" w:lineRule="auto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2568</w:t>
            </w:r>
          </w:p>
        </w:tc>
        <w:tc>
          <w:tcPr>
            <w:tcW w:w="2552" w:type="dxa"/>
            <w:hideMark/>
          </w:tcPr>
          <w:p w14:paraId="4043749E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เข้าร่วมทดสอบฝีมือแรงงานหลักสูตร ช่างไฟฟ้าอุตสาหกรรม ระดับ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1</w:t>
            </w:r>
          </w:p>
        </w:tc>
        <w:tc>
          <w:tcPr>
            <w:tcW w:w="992" w:type="dxa"/>
            <w:hideMark/>
          </w:tcPr>
          <w:p w14:paraId="76DD9F65" w14:textId="77777777" w:rsidR="000274F6" w:rsidRPr="00C94A3A" w:rsidRDefault="000274F6" w:rsidP="000274F6">
            <w:pPr>
              <w:jc w:val="center"/>
              <w:rPr>
                <w:rFonts w:ascii="Calibri" w:eastAsia="Calibri" w:hAnsi="Calibri" w:cs="Cordia New"/>
                <w:sz w:val="28"/>
                <w:cs/>
              </w:rPr>
            </w:pPr>
            <w:r w:rsidRPr="00C94A3A">
              <w:rPr>
                <w:rFonts w:ascii="Calibri" w:eastAsia="Calibri" w:hAnsi="Calibri" w:cs="Cordia New"/>
                <w:sz w:val="28"/>
                <w:cs/>
              </w:rPr>
              <w:t>วิชาชีพ</w:t>
            </w:r>
          </w:p>
        </w:tc>
        <w:tc>
          <w:tcPr>
            <w:tcW w:w="2552" w:type="dxa"/>
            <w:hideMark/>
          </w:tcPr>
          <w:p w14:paraId="2F38E944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เข้าร่วมทดสอบฝีมือแรงงานหลักสูตร ช่างไฟฟ้าอุตสาหกรรม ระดับ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 1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 ณ.</w:t>
            </w: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(หน่วยจัดการศึกษาทับ</w:t>
            </w:r>
            <w:proofErr w:type="spellStart"/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คล้อ</w:t>
            </w:r>
            <w:proofErr w:type="spellEnd"/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ขุนไผ่ภูมิเขตร</w:t>
            </w:r>
          </w:p>
        </w:tc>
      </w:tr>
      <w:tr w:rsidR="000274F6" w:rsidRPr="00C94A3A" w14:paraId="5131D2A6" w14:textId="77777777" w:rsidTr="00C94A3A">
        <w:trPr>
          <w:trHeight w:val="1477"/>
        </w:trPr>
        <w:tc>
          <w:tcPr>
            <w:tcW w:w="473" w:type="dxa"/>
            <w:vMerge w:val="restart"/>
            <w:hideMark/>
          </w:tcPr>
          <w:p w14:paraId="4C76BBC1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  <w:t>4</w:t>
            </w:r>
            <w:r w:rsidRPr="00C94A3A">
              <w:rPr>
                <w:rFonts w:ascii="TH SarabunIT๙" w:eastAsia="Sarabun" w:hAnsi="TH SarabunIT๙" w:cs="TH SarabunIT๙" w:hint="cs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1512" w:type="dxa"/>
            <w:vMerge w:val="restart"/>
            <w:hideMark/>
          </w:tcPr>
          <w:p w14:paraId="020DBA34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นายชัยชนะ นงนุช</w:t>
            </w:r>
          </w:p>
        </w:tc>
        <w:tc>
          <w:tcPr>
            <w:tcW w:w="1417" w:type="dxa"/>
            <w:hideMark/>
          </w:tcPr>
          <w:p w14:paraId="63ACFD42" w14:textId="77777777" w:rsidR="000274F6" w:rsidRPr="00C94A3A" w:rsidRDefault="000274F6" w:rsidP="000274F6">
            <w:pPr>
              <w:spacing w:line="256" w:lineRule="auto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2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–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7 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 xml:space="preserve">กันยายน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2567</w:t>
            </w:r>
          </w:p>
        </w:tc>
        <w:tc>
          <w:tcPr>
            <w:tcW w:w="2552" w:type="dxa"/>
            <w:hideMark/>
          </w:tcPr>
          <w:p w14:paraId="7E7CB8CC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เข้าร่วมโครงการพัฒนาความรู้ด้านการให้ความช่วยเหลือนักศึกษาที่มีความบกพร่องทางการเรียนรู้ฯ รุ่นที่ 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ณ โรงแรม ดี วารี จอมเทียนบีช พัทยา จ.ชลบุรี</w:t>
            </w:r>
          </w:p>
        </w:tc>
        <w:tc>
          <w:tcPr>
            <w:tcW w:w="992" w:type="dxa"/>
            <w:hideMark/>
          </w:tcPr>
          <w:p w14:paraId="11CA6991" w14:textId="77777777" w:rsidR="000274F6" w:rsidRPr="00C94A3A" w:rsidRDefault="000274F6" w:rsidP="000274F6">
            <w:pPr>
              <w:jc w:val="center"/>
              <w:rPr>
                <w:rFonts w:ascii="Calibri" w:eastAsia="Calibri" w:hAnsi="Calibri" w:cs="Cordia New"/>
                <w:sz w:val="28"/>
                <w:rtl/>
                <w:cs/>
                <w:lang w:bidi="ar-SA"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วิชาการ</w:t>
            </w:r>
          </w:p>
        </w:tc>
        <w:tc>
          <w:tcPr>
            <w:tcW w:w="2552" w:type="dxa"/>
            <w:hideMark/>
          </w:tcPr>
          <w:p w14:paraId="1D40921B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PSK" w:eastAsia="Sarabun" w:hAnsi="TH SarabunPSK" w:cs="TH SarabunPSK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46EF5E48" w14:textId="77777777" w:rsidTr="00C94A3A">
        <w:trPr>
          <w:trHeight w:val="1477"/>
        </w:trPr>
        <w:tc>
          <w:tcPr>
            <w:tcW w:w="473" w:type="dxa"/>
            <w:vMerge/>
            <w:hideMark/>
          </w:tcPr>
          <w:p w14:paraId="7F6B1706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4A5F3086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</w:tcPr>
          <w:p w14:paraId="40D55B86" w14:textId="77777777" w:rsidR="000274F6" w:rsidRPr="00C94A3A" w:rsidRDefault="000274F6" w:rsidP="000274F6">
            <w:pPr>
              <w:spacing w:line="256" w:lineRule="auto"/>
              <w:rPr>
                <w:rFonts w:ascii="TH SarabunIT๙" w:eastAsia="Calibri" w:hAnsi="TH SarabunIT๙" w:cs="TH SarabunIT๙"/>
                <w:color w:val="000000"/>
                <w:sz w:val="28"/>
                <w:rtl/>
                <w:cs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 xml:space="preserve">    24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-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28</w:t>
            </w:r>
          </w:p>
          <w:p w14:paraId="5424EB29" w14:textId="77777777" w:rsidR="000274F6" w:rsidRPr="00C94A3A" w:rsidRDefault="000274F6" w:rsidP="000274F6">
            <w:pPr>
              <w:tabs>
                <w:tab w:val="left" w:pos="225"/>
                <w:tab w:val="center" w:pos="600"/>
              </w:tabs>
              <w:spacing w:line="256" w:lineRule="auto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 xml:space="preserve">  กุมพาพันธ์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ab/>
              <w:t>2568</w:t>
            </w:r>
          </w:p>
          <w:p w14:paraId="275E68AD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8"/>
                <w:lang w:bidi="ar-SA"/>
              </w:rPr>
            </w:pPr>
          </w:p>
        </w:tc>
        <w:tc>
          <w:tcPr>
            <w:tcW w:w="2552" w:type="dxa"/>
            <w:hideMark/>
          </w:tcPr>
          <w:p w14:paraId="6BE27416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เข้าร่วมยกระดับฝีมือแรงงานหลักสูตร ความปลอดภัยในการทำงานบนที่สูงเพื่อการติดตั้งเซลล์แสงอาทิตย์</w:t>
            </w:r>
          </w:p>
        </w:tc>
        <w:tc>
          <w:tcPr>
            <w:tcW w:w="992" w:type="dxa"/>
          </w:tcPr>
          <w:p w14:paraId="698C5585" w14:textId="77777777" w:rsidR="000274F6" w:rsidRPr="00C94A3A" w:rsidRDefault="000274F6" w:rsidP="000274F6">
            <w:pPr>
              <w:jc w:val="center"/>
              <w:rPr>
                <w:rFonts w:ascii="Calibri" w:eastAsia="Calibri" w:hAnsi="Calibri" w:cs="Cordia New"/>
                <w:sz w:val="28"/>
                <w:rtl/>
                <w:cs/>
                <w:lang w:bidi="ar-SA"/>
              </w:rPr>
            </w:pPr>
          </w:p>
          <w:p w14:paraId="47B9ADF3" w14:textId="77777777" w:rsidR="000274F6" w:rsidRPr="00C94A3A" w:rsidRDefault="000274F6" w:rsidP="000274F6">
            <w:pPr>
              <w:jc w:val="center"/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</w:pPr>
            <w:r w:rsidRPr="00C94A3A">
              <w:rPr>
                <w:rFonts w:ascii="Calibri" w:eastAsia="Calibri" w:hAnsi="Calibri" w:cs="Cordia New"/>
                <w:sz w:val="28"/>
                <w:cs/>
              </w:rPr>
              <w:t>วิชาชีพ</w:t>
            </w:r>
          </w:p>
        </w:tc>
        <w:tc>
          <w:tcPr>
            <w:tcW w:w="2552" w:type="dxa"/>
            <w:hideMark/>
          </w:tcPr>
          <w:p w14:paraId="39532CED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  <w:tr w:rsidR="000274F6" w:rsidRPr="00C94A3A" w14:paraId="42653897" w14:textId="77777777" w:rsidTr="00E75FBF">
        <w:trPr>
          <w:trHeight w:val="962"/>
        </w:trPr>
        <w:tc>
          <w:tcPr>
            <w:tcW w:w="473" w:type="dxa"/>
            <w:vMerge/>
            <w:hideMark/>
          </w:tcPr>
          <w:p w14:paraId="6800D65B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  <w:lang w:bidi="ar-SA"/>
              </w:rPr>
            </w:pPr>
          </w:p>
        </w:tc>
        <w:tc>
          <w:tcPr>
            <w:tcW w:w="1512" w:type="dxa"/>
            <w:vMerge/>
            <w:hideMark/>
          </w:tcPr>
          <w:p w14:paraId="032C57F9" w14:textId="77777777" w:rsidR="000274F6" w:rsidRPr="00C94A3A" w:rsidRDefault="000274F6" w:rsidP="000274F6">
            <w:pPr>
              <w:spacing w:line="256" w:lineRule="auto"/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</w:p>
        </w:tc>
        <w:tc>
          <w:tcPr>
            <w:tcW w:w="1417" w:type="dxa"/>
            <w:hideMark/>
          </w:tcPr>
          <w:p w14:paraId="5737A90C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3</w:t>
            </w:r>
            <w:r w:rsidRPr="00C94A3A">
              <w:rPr>
                <w:rFonts w:ascii="TH SarabunIT๙" w:eastAsia="Calibri" w:hAnsi="TH SarabunIT๙" w:cs="TH SarabunIT๙" w:hint="cs"/>
                <w:color w:val="000000"/>
                <w:sz w:val="28"/>
                <w:cs/>
              </w:rPr>
              <w:t>-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7</w:t>
            </w:r>
          </w:p>
          <w:p w14:paraId="0D5D170B" w14:textId="77777777" w:rsidR="000274F6" w:rsidRPr="00C94A3A" w:rsidRDefault="000274F6" w:rsidP="000274F6">
            <w:pPr>
              <w:spacing w:line="256" w:lineRule="auto"/>
              <w:jc w:val="center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มีนาคม</w:t>
            </w:r>
          </w:p>
          <w:p w14:paraId="4749B7C5" w14:textId="77777777" w:rsidR="000274F6" w:rsidRPr="00C94A3A" w:rsidRDefault="000274F6" w:rsidP="000274F6">
            <w:pPr>
              <w:spacing w:line="256" w:lineRule="auto"/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2568</w:t>
            </w:r>
          </w:p>
        </w:tc>
        <w:tc>
          <w:tcPr>
            <w:tcW w:w="2552" w:type="dxa"/>
            <w:hideMark/>
          </w:tcPr>
          <w:p w14:paraId="721BD1F0" w14:textId="77777777" w:rsidR="000274F6" w:rsidRPr="00C94A3A" w:rsidRDefault="000274F6" w:rsidP="000274F6">
            <w:pPr>
              <w:rPr>
                <w:rFonts w:ascii="TH SarabunIT๙" w:eastAsia="Calibri" w:hAnsi="TH SarabunIT๙" w:cs="TH SarabunIT๙"/>
                <w:color w:val="000000"/>
                <w:sz w:val="28"/>
              </w:rPr>
            </w:pP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cs/>
              </w:rPr>
              <w:t>เข้าร่วมยกระดับฝีมือแรงงานหลักสูตร ช่างไฟฟ้าอุตสาหกรรม ระดับ</w:t>
            </w:r>
            <w:r w:rsidRPr="00C94A3A">
              <w:rPr>
                <w:rFonts w:ascii="TH SarabunIT๙" w:eastAsia="Calibri" w:hAnsi="TH SarabunIT๙" w:cs="TH SarabunIT๙"/>
                <w:color w:val="000000"/>
                <w:sz w:val="28"/>
                <w:lang w:bidi="ar-SA"/>
              </w:rPr>
              <w:t>1</w:t>
            </w:r>
          </w:p>
        </w:tc>
        <w:tc>
          <w:tcPr>
            <w:tcW w:w="992" w:type="dxa"/>
          </w:tcPr>
          <w:p w14:paraId="3051C811" w14:textId="77777777" w:rsidR="000274F6" w:rsidRPr="00C94A3A" w:rsidRDefault="000274F6" w:rsidP="000274F6">
            <w:pPr>
              <w:jc w:val="center"/>
              <w:rPr>
                <w:rFonts w:ascii="Calibri" w:eastAsia="Calibri" w:hAnsi="Calibri" w:cs="Cordia New"/>
                <w:sz w:val="28"/>
                <w:rtl/>
                <w:cs/>
                <w:lang w:bidi="ar-SA"/>
              </w:rPr>
            </w:pPr>
          </w:p>
        </w:tc>
        <w:tc>
          <w:tcPr>
            <w:tcW w:w="2552" w:type="dxa"/>
            <w:hideMark/>
          </w:tcPr>
          <w:p w14:paraId="4C7512F6" w14:textId="77777777" w:rsidR="000274F6" w:rsidRPr="00C94A3A" w:rsidRDefault="000274F6" w:rsidP="000274F6">
            <w:pPr>
              <w:rPr>
                <w:rFonts w:ascii="TH SarabunIT๙" w:eastAsia="Sarabun" w:hAnsi="TH SarabunIT๙" w:cs="TH SarabunIT๙"/>
                <w:color w:val="000000" w:themeColor="text1"/>
                <w:sz w:val="28"/>
              </w:rPr>
            </w:pPr>
            <w:r w:rsidRPr="00C94A3A">
              <w:rPr>
                <w:rFonts w:ascii="TH SarabunIT๙" w:eastAsia="Sarabun" w:hAnsi="TH SarabunIT๙" w:cs="TH SarabunIT๙"/>
                <w:color w:val="000000" w:themeColor="text1"/>
                <w:sz w:val="28"/>
                <w:cs/>
              </w:rPr>
              <w:t>นำความรู้ที่ได้จากการอบรมมาประยุกต์พัฒนาหลักสูตรและการเรียนการสอน</w:t>
            </w:r>
          </w:p>
        </w:tc>
      </w:tr>
    </w:tbl>
    <w:p w14:paraId="3A0AEBE8" w14:textId="77777777" w:rsidR="00A9276D" w:rsidRPr="008505EB" w:rsidRDefault="00A9276D" w:rsidP="00A9276D">
      <w:pPr>
        <w:spacing w:after="0" w:line="240" w:lineRule="auto"/>
        <w:rPr>
          <w:rFonts w:ascii="TH Sarabun New" w:eastAsia="Calibri" w:hAnsi="TH Sarabun New" w:cs="TH Sarabun New"/>
          <w:b/>
          <w:color w:val="000000" w:themeColor="text1"/>
          <w:sz w:val="32"/>
          <w:szCs w:val="32"/>
          <w:cs/>
        </w:rPr>
      </w:pPr>
      <w:r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 xml:space="preserve">         ผลที่เกิดจาก</w:t>
      </w:r>
      <w:r w:rsidRPr="008505EB">
        <w:rPr>
          <w:rFonts w:ascii="TH Sarabun New" w:eastAsia="Calibri" w:hAnsi="TH Sarabun New" w:cs="TH Sarabun New"/>
          <w:b/>
          <w:color w:val="000000" w:themeColor="text1"/>
          <w:sz w:val="32"/>
          <w:szCs w:val="32"/>
          <w:cs/>
        </w:rPr>
        <w:t>การพัฒนาตนเองของบุคลากรหลักสูตรสาขางานอิเล็กทรอนิกส์ในด้านการประเมินความรู้ความสามารถ</w:t>
      </w:r>
      <w:r w:rsidRPr="008505EB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(</w:t>
      </w:r>
      <w:r w:rsidRPr="008505EB">
        <w:rPr>
          <w:rFonts w:ascii="TH Sarabun New" w:eastAsia="Calibri" w:hAnsi="TH Sarabun New" w:cs="TH Sarabun New"/>
          <w:b/>
          <w:color w:val="000000" w:themeColor="text1"/>
          <w:sz w:val="32"/>
          <w:szCs w:val="32"/>
          <w:cs/>
        </w:rPr>
        <w:t>มาตรฐานฝีมือแรงงานแห่งชาติ</w:t>
      </w:r>
      <w:r w:rsidRPr="008505EB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) </w:t>
      </w:r>
      <w:r w:rsidRPr="008505EB">
        <w:rPr>
          <w:rFonts w:ascii="TH Sarabun New" w:eastAsia="Calibri" w:hAnsi="TH Sarabun New" w:cs="TH Sarabun New"/>
          <w:b/>
          <w:color w:val="000000" w:themeColor="text1"/>
          <w:sz w:val="32"/>
          <w:szCs w:val="32"/>
          <w:cs/>
        </w:rPr>
        <w:t xml:space="preserve">เป็นแนวทางในการพัฒนาศักยภาพของนักศึกษาถูกฝึกฝนเพื่อทำการทดสอบให้ผ่านเกณฑ์มาตรฐานฝีมือแรงงาน เช่น สาขาช่างติดตั้งไฟฟ้าภายในอาคารระดับ </w:t>
      </w:r>
      <w:r w:rsidRPr="008505EB">
        <w:rPr>
          <w:rFonts w:ascii="TH Sarabun New" w:eastAsia="Calibri" w:hAnsi="TH Sarabun New" w:cs="TH Sarabun New"/>
          <w:b/>
          <w:color w:val="000000" w:themeColor="text1"/>
          <w:sz w:val="32"/>
          <w:szCs w:val="32"/>
        </w:rPr>
        <w:t xml:space="preserve">1 </w:t>
      </w:r>
      <w:r w:rsidRPr="008505EB">
        <w:rPr>
          <w:rFonts w:ascii="TH Sarabun New" w:eastAsia="Calibri" w:hAnsi="TH Sarabun New" w:cs="TH Sarabun New"/>
          <w:b/>
          <w:color w:val="000000" w:themeColor="text1"/>
          <w:sz w:val="32"/>
          <w:szCs w:val="32"/>
          <w:cs/>
        </w:rPr>
        <w:t xml:space="preserve"> สาขาช่างติดตั้งไฟฟ้านอกอาคารระดับ 1  ผลที่ผ่านการทดสอบทำให้ได้รับค่าตอบแทนเพิ่มขึ้นมากกว่าพนักงานทั่วไป </w:t>
      </w:r>
    </w:p>
    <w:p w14:paraId="5008F9AC" w14:textId="77777777" w:rsidR="00A9276D" w:rsidRPr="008505EB" w:rsidRDefault="00A9276D" w:rsidP="00A9276D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color w:val="000000" w:themeColor="text1"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color w:val="000000" w:themeColor="text1"/>
          <w:sz w:val="32"/>
          <w:szCs w:val="32"/>
          <w:cs/>
        </w:rPr>
        <w:t>ตาม</w:t>
      </w:r>
      <w:proofErr w:type="spellStart"/>
      <w:r w:rsidRPr="008505EB">
        <w:rPr>
          <w:rFonts w:ascii="TH Sarabun New" w:eastAsia="Calibri" w:hAnsi="TH Sarabun New" w:cs="TH Sarabun New"/>
          <w:b/>
          <w:color w:val="000000" w:themeColor="text1"/>
          <w:sz w:val="32"/>
          <w:szCs w:val="32"/>
          <w:cs/>
        </w:rPr>
        <w:t>กฏหมาย</w:t>
      </w:r>
      <w:proofErr w:type="spellEnd"/>
    </w:p>
    <w:p w14:paraId="11A915AA" w14:textId="17FE9020" w:rsidR="00A32FAC" w:rsidRPr="008505EB" w:rsidRDefault="00A32FAC" w:rsidP="00A32FAC">
      <w:pPr>
        <w:spacing w:after="0" w:line="240" w:lineRule="auto"/>
        <w:jc w:val="thaiDistribute"/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</w:pPr>
      <w:r w:rsidRPr="008505EB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>ผลการประเมินและปรับปรุงตามระบบและกลไก</w:t>
      </w:r>
    </w:p>
    <w:p w14:paraId="1EB0DC8C" w14:textId="188726F8" w:rsidR="00A32FAC" w:rsidRPr="008505EB" w:rsidRDefault="00A32FAC" w:rsidP="00A32FAC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</w:pPr>
      <w:r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  <w:tab/>
      </w:r>
      <w:r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หลังจากอาจารย์ผู้สอนของ</w:t>
      </w:r>
      <w:r w:rsidR="00AD5EB7"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หลักสูตร</w:t>
      </w:r>
      <w:r w:rsidR="00D36F10"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ได้รับการพัฒนาตามแผนพัฒนาหลักสูตรประชุมแลกเปลี่ยนเรียนรู้ความรู้ที่ได้รับและทบทวนกระบวนการด้านการส่งเสริมและพัฒนาอาจารย์ผู้สอนใน</w:t>
      </w:r>
      <w:r w:rsidR="00AD5EB7"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หลักสูตร</w:t>
      </w:r>
      <w:r w:rsidR="00D36F10"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และให้อาจารย์ผู้สอนประเมินความพึงพอใจต่อการส่งเสริมและพัฒนา เพื่อนำข้อมูลจากการส่งเสริมไปเพื่อปรับปรุงและทบทวนกระบวนการตามระบบและกลไก ทำให้พบว่าขั้นตอนการจัดทำแผนในระบบและกลไกควรเพิ่มขั้นตอนการสำรวจความต้องการของอาจารย์ผู้สอน โดยอาจเพิ่มวิธีการที่ได้มาของข้อมูลในการทำแผนการพัฒนารวมถึง การวิเคราะห์เพื่อการจัดทำแผน และผลจากการพัฒนาที่ไม่ตรงเป้าหมายควรมีการปรับเปลี่ยนให้เหมาะสมและสอดคล้องกับสภาวะการณ์ที่มุ่งเน้นการพัฒนานักศึกษาเพื่อให้นักศึกษาได้รับความรู้อย่างเป็นระบบและเป็นผู้สำเร็จการศึกษาอย่างมีคุณภาพต่อไป</w:t>
      </w:r>
    </w:p>
    <w:p w14:paraId="4F02C840" w14:textId="77777777" w:rsidR="000274F6" w:rsidRDefault="0037542F" w:rsidP="0037542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ตารางแสดงความพึงพอใจต่อการส่งเสริมและพัฒนาอาจารย์ผู้สอน หลักสูตรอิเล็กทรอนิกส์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228"/>
        <w:gridCol w:w="648"/>
        <w:gridCol w:w="648"/>
        <w:gridCol w:w="749"/>
      </w:tblGrid>
      <w:tr w:rsidR="000274F6" w:rsidRPr="00C94A3A" w14:paraId="3690223D" w14:textId="77777777" w:rsidTr="00C94A3A">
        <w:tc>
          <w:tcPr>
            <w:tcW w:w="0" w:type="auto"/>
            <w:vMerge w:val="restart"/>
            <w:hideMark/>
          </w:tcPr>
          <w:p w14:paraId="0EFA3198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รายการ</w:t>
            </w:r>
          </w:p>
        </w:tc>
        <w:tc>
          <w:tcPr>
            <w:tcW w:w="0" w:type="auto"/>
            <w:gridSpan w:val="2"/>
            <w:hideMark/>
          </w:tcPr>
          <w:p w14:paraId="2F4D406E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ความพึงพอใจ</w:t>
            </w:r>
          </w:p>
        </w:tc>
        <w:tc>
          <w:tcPr>
            <w:tcW w:w="0" w:type="auto"/>
            <w:vMerge w:val="restart"/>
            <w:hideMark/>
          </w:tcPr>
          <w:p w14:paraId="41AD75E1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แปรผล</w:t>
            </w:r>
          </w:p>
        </w:tc>
      </w:tr>
      <w:tr w:rsidR="000274F6" w:rsidRPr="00C94A3A" w14:paraId="7E767776" w14:textId="77777777" w:rsidTr="00C94A3A">
        <w:tc>
          <w:tcPr>
            <w:tcW w:w="0" w:type="auto"/>
            <w:vMerge/>
            <w:hideMark/>
          </w:tcPr>
          <w:p w14:paraId="527E4E68" w14:textId="77777777" w:rsidR="000274F6" w:rsidRPr="00C94A3A" w:rsidRDefault="000274F6" w:rsidP="000274F6">
            <w:pPr>
              <w:spacing w:line="256" w:lineRule="auto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</w:p>
        </w:tc>
        <w:tc>
          <w:tcPr>
            <w:tcW w:w="0" w:type="auto"/>
            <w:hideMark/>
          </w:tcPr>
          <w:p w14:paraId="5292DA3A" w14:textId="77777777" w:rsidR="000274F6" w:rsidRPr="00C94A3A" w:rsidRDefault="000274F6" w:rsidP="000274F6">
            <w:pPr>
              <w:spacing w:after="200"/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x</w:t>
            </w:r>
          </w:p>
        </w:tc>
        <w:tc>
          <w:tcPr>
            <w:tcW w:w="0" w:type="auto"/>
            <w:hideMark/>
          </w:tcPr>
          <w:p w14:paraId="66CAB2DE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28"/>
                <w:lang w:bidi="ar-SA"/>
              </w:rPr>
              <w:t>S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i/>
                <w:i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i/>
                <w:iCs/>
                <w:color w:val="000000"/>
                <w:sz w:val="28"/>
                <w:lang w:bidi="ar-SA"/>
              </w:rPr>
              <w:t>D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i/>
                <w:iCs/>
                <w:color w:val="000000"/>
                <w:sz w:val="28"/>
                <w:cs/>
              </w:rPr>
              <w:t>.</w:t>
            </w:r>
          </w:p>
        </w:tc>
        <w:tc>
          <w:tcPr>
            <w:tcW w:w="0" w:type="auto"/>
            <w:vMerge/>
            <w:hideMark/>
          </w:tcPr>
          <w:p w14:paraId="093CD9A6" w14:textId="77777777" w:rsidR="000274F6" w:rsidRPr="00C94A3A" w:rsidRDefault="000274F6" w:rsidP="000274F6">
            <w:pPr>
              <w:spacing w:line="256" w:lineRule="auto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</w:p>
        </w:tc>
      </w:tr>
      <w:tr w:rsidR="000274F6" w:rsidRPr="00C94A3A" w14:paraId="5AC1B03A" w14:textId="77777777" w:rsidTr="00C94A3A">
        <w:tc>
          <w:tcPr>
            <w:tcW w:w="0" w:type="auto"/>
            <w:hideMark/>
          </w:tcPr>
          <w:p w14:paraId="21D1F8FB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ด้านการรับอาจารย์ประจำหลักสูตร</w:t>
            </w:r>
          </w:p>
        </w:tc>
        <w:tc>
          <w:tcPr>
            <w:tcW w:w="0" w:type="auto"/>
            <w:hideMark/>
          </w:tcPr>
          <w:p w14:paraId="0F498CA1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13A4AEFE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2FDA0A16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0274F6" w:rsidRPr="00C94A3A" w14:paraId="03740DAC" w14:textId="77777777" w:rsidTr="00C94A3A">
        <w:tc>
          <w:tcPr>
            <w:tcW w:w="0" w:type="auto"/>
            <w:hideMark/>
          </w:tcPr>
          <w:p w14:paraId="539290CA" w14:textId="77777777" w:rsidR="000274F6" w:rsidRPr="00C94A3A" w:rsidRDefault="000274F6" w:rsidP="00E95082">
            <w:pPr>
              <w:numPr>
                <w:ilvl w:val="0"/>
                <w:numId w:val="7"/>
              </w:numPr>
              <w:ind w:left="363"/>
              <w:textAlignment w:val="baseline"/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การกำหนดคุณสมบัติในการรับและแต่งตั้งอาจารย์ประจำหลักสูตรสอดคล้องกับหลักสูตร</w:t>
            </w:r>
          </w:p>
        </w:tc>
        <w:tc>
          <w:tcPr>
            <w:tcW w:w="0" w:type="auto"/>
            <w:hideMark/>
          </w:tcPr>
          <w:p w14:paraId="38C9688E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21BCDAE4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6526255B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0274F6" w:rsidRPr="00C94A3A" w14:paraId="3416EB44" w14:textId="77777777" w:rsidTr="00C94A3A">
        <w:tc>
          <w:tcPr>
            <w:tcW w:w="0" w:type="auto"/>
            <w:hideMark/>
          </w:tcPr>
          <w:p w14:paraId="163D2B65" w14:textId="77777777" w:rsidR="000274F6" w:rsidRPr="00C94A3A" w:rsidRDefault="000274F6" w:rsidP="00E95082">
            <w:pPr>
              <w:numPr>
                <w:ilvl w:val="0"/>
                <w:numId w:val="8"/>
              </w:numPr>
              <w:textAlignment w:val="baseline"/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กลไกการคัดเลือกอาจารย์ประจำหลักสูตรมีความเหมาะสมและโปร่งใส</w:t>
            </w:r>
          </w:p>
        </w:tc>
        <w:tc>
          <w:tcPr>
            <w:tcW w:w="0" w:type="auto"/>
            <w:hideMark/>
          </w:tcPr>
          <w:p w14:paraId="43B6861A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4C436711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50D5C5ED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0274F6" w:rsidRPr="00C94A3A" w14:paraId="699C9AC6" w14:textId="77777777" w:rsidTr="00C94A3A">
        <w:tc>
          <w:tcPr>
            <w:tcW w:w="0" w:type="auto"/>
            <w:hideMark/>
          </w:tcPr>
          <w:p w14:paraId="6E4C6532" w14:textId="77777777" w:rsidR="000274F6" w:rsidRPr="00C94A3A" w:rsidRDefault="000274F6" w:rsidP="00E95082">
            <w:pPr>
              <w:numPr>
                <w:ilvl w:val="0"/>
                <w:numId w:val="9"/>
              </w:numPr>
              <w:ind w:left="389"/>
              <w:textAlignment w:val="baseline"/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การกำหนดบทบาทหน้าที่และความรับผิดชอบของอาจารย์มีความชัดเจนและเหมาะสม</w:t>
            </w:r>
          </w:p>
        </w:tc>
        <w:tc>
          <w:tcPr>
            <w:tcW w:w="0" w:type="auto"/>
            <w:hideMark/>
          </w:tcPr>
          <w:p w14:paraId="03D312AC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53800C5A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7266B78D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0274F6" w:rsidRPr="00C94A3A" w14:paraId="7325E97D" w14:textId="77777777" w:rsidTr="00C94A3A">
        <w:tc>
          <w:tcPr>
            <w:tcW w:w="0" w:type="auto"/>
            <w:hideMark/>
          </w:tcPr>
          <w:p w14:paraId="37EA9631" w14:textId="77777777" w:rsidR="000274F6" w:rsidRPr="00C94A3A" w:rsidRDefault="000274F6" w:rsidP="00E95082">
            <w:pPr>
              <w:numPr>
                <w:ilvl w:val="0"/>
                <w:numId w:val="10"/>
              </w:numPr>
              <w:textAlignment w:val="baseline"/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lastRenderedPageBreak/>
              <w:t>การบริหารหลักสูตร ได้รับความร่วมมือและความช่วยเหลือจากหน่วยงานอื่นที่มีความเกี่ยวข้องกันอย่างเหมาะสม</w:t>
            </w:r>
          </w:p>
        </w:tc>
        <w:tc>
          <w:tcPr>
            <w:tcW w:w="0" w:type="auto"/>
            <w:hideMark/>
          </w:tcPr>
          <w:p w14:paraId="3D909DBB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6FFFF728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49B9ACC5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0274F6" w:rsidRPr="00C94A3A" w14:paraId="7EEA3719" w14:textId="77777777" w:rsidTr="00C94A3A">
        <w:tc>
          <w:tcPr>
            <w:tcW w:w="0" w:type="auto"/>
            <w:hideMark/>
          </w:tcPr>
          <w:p w14:paraId="107B5E25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ด้านการบริหารอาจารย์ การกำกับ/ติดตาม/ประเมินผลและพัฒนากระบวนการเรียนการสอนของอาจารย์</w:t>
            </w:r>
          </w:p>
        </w:tc>
        <w:tc>
          <w:tcPr>
            <w:tcW w:w="0" w:type="auto"/>
            <w:hideMark/>
          </w:tcPr>
          <w:p w14:paraId="67D75D1F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68</w:t>
            </w:r>
          </w:p>
        </w:tc>
        <w:tc>
          <w:tcPr>
            <w:tcW w:w="0" w:type="auto"/>
            <w:hideMark/>
          </w:tcPr>
          <w:p w14:paraId="4C1C6A7E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48</w:t>
            </w:r>
          </w:p>
        </w:tc>
        <w:tc>
          <w:tcPr>
            <w:tcW w:w="0" w:type="auto"/>
            <w:hideMark/>
          </w:tcPr>
          <w:p w14:paraId="792E43C1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0274F6" w:rsidRPr="00C94A3A" w14:paraId="102FE357" w14:textId="77777777" w:rsidTr="00C94A3A">
        <w:tc>
          <w:tcPr>
            <w:tcW w:w="0" w:type="auto"/>
            <w:hideMark/>
          </w:tcPr>
          <w:p w14:paraId="7A50C12D" w14:textId="77777777" w:rsidR="000274F6" w:rsidRPr="00C94A3A" w:rsidRDefault="000274F6" w:rsidP="00E95082">
            <w:pPr>
              <w:numPr>
                <w:ilvl w:val="0"/>
                <w:numId w:val="11"/>
              </w:numPr>
              <w:ind w:left="313"/>
              <w:textAlignment w:val="baseline"/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การจัดรายวิชามีความเหมาะสมตรงกับความรู้ความสามารถของอาจารย์ผู้สอน</w:t>
            </w:r>
          </w:p>
        </w:tc>
        <w:tc>
          <w:tcPr>
            <w:tcW w:w="0" w:type="auto"/>
            <w:hideMark/>
          </w:tcPr>
          <w:p w14:paraId="070FC85F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0386A315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58</w:t>
            </w:r>
          </w:p>
        </w:tc>
        <w:tc>
          <w:tcPr>
            <w:tcW w:w="0" w:type="auto"/>
            <w:hideMark/>
          </w:tcPr>
          <w:p w14:paraId="5F2B0371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</w:t>
            </w:r>
          </w:p>
        </w:tc>
      </w:tr>
      <w:tr w:rsidR="000274F6" w:rsidRPr="00C94A3A" w14:paraId="1571B0C8" w14:textId="77777777" w:rsidTr="00C94A3A">
        <w:tc>
          <w:tcPr>
            <w:tcW w:w="0" w:type="auto"/>
            <w:hideMark/>
          </w:tcPr>
          <w:p w14:paraId="1831398E" w14:textId="77777777" w:rsidR="000274F6" w:rsidRPr="00C94A3A" w:rsidRDefault="000274F6" w:rsidP="00E95082">
            <w:pPr>
              <w:numPr>
                <w:ilvl w:val="0"/>
                <w:numId w:val="12"/>
              </w:numPr>
              <w:textAlignment w:val="baseline"/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จำนวนภาระงานสอนของอาจารย์ที่เป็นจริงในหลักสูตรมีความเหมาะสม</w:t>
            </w:r>
          </w:p>
        </w:tc>
        <w:tc>
          <w:tcPr>
            <w:tcW w:w="0" w:type="auto"/>
            <w:hideMark/>
          </w:tcPr>
          <w:p w14:paraId="3379B1DC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5EA92461" w14:textId="77777777" w:rsidR="000274F6" w:rsidRPr="00C94A3A" w:rsidRDefault="000274F6" w:rsidP="000274F6">
            <w:pPr>
              <w:spacing w:after="200"/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19E586D1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0274F6" w:rsidRPr="00C94A3A" w14:paraId="686589A2" w14:textId="77777777" w:rsidTr="00C94A3A">
        <w:tc>
          <w:tcPr>
            <w:tcW w:w="0" w:type="auto"/>
            <w:hideMark/>
          </w:tcPr>
          <w:p w14:paraId="4597AC9E" w14:textId="77777777" w:rsidR="000274F6" w:rsidRPr="00C94A3A" w:rsidRDefault="000274F6" w:rsidP="00E95082">
            <w:pPr>
              <w:numPr>
                <w:ilvl w:val="0"/>
                <w:numId w:val="13"/>
              </w:numPr>
              <w:ind w:left="313"/>
              <w:textAlignment w:val="baseline"/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การกำกับและติดตามการจัดทำแผนการสอน โครงการสอน อย่างน้อยก่อนการเปิดภาคเรียนให้ครบทุกรายวิชา</w:t>
            </w:r>
          </w:p>
        </w:tc>
        <w:tc>
          <w:tcPr>
            <w:tcW w:w="0" w:type="auto"/>
            <w:hideMark/>
          </w:tcPr>
          <w:p w14:paraId="66C5F992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54043D84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58</w:t>
            </w:r>
          </w:p>
        </w:tc>
        <w:tc>
          <w:tcPr>
            <w:tcW w:w="0" w:type="auto"/>
            <w:hideMark/>
          </w:tcPr>
          <w:p w14:paraId="41B8C4DF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</w:t>
            </w:r>
          </w:p>
        </w:tc>
      </w:tr>
      <w:tr w:rsidR="000274F6" w:rsidRPr="00C94A3A" w14:paraId="5FB379DE" w14:textId="77777777" w:rsidTr="00C94A3A">
        <w:tc>
          <w:tcPr>
            <w:tcW w:w="0" w:type="auto"/>
            <w:hideMark/>
          </w:tcPr>
          <w:p w14:paraId="1A5DF7E7" w14:textId="77777777" w:rsidR="000274F6" w:rsidRPr="00C94A3A" w:rsidRDefault="000274F6" w:rsidP="00E95082">
            <w:pPr>
              <w:numPr>
                <w:ilvl w:val="0"/>
                <w:numId w:val="14"/>
              </w:numPr>
              <w:textAlignment w:val="baseline"/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การกำกับและติดตามการจัดทำบันทึกหลังการสอนหลังสิ้นสุดภาคเรียนให้ครบทุกรายวิชา</w:t>
            </w:r>
          </w:p>
        </w:tc>
        <w:tc>
          <w:tcPr>
            <w:tcW w:w="0" w:type="auto"/>
            <w:hideMark/>
          </w:tcPr>
          <w:p w14:paraId="21FC098C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5D071547" w14:textId="77777777" w:rsidR="000274F6" w:rsidRPr="00C94A3A" w:rsidRDefault="000274F6" w:rsidP="000274F6">
            <w:pPr>
              <w:spacing w:after="200"/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73C82154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0274F6" w:rsidRPr="00C94A3A" w14:paraId="71985A5D" w14:textId="77777777" w:rsidTr="00C94A3A">
        <w:tc>
          <w:tcPr>
            <w:tcW w:w="0" w:type="auto"/>
            <w:hideMark/>
          </w:tcPr>
          <w:p w14:paraId="03571849" w14:textId="77777777" w:rsidR="000274F6" w:rsidRPr="00C94A3A" w:rsidRDefault="000274F6" w:rsidP="00E95082">
            <w:pPr>
              <w:numPr>
                <w:ilvl w:val="0"/>
                <w:numId w:val="15"/>
              </w:numPr>
              <w:textAlignment w:val="baseline"/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การควบคุมการจัดการเรียนการสอนในวิชาที่มีหลายกลุ่มเรียนให้ได้มาตรฐานเดียวกัน</w:t>
            </w:r>
          </w:p>
        </w:tc>
        <w:tc>
          <w:tcPr>
            <w:tcW w:w="0" w:type="auto"/>
            <w:hideMark/>
          </w:tcPr>
          <w:p w14:paraId="3F4B6BCE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4B739C05" w14:textId="77777777" w:rsidR="000274F6" w:rsidRPr="00C94A3A" w:rsidRDefault="000274F6" w:rsidP="000274F6">
            <w:pPr>
              <w:spacing w:after="200"/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2D355205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0274F6" w:rsidRPr="00C94A3A" w14:paraId="3826396F" w14:textId="77777777" w:rsidTr="00C94A3A">
        <w:tc>
          <w:tcPr>
            <w:tcW w:w="0" w:type="auto"/>
            <w:hideMark/>
          </w:tcPr>
          <w:p w14:paraId="7CCF85BC" w14:textId="77777777" w:rsidR="000274F6" w:rsidRPr="00C94A3A" w:rsidRDefault="000274F6" w:rsidP="00E95082">
            <w:pPr>
              <w:numPr>
                <w:ilvl w:val="0"/>
                <w:numId w:val="16"/>
              </w:numPr>
              <w:textAlignment w:val="baseline"/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การกำกับ/ควบคุมกระบวนการจัดการเรียนการสอนและการประเมินนักศึกษา</w:t>
            </w:r>
          </w:p>
        </w:tc>
        <w:tc>
          <w:tcPr>
            <w:tcW w:w="0" w:type="auto"/>
            <w:hideMark/>
          </w:tcPr>
          <w:p w14:paraId="404A897D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0689548F" w14:textId="77777777" w:rsidR="000274F6" w:rsidRPr="00C94A3A" w:rsidRDefault="000274F6" w:rsidP="000274F6">
            <w:pPr>
              <w:spacing w:after="200"/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5D7DA4C0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0274F6" w:rsidRPr="00C94A3A" w14:paraId="5D66FE80" w14:textId="77777777" w:rsidTr="00C94A3A">
        <w:trPr>
          <w:trHeight w:val="771"/>
        </w:trPr>
        <w:tc>
          <w:tcPr>
            <w:tcW w:w="0" w:type="auto"/>
            <w:hideMark/>
          </w:tcPr>
          <w:p w14:paraId="2D762F71" w14:textId="77777777" w:rsidR="000274F6" w:rsidRPr="00C94A3A" w:rsidRDefault="000274F6" w:rsidP="00E95082">
            <w:pPr>
              <w:numPr>
                <w:ilvl w:val="0"/>
                <w:numId w:val="17"/>
              </w:numPr>
              <w:textAlignment w:val="baseline"/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การประเมินการสอนของอาจารย์ และนำผลมาใช้ในการส่งเสริมพัฒนาความสามารถด้านการสอนของอาจารย์</w:t>
            </w:r>
          </w:p>
        </w:tc>
        <w:tc>
          <w:tcPr>
            <w:tcW w:w="0" w:type="auto"/>
            <w:hideMark/>
          </w:tcPr>
          <w:p w14:paraId="2A06CCE8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61EFA55D" w14:textId="77777777" w:rsidR="000274F6" w:rsidRPr="00C94A3A" w:rsidRDefault="000274F6" w:rsidP="000274F6">
            <w:pPr>
              <w:spacing w:after="200"/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41A7CCC2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0274F6" w:rsidRPr="00C94A3A" w14:paraId="2B93E740" w14:textId="77777777" w:rsidTr="00C94A3A">
        <w:tc>
          <w:tcPr>
            <w:tcW w:w="0" w:type="auto"/>
            <w:hideMark/>
          </w:tcPr>
          <w:p w14:paraId="533E4E0A" w14:textId="77777777" w:rsidR="000274F6" w:rsidRPr="00C94A3A" w:rsidRDefault="000274F6" w:rsidP="000274F6">
            <w:pPr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ด้านการส่งเสริมและพัฒนาอาจารย์</w:t>
            </w:r>
          </w:p>
        </w:tc>
        <w:tc>
          <w:tcPr>
            <w:tcW w:w="0" w:type="auto"/>
            <w:hideMark/>
          </w:tcPr>
          <w:p w14:paraId="1844B1CC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67</w:t>
            </w:r>
          </w:p>
        </w:tc>
        <w:tc>
          <w:tcPr>
            <w:tcW w:w="0" w:type="auto"/>
            <w:hideMark/>
          </w:tcPr>
          <w:p w14:paraId="1E65A29F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65</w:t>
            </w:r>
          </w:p>
        </w:tc>
        <w:tc>
          <w:tcPr>
            <w:tcW w:w="0" w:type="auto"/>
            <w:hideMark/>
          </w:tcPr>
          <w:p w14:paraId="3C1C7A7D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  <w:tr w:rsidR="000274F6" w:rsidRPr="00C94A3A" w14:paraId="409C0B41" w14:textId="77777777" w:rsidTr="00C94A3A">
        <w:tc>
          <w:tcPr>
            <w:tcW w:w="0" w:type="auto"/>
            <w:hideMark/>
          </w:tcPr>
          <w:p w14:paraId="641B53EC" w14:textId="77777777" w:rsidR="000274F6" w:rsidRPr="00C94A3A" w:rsidRDefault="000274F6" w:rsidP="00E95082">
            <w:pPr>
              <w:numPr>
                <w:ilvl w:val="0"/>
                <w:numId w:val="18"/>
              </w:numPr>
              <w:ind w:left="377"/>
              <w:textAlignment w:val="baseline"/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ได้รับการพัฒนาทางวิชาการ และ/หรือวิชาชีพอย่างสม่ำเสมอ</w:t>
            </w:r>
          </w:p>
        </w:tc>
        <w:tc>
          <w:tcPr>
            <w:tcW w:w="0" w:type="auto"/>
            <w:hideMark/>
          </w:tcPr>
          <w:p w14:paraId="076F5E21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567ABFD9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3E1ED9F3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0274F6" w:rsidRPr="00C94A3A" w14:paraId="2ED1C3F5" w14:textId="77777777" w:rsidTr="00C94A3A">
        <w:tc>
          <w:tcPr>
            <w:tcW w:w="0" w:type="auto"/>
            <w:hideMark/>
          </w:tcPr>
          <w:p w14:paraId="3D689D7F" w14:textId="77777777" w:rsidR="000274F6" w:rsidRPr="00C94A3A" w:rsidRDefault="000274F6" w:rsidP="00E95082">
            <w:pPr>
              <w:numPr>
                <w:ilvl w:val="0"/>
                <w:numId w:val="19"/>
              </w:numPr>
              <w:textAlignment w:val="baseline"/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การส่งเสริมการทำวิจัยเพื่อพัฒนานักศึกษาของอาจารย์</w:t>
            </w:r>
          </w:p>
        </w:tc>
        <w:tc>
          <w:tcPr>
            <w:tcW w:w="0" w:type="auto"/>
            <w:hideMark/>
          </w:tcPr>
          <w:p w14:paraId="716EE5A7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466D33AD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1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00</w:t>
            </w:r>
          </w:p>
        </w:tc>
        <w:tc>
          <w:tcPr>
            <w:tcW w:w="0" w:type="auto"/>
            <w:hideMark/>
          </w:tcPr>
          <w:p w14:paraId="66643F00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</w:t>
            </w:r>
          </w:p>
        </w:tc>
      </w:tr>
      <w:tr w:rsidR="000274F6" w:rsidRPr="00C94A3A" w14:paraId="0B4D6009" w14:textId="77777777" w:rsidTr="00C94A3A">
        <w:tc>
          <w:tcPr>
            <w:tcW w:w="0" w:type="auto"/>
            <w:hideMark/>
          </w:tcPr>
          <w:p w14:paraId="4057697E" w14:textId="77777777" w:rsidR="000274F6" w:rsidRPr="00C94A3A" w:rsidRDefault="000274F6" w:rsidP="00E95082">
            <w:pPr>
              <w:numPr>
                <w:ilvl w:val="0"/>
                <w:numId w:val="20"/>
              </w:numPr>
              <w:textAlignment w:val="baseline"/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ส่งเสริมการนำกระบวนการวิจัยและการให้บริการทางวิชาการเข้ามามีส่วนร่วมในการจัดการเรียนการสอนและส่งผลต่อการเรียนรู้ของนักศึกษา</w:t>
            </w:r>
          </w:p>
        </w:tc>
        <w:tc>
          <w:tcPr>
            <w:tcW w:w="0" w:type="auto"/>
            <w:hideMark/>
          </w:tcPr>
          <w:p w14:paraId="7476D84B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75</w:t>
            </w:r>
          </w:p>
        </w:tc>
        <w:tc>
          <w:tcPr>
            <w:tcW w:w="0" w:type="auto"/>
            <w:hideMark/>
          </w:tcPr>
          <w:p w14:paraId="0E54A711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lang w:bidi="ar-SA"/>
              </w:rPr>
              <w:t>50</w:t>
            </w:r>
          </w:p>
        </w:tc>
        <w:tc>
          <w:tcPr>
            <w:tcW w:w="0" w:type="auto"/>
            <w:hideMark/>
          </w:tcPr>
          <w:p w14:paraId="6099E75A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มากที่สุด</w:t>
            </w:r>
          </w:p>
        </w:tc>
      </w:tr>
      <w:tr w:rsidR="000274F6" w:rsidRPr="00C94A3A" w14:paraId="7EB49BC1" w14:textId="77777777" w:rsidTr="00C94A3A">
        <w:tc>
          <w:tcPr>
            <w:tcW w:w="0" w:type="auto"/>
            <w:hideMark/>
          </w:tcPr>
          <w:p w14:paraId="3269E1CF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รวม</w:t>
            </w:r>
          </w:p>
        </w:tc>
        <w:tc>
          <w:tcPr>
            <w:tcW w:w="0" w:type="auto"/>
            <w:hideMark/>
          </w:tcPr>
          <w:p w14:paraId="23087FF1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4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68</w:t>
            </w:r>
          </w:p>
        </w:tc>
        <w:tc>
          <w:tcPr>
            <w:tcW w:w="0" w:type="auto"/>
            <w:hideMark/>
          </w:tcPr>
          <w:p w14:paraId="18210DCE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0</w:t>
            </w:r>
            <w:r w:rsidRPr="00C94A3A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.</w:t>
            </w: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lang w:bidi="ar-SA"/>
              </w:rPr>
              <w:t>81</w:t>
            </w:r>
          </w:p>
        </w:tc>
        <w:tc>
          <w:tcPr>
            <w:tcW w:w="0" w:type="auto"/>
            <w:hideMark/>
          </w:tcPr>
          <w:p w14:paraId="471B55BA" w14:textId="77777777" w:rsidR="000274F6" w:rsidRPr="00C94A3A" w:rsidRDefault="000274F6" w:rsidP="000274F6">
            <w:pPr>
              <w:jc w:val="center"/>
              <w:rPr>
                <w:rFonts w:ascii="TH SarabunIT๙" w:eastAsia="Times New Roman" w:hAnsi="TH SarabunIT๙" w:cs="TH SarabunIT๙"/>
                <w:sz w:val="28"/>
                <w:lang w:bidi="ar-SA"/>
              </w:rPr>
            </w:pPr>
            <w:r w:rsidRPr="00C94A3A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มากที่สุด</w:t>
            </w:r>
          </w:p>
        </w:tc>
      </w:tr>
    </w:tbl>
    <w:p w14:paraId="6CC25A4A" w14:textId="56B8F008" w:rsidR="000274F6" w:rsidRPr="000274F6" w:rsidRDefault="00203EC2" w:rsidP="00C94A3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ab/>
      </w:r>
      <w:r w:rsidR="000274F6" w:rsidRPr="000274F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จากตารางผลการประเมินความพึงพอใจของอาจารย์ผู้สอนสาขางานอิเล็กทรอนิกส์/สาขางานอิเล็กทรอนิกส์อุตสาหกรรม ที่มีต่อการบริหารจัดการหลักสูตร ประจำปีการศึกษา </w:t>
      </w:r>
      <w:r w:rsidR="000274F6"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2567 </w:t>
      </w:r>
      <w:r w:rsidR="000274F6"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โดยภาพรวมมีความพึงพอใจอยู่ในระดับมากที่สุด</w:t>
      </w:r>
      <w:r w:rsidR="000274F6"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0274F6"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="000274F6"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=</w:t>
      </w:r>
      <w:r w:rsidR="000274F6"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4</w:t>
      </w:r>
      <w:r w:rsidR="000274F6"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="000274F6"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68</w:t>
      </w:r>
      <w:proofErr w:type="gramStart"/>
      <w:r w:rsidR="000274F6"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)</w:t>
      </w:r>
      <w:r w:rsidR="000274F6"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="000274F6"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เมื่อพิจารณาเป็นรายด้าน</w:t>
      </w:r>
      <w:proofErr w:type="gramEnd"/>
      <w:r w:rsidR="000274F6"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มีผลการประเมินความพึงพอใจ ดังนี้</w:t>
      </w:r>
    </w:p>
    <w:p w14:paraId="770EA98A" w14:textId="205C0230" w:rsidR="000274F6" w:rsidRPr="000274F6" w:rsidRDefault="000274F6" w:rsidP="000274F6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274F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ด้านการรับอาจารย์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โดยภาพรวมมีความพึงพอใจอยู่ในระดับมากที่สุด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=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4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75</w:t>
      </w:r>
      <w:proofErr w:type="gramStart"/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)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โดยรายการที่มีระดับ</w:t>
      </w:r>
      <w:proofErr w:type="gramEnd"/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ความพึงพอใจสูงสุด คือ </w:t>
      </w:r>
      <w:proofErr w:type="gramStart"/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การกำหนดคุณสมบัติในการรับและแต่งตั้งอาจารย์ประจำหลักสูตรสอดคล้องกับหลักสูตร 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การกำหนดบทบาทหน้าที่และความรับผิดชอบของอาจารย์มีความชัดเจนและเหมาะสม</w:t>
      </w:r>
      <w:proofErr w:type="gramEnd"/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ลไกการคัดเลือกอาจารย์ประจำหลักสูตรมีความเหมาะสมและโปร่งใสและหลักสูตรได้รับความร่วมมือและความช่วยเหลือจากหน่วยงานอื่นที่มีความเกี่ยวข้องกันอย่างเหมาะสม (</w:t>
      </w:r>
      <m:oMath>
        <m:acc>
          <m:accPr>
            <m:chr m:val="̅"/>
            <m:ctrl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=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4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75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) ตามลำดับ</w:t>
      </w:r>
    </w:p>
    <w:p w14:paraId="088AF944" w14:textId="3261C7BD" w:rsidR="000274F6" w:rsidRPr="000274F6" w:rsidRDefault="000274F6" w:rsidP="000274F6">
      <w:pPr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0274F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ด้านการบริหารอาจารย์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การกำกับ/ติดตาม/ประเมินผลและพัฒนากระบวนการเรียนการสอนของอาจารย์โดยภาพรวมมีความพึงพอใจอยู่ในระดับมากที่สุด (</w:t>
      </w:r>
      <m:oMath>
        <m:acc>
          <m:accPr>
            <m:chr m:val="̅"/>
            <m:ctrl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=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4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68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)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โดยรายการที่มีระดับความพึงพอใจสูงสุด คือ จำนวนภาระงานสอนของอาจารย์ที่เป็นจริงในหลักสูตรมีความเหมาะสม การกำกับและติดตามการจัดทำบันทึกหลังการสอนหลังสิ้นสุดภาคเรียนให้ครบทุกรายวิชา การควบคุมการจัดการเรียนการสอนในวิชาที่มีหลายกลุ่มเรียนให้ได้มาตรฐานเดียวกัน การกำกับ/ควบคุมกระบวนการจัดการเรียนการสอนและการประเมินนักศึกษา การประเมินการสอนของอาจารย์ และนำผลมาใช้ในการส่งเสริมพัฒนาความสามารถด้านการสอนของอาจารย์ 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lastRenderedPageBreak/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=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4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75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) การจัดรายวิชามีความเหมาะสมตรงกับความรู้ความสามารถของอาจารย์ผู้สอนและการกำกับและติดตามการจัดทำแผนการสอน โครงการสอน อย่างน้อยก่อนการเปิดภาคเรียนให้ครบทุกรายวิชา 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</w:rPr>
        <w:t> 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=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4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50 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ตามลำดับ</w:t>
      </w:r>
    </w:p>
    <w:p w14:paraId="365BBE71" w14:textId="46651E11" w:rsidR="000274F6" w:rsidRDefault="000274F6" w:rsidP="000274F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274F6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ด้านการส่งเสริมและพัฒนาอาจารย์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โดยภาพรวมมีความพึงพอใจอยู่ในระดับมาก (</w:t>
      </w:r>
      <m:oMath>
        <m:acc>
          <m:accPr>
            <m:chr m:val="̅"/>
            <m:ctrl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=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4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67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) โดยรายการที่มีระดับความพึงพอใจสูงสุด คือ ได้รับการพัฒนาทางวิชาการ และ/หรือวิชาชีพอย่างสม่ำเสมอและการส่งเสริมการนำกระบวนการวิจัยและการให้บริการทางวิชาการเข้ามามีส่วนร่วมในการจัดการเรียนการสอนและส่งผลต่อการเรียนรู้ของนักศึกษา (</w:t>
      </w:r>
      <m:oMath>
        <m:acc>
          <m:accPr>
            <m:chr m:val="̅"/>
            <m:ctrl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=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4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75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) รองลงมา คือ </w:t>
      </w:r>
      <w:proofErr w:type="gramStart"/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การส่งเสริมการทำวิจัยเพื่อพัฒนานักศึกษาของอาจารย์ 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</w:rPr>
        <w:t> 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(</w:t>
      </w:r>
      <w:proofErr w:type="gramEnd"/>
      <m:oMath>
        <m:acc>
          <m:accPr>
            <m:chr m:val="̅"/>
            <m:ctrl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eastAsia="Times New Roman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=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4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.</w:t>
      </w:r>
      <w:r w:rsidRPr="000274F6">
        <w:rPr>
          <w:rFonts w:ascii="TH SarabunIT๙" w:eastAsia="Times New Roman" w:hAnsi="TH SarabunIT๙" w:cs="TH SarabunIT๙"/>
          <w:color w:val="000000"/>
          <w:sz w:val="32"/>
          <w:szCs w:val="32"/>
        </w:rPr>
        <w:t>50</w:t>
      </w:r>
      <w:r w:rsidRPr="000274F6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) </w:t>
      </w:r>
    </w:p>
    <w:p w14:paraId="432483D7" w14:textId="1CC97061" w:rsidR="00A32FAC" w:rsidRPr="008505EB" w:rsidRDefault="00A32FAC" w:rsidP="000274F6">
      <w:pPr>
        <w:spacing w:after="0" w:line="240" w:lineRule="auto"/>
        <w:jc w:val="thaiDistribute"/>
        <w:rPr>
          <w:rFonts w:ascii="TH Sarabun New" w:hAnsi="TH Sarabun New" w:cs="TH Sarabun New"/>
          <w:b/>
          <w:bCs/>
          <w:color w:val="050505"/>
          <w:sz w:val="32"/>
          <w:szCs w:val="32"/>
          <w:shd w:val="clear" w:color="auto" w:fill="E4E6EB"/>
        </w:rPr>
      </w:pPr>
      <w:r w:rsidRPr="008505EB">
        <w:rPr>
          <w:rFonts w:ascii="TH Sarabun New" w:hAnsi="TH Sarabun New" w:cs="TH Sarabun New"/>
          <w:b/>
          <w:bCs/>
          <w:color w:val="050505"/>
          <w:sz w:val="32"/>
          <w:szCs w:val="32"/>
          <w:cs/>
        </w:rPr>
        <w:t>เอกสารหลักฐานประกอบ</w:t>
      </w:r>
      <w:r w:rsidRPr="008505EB">
        <w:rPr>
          <w:rFonts w:ascii="TH Sarabun New" w:hAnsi="TH Sarabun New" w:cs="TH Sarabun New"/>
          <w:b/>
          <w:bCs/>
          <w:color w:val="050505"/>
          <w:sz w:val="32"/>
          <w:szCs w:val="32"/>
          <w:shd w:val="clear" w:color="auto" w:fill="E4E6EB"/>
          <w:cs/>
        </w:rPr>
        <w:t xml:space="preserve"> </w:t>
      </w:r>
    </w:p>
    <w:p w14:paraId="6AE2A113" w14:textId="1E0F6683" w:rsidR="00A32FAC" w:rsidRPr="008505EB" w:rsidRDefault="00A32FAC" w:rsidP="00A32FAC">
      <w:pPr>
        <w:spacing w:after="0" w:line="240" w:lineRule="auto"/>
        <w:jc w:val="thaiDistribute"/>
        <w:rPr>
          <w:rFonts w:ascii="TH Sarabun New" w:hAnsi="TH Sarabun New" w:cs="TH Sarabun New"/>
          <w:color w:val="050505"/>
          <w:sz w:val="32"/>
          <w:szCs w:val="32"/>
        </w:rPr>
      </w:pPr>
      <w:r w:rsidRPr="008505EB">
        <w:rPr>
          <w:rFonts w:ascii="TH Sarabun New" w:hAnsi="TH Sarabun New" w:cs="TH Sarabun New"/>
          <w:color w:val="050505"/>
          <w:sz w:val="32"/>
          <w:szCs w:val="32"/>
        </w:rPr>
        <w:t>1</w:t>
      </w:r>
      <w:r w:rsidRPr="008505EB">
        <w:rPr>
          <w:rFonts w:ascii="TH Sarabun New" w:hAnsi="TH Sarabun New" w:cs="TH Sarabun New"/>
          <w:color w:val="050505"/>
          <w:sz w:val="32"/>
          <w:szCs w:val="32"/>
          <w:cs/>
        </w:rPr>
        <w:t>. ตารางการจัดการเรียนการสอนภาคเรียนที่</w:t>
      </w:r>
      <w:r w:rsidRPr="008505EB">
        <w:rPr>
          <w:rFonts w:ascii="TH Sarabun New" w:hAnsi="TH Sarabun New" w:cs="TH Sarabun New"/>
          <w:color w:val="050505"/>
          <w:sz w:val="32"/>
          <w:szCs w:val="32"/>
        </w:rPr>
        <w:t xml:space="preserve"> 1 </w:t>
      </w:r>
      <w:r w:rsidRPr="008505EB">
        <w:rPr>
          <w:rFonts w:ascii="TH Sarabun New" w:hAnsi="TH Sarabun New" w:cs="TH Sarabun New"/>
          <w:color w:val="050505"/>
          <w:sz w:val="32"/>
          <w:szCs w:val="32"/>
          <w:cs/>
        </w:rPr>
        <w:t xml:space="preserve">ประจำปีการศึกษา </w:t>
      </w:r>
      <w:r w:rsidR="00F16D0C" w:rsidRPr="008505EB">
        <w:rPr>
          <w:rFonts w:ascii="TH Sarabun New" w:hAnsi="TH Sarabun New" w:cs="TH Sarabun New"/>
          <w:color w:val="050505"/>
          <w:sz w:val="32"/>
          <w:szCs w:val="32"/>
        </w:rPr>
        <w:t>256</w:t>
      </w:r>
      <w:r w:rsidR="000274F6">
        <w:rPr>
          <w:rFonts w:ascii="TH Sarabun New" w:hAnsi="TH Sarabun New" w:cs="TH Sarabun New" w:hint="cs"/>
          <w:color w:val="050505"/>
          <w:sz w:val="32"/>
          <w:szCs w:val="32"/>
          <w:cs/>
        </w:rPr>
        <w:t>7</w:t>
      </w:r>
    </w:p>
    <w:p w14:paraId="134A4B2B" w14:textId="14864E30" w:rsidR="00A32FAC" w:rsidRPr="008505EB" w:rsidRDefault="00A32FAC" w:rsidP="00A32FAC">
      <w:pPr>
        <w:spacing w:after="0" w:line="240" w:lineRule="auto"/>
        <w:jc w:val="thaiDistribute"/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</w:rPr>
      </w:pPr>
      <w:r w:rsidRPr="008505EB">
        <w:rPr>
          <w:rFonts w:ascii="TH Sarabun New" w:hAnsi="TH Sarabun New" w:cs="TH Sarabun New"/>
          <w:color w:val="050505"/>
          <w:sz w:val="32"/>
          <w:szCs w:val="32"/>
        </w:rPr>
        <w:t>2</w:t>
      </w:r>
      <w:r w:rsidRPr="008505EB">
        <w:rPr>
          <w:rFonts w:ascii="TH Sarabun New" w:hAnsi="TH Sarabun New" w:cs="TH Sarabun New"/>
          <w:color w:val="050505"/>
          <w:sz w:val="32"/>
          <w:szCs w:val="32"/>
          <w:cs/>
        </w:rPr>
        <w:t>. ตารางการจัดการเรียนการสอนภาคเรียนที่</w:t>
      </w:r>
      <w:r w:rsidRPr="008505EB">
        <w:rPr>
          <w:rFonts w:ascii="TH Sarabun New" w:hAnsi="TH Sarabun New" w:cs="TH Sarabun New"/>
          <w:color w:val="050505"/>
          <w:sz w:val="32"/>
          <w:szCs w:val="32"/>
        </w:rPr>
        <w:t xml:space="preserve"> 2 </w:t>
      </w:r>
      <w:r w:rsidRPr="008505EB">
        <w:rPr>
          <w:rFonts w:ascii="TH Sarabun New" w:hAnsi="TH Sarabun New" w:cs="TH Sarabun New"/>
          <w:color w:val="050505"/>
          <w:sz w:val="32"/>
          <w:szCs w:val="32"/>
          <w:cs/>
        </w:rPr>
        <w:t xml:space="preserve">ประจำปีการศึกษา </w:t>
      </w:r>
      <w:r w:rsidR="00F16D0C" w:rsidRPr="008505EB">
        <w:rPr>
          <w:rFonts w:ascii="TH Sarabun New" w:hAnsi="TH Sarabun New" w:cs="TH Sarabun New"/>
          <w:color w:val="050505"/>
          <w:sz w:val="32"/>
          <w:szCs w:val="32"/>
        </w:rPr>
        <w:t>256</w:t>
      </w:r>
      <w:r w:rsidR="000274F6">
        <w:rPr>
          <w:rFonts w:ascii="TH Sarabun New" w:hAnsi="TH Sarabun New" w:cs="TH Sarabun New" w:hint="cs"/>
          <w:color w:val="050505"/>
          <w:sz w:val="32"/>
          <w:szCs w:val="32"/>
          <w:cs/>
        </w:rPr>
        <w:t>7</w:t>
      </w:r>
    </w:p>
    <w:p w14:paraId="24326E70" w14:textId="59DD57BB" w:rsidR="00A32FAC" w:rsidRPr="008505EB" w:rsidRDefault="00A32FAC" w:rsidP="00A32FAC">
      <w:pPr>
        <w:spacing w:after="0" w:line="240" w:lineRule="auto"/>
        <w:jc w:val="thaiDistribute"/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</w:rPr>
      </w:pPr>
      <w:r w:rsidRPr="008505EB">
        <w:rPr>
          <w:rFonts w:ascii="TH Sarabun New" w:hAnsi="TH Sarabun New" w:cs="TH Sarabun New"/>
          <w:color w:val="050505"/>
          <w:sz w:val="32"/>
          <w:szCs w:val="32"/>
        </w:rPr>
        <w:t>3</w:t>
      </w:r>
      <w:r w:rsidRPr="008505EB">
        <w:rPr>
          <w:rFonts w:ascii="TH Sarabun New" w:hAnsi="TH Sarabun New" w:cs="TH Sarabun New"/>
          <w:color w:val="050505"/>
          <w:sz w:val="32"/>
          <w:szCs w:val="32"/>
          <w:cs/>
        </w:rPr>
        <w:t xml:space="preserve">. รายงานผลการประเมินความพึงพอใจของอาจารย์ผู้สอนต่อการบริหารจัดการหลักสูตร ประจำปีการศึกษา </w:t>
      </w:r>
      <w:r w:rsidR="00FA2D7F" w:rsidRPr="008505EB">
        <w:rPr>
          <w:rFonts w:ascii="TH Sarabun New" w:hAnsi="TH Sarabun New" w:cs="TH Sarabun New"/>
          <w:color w:val="050505"/>
          <w:sz w:val="32"/>
          <w:szCs w:val="32"/>
        </w:rPr>
        <w:t>256</w:t>
      </w:r>
      <w:r w:rsidR="000274F6">
        <w:rPr>
          <w:rFonts w:ascii="TH Sarabun New" w:hAnsi="TH Sarabun New" w:cs="TH Sarabun New" w:hint="cs"/>
          <w:color w:val="050505"/>
          <w:sz w:val="32"/>
          <w:szCs w:val="32"/>
          <w:cs/>
        </w:rPr>
        <w:t>7</w:t>
      </w:r>
    </w:p>
    <w:p w14:paraId="3DC392E8" w14:textId="77777777" w:rsidR="00A32FAC" w:rsidRPr="008505EB" w:rsidRDefault="00A32FAC" w:rsidP="00A32FAC">
      <w:pPr>
        <w:spacing w:after="0" w:line="240" w:lineRule="auto"/>
        <w:jc w:val="thaiDistribute"/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</w:rPr>
      </w:pPr>
      <w:r w:rsidRPr="008505EB">
        <w:rPr>
          <w:rFonts w:ascii="TH Sarabun New" w:hAnsi="TH Sarabun New" w:cs="TH Sarabun New"/>
          <w:color w:val="050505"/>
          <w:sz w:val="32"/>
          <w:szCs w:val="32"/>
        </w:rPr>
        <w:t>4</w:t>
      </w:r>
      <w:r w:rsidRPr="008505EB">
        <w:rPr>
          <w:rFonts w:ascii="TH Sarabun New" w:hAnsi="TH Sarabun New" w:cs="TH Sarabun New"/>
          <w:color w:val="050505"/>
          <w:sz w:val="32"/>
          <w:szCs w:val="32"/>
          <w:cs/>
        </w:rPr>
        <w:t>. ประกาศสถาบันวิทยาลัยชุมชน เรื่อง การกำหนดภาระงานของผู้สอนประจำในสถาบัน พ.ศ.</w:t>
      </w:r>
      <w:r w:rsidRPr="008505EB">
        <w:rPr>
          <w:rFonts w:ascii="TH Sarabun New" w:hAnsi="TH Sarabun New" w:cs="TH Sarabun New"/>
          <w:color w:val="050505"/>
          <w:sz w:val="32"/>
          <w:szCs w:val="32"/>
        </w:rPr>
        <w:t>2559</w:t>
      </w:r>
      <w:r w:rsidRPr="008505EB"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  <w:cs/>
        </w:rPr>
        <w:t xml:space="preserve"> </w:t>
      </w:r>
      <w:r w:rsidRPr="008505EB">
        <w:rPr>
          <w:rFonts w:ascii="TH Sarabun New" w:hAnsi="TH Sarabun New" w:cs="TH Sarabun New"/>
          <w:color w:val="050505"/>
          <w:sz w:val="32"/>
          <w:szCs w:val="32"/>
        </w:rPr>
        <w:t>5</w:t>
      </w:r>
      <w:r w:rsidRPr="008505EB">
        <w:rPr>
          <w:rFonts w:ascii="TH Sarabun New" w:hAnsi="TH Sarabun New" w:cs="TH Sarabun New"/>
          <w:color w:val="050505"/>
          <w:sz w:val="32"/>
          <w:szCs w:val="32"/>
          <w:cs/>
        </w:rPr>
        <w:t xml:space="preserve">. </w:t>
      </w:r>
      <w:r w:rsidRPr="008505EB">
        <w:rPr>
          <w:rFonts w:ascii="TH Sarabun New" w:hAnsi="TH Sarabun New" w:cs="TH Sarabun New"/>
          <w:color w:val="050505"/>
          <w:sz w:val="32"/>
          <w:szCs w:val="32"/>
        </w:rPr>
        <w:t xml:space="preserve">TOR </w:t>
      </w:r>
      <w:r w:rsidRPr="008505EB">
        <w:rPr>
          <w:rFonts w:ascii="TH Sarabun New" w:hAnsi="TH Sarabun New" w:cs="TH Sarabun New"/>
          <w:color w:val="050505"/>
          <w:sz w:val="32"/>
          <w:szCs w:val="32"/>
          <w:cs/>
        </w:rPr>
        <w:t>พนักงานจ้างเหมาบริการ (อาจารย์ผู้สอน)</w:t>
      </w:r>
      <w:r w:rsidRPr="008505EB"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  <w:cs/>
        </w:rPr>
        <w:t xml:space="preserve"> </w:t>
      </w:r>
    </w:p>
    <w:p w14:paraId="12E7AE6B" w14:textId="4B0F6710" w:rsidR="00A32FAC" w:rsidRPr="008505EB" w:rsidRDefault="00A32FAC" w:rsidP="00A32FAC">
      <w:pPr>
        <w:spacing w:after="0" w:line="240" w:lineRule="auto"/>
        <w:jc w:val="thaiDistribute"/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</w:rPr>
      </w:pPr>
      <w:r w:rsidRPr="008505EB">
        <w:rPr>
          <w:rFonts w:ascii="TH Sarabun New" w:hAnsi="TH Sarabun New" w:cs="TH Sarabun New"/>
          <w:color w:val="050505"/>
          <w:sz w:val="32"/>
          <w:szCs w:val="32"/>
        </w:rPr>
        <w:t>6</w:t>
      </w:r>
      <w:r w:rsidRPr="008505EB">
        <w:rPr>
          <w:rFonts w:ascii="TH Sarabun New" w:hAnsi="TH Sarabun New" w:cs="TH Sarabun New"/>
          <w:color w:val="050505"/>
          <w:sz w:val="32"/>
          <w:szCs w:val="32"/>
          <w:cs/>
        </w:rPr>
        <w:t xml:space="preserve">. คำสั่งวิทยาลัยชุมชนพิจิตร ที่ </w:t>
      </w:r>
      <w:r w:rsidRPr="008505EB">
        <w:rPr>
          <w:rFonts w:ascii="TH Sarabun New" w:hAnsi="TH Sarabun New" w:cs="TH Sarabun New"/>
          <w:color w:val="050505"/>
          <w:sz w:val="32"/>
          <w:szCs w:val="32"/>
        </w:rPr>
        <w:t>027</w:t>
      </w:r>
      <w:r w:rsidRPr="008505EB">
        <w:rPr>
          <w:rFonts w:ascii="TH Sarabun New" w:hAnsi="TH Sarabun New" w:cs="TH Sarabun New"/>
          <w:color w:val="050505"/>
          <w:sz w:val="32"/>
          <w:szCs w:val="32"/>
          <w:cs/>
        </w:rPr>
        <w:t>/</w:t>
      </w:r>
      <w:r w:rsidR="00F16D0C" w:rsidRPr="008505EB">
        <w:rPr>
          <w:rFonts w:ascii="TH Sarabun New" w:hAnsi="TH Sarabun New" w:cs="TH Sarabun New"/>
          <w:color w:val="050505"/>
          <w:sz w:val="32"/>
          <w:szCs w:val="32"/>
        </w:rPr>
        <w:t>256</w:t>
      </w:r>
      <w:r w:rsidR="000274F6">
        <w:rPr>
          <w:rFonts w:ascii="TH Sarabun New" w:hAnsi="TH Sarabun New" w:cs="TH Sarabun New" w:hint="cs"/>
          <w:color w:val="050505"/>
          <w:sz w:val="32"/>
          <w:szCs w:val="32"/>
          <w:cs/>
        </w:rPr>
        <w:t>7</w:t>
      </w:r>
      <w:r w:rsidRPr="008505EB">
        <w:rPr>
          <w:rFonts w:ascii="TH Sarabun New" w:hAnsi="TH Sarabun New" w:cs="TH Sarabun New"/>
          <w:color w:val="050505"/>
          <w:sz w:val="32"/>
          <w:szCs w:val="32"/>
          <w:cs/>
        </w:rPr>
        <w:t xml:space="preserve"> เรื่อง มอบหมายหน้าที่และความรับผิดชอบบุคลากรภายในวิทยาลัยชุมชนพิจิตร</w:t>
      </w:r>
      <w:r w:rsidRPr="008505EB"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  <w:cs/>
        </w:rPr>
        <w:t xml:space="preserve"> </w:t>
      </w:r>
    </w:p>
    <w:p w14:paraId="5D1AF412" w14:textId="2C2A7B0F" w:rsidR="00A32FAC" w:rsidRPr="008505EB" w:rsidRDefault="00A32FAC" w:rsidP="00A32FAC">
      <w:pPr>
        <w:spacing w:after="0" w:line="240" w:lineRule="auto"/>
        <w:jc w:val="thaiDistribute"/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</w:rPr>
      </w:pPr>
      <w:r w:rsidRPr="008505EB">
        <w:rPr>
          <w:rFonts w:ascii="TH Sarabun New" w:hAnsi="TH Sarabun New" w:cs="TH Sarabun New"/>
          <w:color w:val="050505"/>
          <w:sz w:val="32"/>
          <w:szCs w:val="32"/>
        </w:rPr>
        <w:t>7</w:t>
      </w:r>
      <w:r w:rsidRPr="008505EB">
        <w:rPr>
          <w:rFonts w:ascii="TH Sarabun New" w:hAnsi="TH Sarabun New" w:cs="TH Sarabun New"/>
          <w:color w:val="050505"/>
          <w:sz w:val="32"/>
          <w:szCs w:val="32"/>
          <w:cs/>
        </w:rPr>
        <w:t>. แผนการสอน โครงการสอน บันทึกหลังการสอนประจำปีการศึกษา</w:t>
      </w:r>
      <w:r w:rsidR="00F16D0C" w:rsidRPr="008505EB">
        <w:rPr>
          <w:rFonts w:ascii="TH Sarabun New" w:hAnsi="TH Sarabun New" w:cs="TH Sarabun New"/>
          <w:color w:val="050505"/>
          <w:sz w:val="32"/>
          <w:szCs w:val="32"/>
        </w:rPr>
        <w:t>256</w:t>
      </w:r>
      <w:r w:rsidR="000274F6">
        <w:rPr>
          <w:rFonts w:ascii="TH Sarabun New" w:hAnsi="TH Sarabun New" w:cs="TH Sarabun New" w:hint="cs"/>
          <w:color w:val="050505"/>
          <w:sz w:val="32"/>
          <w:szCs w:val="32"/>
          <w:cs/>
        </w:rPr>
        <w:t>7</w:t>
      </w:r>
    </w:p>
    <w:p w14:paraId="6E122F07" w14:textId="01CB6CFC" w:rsidR="00A32FAC" w:rsidRPr="008505EB" w:rsidRDefault="00A32FAC" w:rsidP="00A32FAC">
      <w:pPr>
        <w:spacing w:after="0" w:line="240" w:lineRule="auto"/>
        <w:jc w:val="thaiDistribute"/>
        <w:rPr>
          <w:rFonts w:ascii="TH Sarabun New" w:hAnsi="TH Sarabun New" w:cs="TH Sarabun New"/>
          <w:color w:val="050505"/>
          <w:sz w:val="32"/>
          <w:szCs w:val="32"/>
          <w:shd w:val="clear" w:color="auto" w:fill="E4E6EB"/>
        </w:rPr>
      </w:pPr>
      <w:r w:rsidRPr="008505EB">
        <w:rPr>
          <w:rFonts w:ascii="TH Sarabun New" w:hAnsi="TH Sarabun New" w:cs="TH Sarabun New"/>
          <w:color w:val="050505"/>
          <w:sz w:val="32"/>
          <w:szCs w:val="32"/>
        </w:rPr>
        <w:t>8</w:t>
      </w:r>
      <w:r w:rsidRPr="008505EB">
        <w:rPr>
          <w:rFonts w:ascii="TH Sarabun New" w:hAnsi="TH Sarabun New" w:cs="TH Sarabun New"/>
          <w:color w:val="050505"/>
          <w:sz w:val="32"/>
          <w:szCs w:val="32"/>
          <w:cs/>
        </w:rPr>
        <w:t xml:space="preserve">. ผลการประเมินอาจารย์ผู้สอน </w:t>
      </w:r>
      <w:r w:rsidR="00D36F10" w:rsidRPr="008505EB">
        <w:rPr>
          <w:rFonts w:ascii="TH Sarabun New" w:hAnsi="TH Sarabun New" w:cs="TH Sarabun New"/>
          <w:color w:val="050505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hAnsi="TH Sarabun New" w:cs="TH Sarabun New"/>
          <w:color w:val="050505"/>
          <w:sz w:val="32"/>
          <w:szCs w:val="32"/>
          <w:cs/>
        </w:rPr>
        <w:t>ประจำปีการศึกษา</w:t>
      </w:r>
      <w:r w:rsidR="00F16D0C" w:rsidRPr="008505EB">
        <w:rPr>
          <w:rFonts w:ascii="TH Sarabun New" w:hAnsi="TH Sarabun New" w:cs="TH Sarabun New"/>
          <w:color w:val="050505"/>
          <w:sz w:val="32"/>
          <w:szCs w:val="32"/>
        </w:rPr>
        <w:t>256</w:t>
      </w:r>
      <w:r w:rsidR="000274F6">
        <w:rPr>
          <w:rFonts w:ascii="TH Sarabun New" w:hAnsi="TH Sarabun New" w:cs="TH Sarabun New" w:hint="cs"/>
          <w:color w:val="050505"/>
          <w:sz w:val="32"/>
          <w:szCs w:val="32"/>
          <w:cs/>
        </w:rPr>
        <w:t>7</w:t>
      </w:r>
    </w:p>
    <w:p w14:paraId="4AA30D3D" w14:textId="63AF6CD8" w:rsidR="00A32FAC" w:rsidRPr="008505EB" w:rsidRDefault="00A32FAC" w:rsidP="00A32FAC">
      <w:pPr>
        <w:spacing w:after="0" w:line="240" w:lineRule="auto"/>
        <w:jc w:val="thaiDistribute"/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color w:val="050505"/>
          <w:sz w:val="32"/>
          <w:szCs w:val="32"/>
        </w:rPr>
        <w:t>9</w:t>
      </w:r>
      <w:r w:rsidRPr="008505EB">
        <w:rPr>
          <w:rFonts w:ascii="TH Sarabun New" w:hAnsi="TH Sarabun New" w:cs="TH Sarabun New"/>
          <w:color w:val="050505"/>
          <w:sz w:val="32"/>
          <w:szCs w:val="32"/>
          <w:cs/>
        </w:rPr>
        <w:t>. แผนการพัฒนาบุคลากร</w:t>
      </w:r>
      <w:r w:rsidR="00AD5EB7" w:rsidRPr="008505EB">
        <w:rPr>
          <w:rFonts w:ascii="TH Sarabun New" w:hAnsi="TH Sarabun New" w:cs="TH Sarabun New"/>
          <w:color w:val="050505"/>
          <w:sz w:val="32"/>
          <w:szCs w:val="32"/>
          <w:cs/>
        </w:rPr>
        <w:t>หลักสูตร</w:t>
      </w:r>
      <w:r w:rsidR="00D36F10" w:rsidRPr="008505EB">
        <w:rPr>
          <w:rFonts w:ascii="TH Sarabun New" w:hAnsi="TH Sarabun New" w:cs="TH Sarabun New"/>
          <w:color w:val="050505"/>
          <w:sz w:val="32"/>
          <w:szCs w:val="32"/>
          <w:cs/>
        </w:rPr>
        <w:t>สาขางานอิเล็กทรอนิกส์อุตสาหกรรม</w:t>
      </w:r>
    </w:p>
    <w:p w14:paraId="62E951D8" w14:textId="793550FA" w:rsidR="00A32FAC" w:rsidRPr="008505EB" w:rsidRDefault="00A32FAC" w:rsidP="00A32FAC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  <w:cs/>
        </w:rPr>
        <w:t xml:space="preserve">ผลการประเมินตนเอง </w:t>
      </w:r>
    </w:p>
    <w:p w14:paraId="2BF5B066" w14:textId="2FD758B1" w:rsidR="00A32FAC" w:rsidRPr="008505EB" w:rsidRDefault="00A32FAC" w:rsidP="00A32FAC">
      <w:pPr>
        <w:shd w:val="clear" w:color="auto" w:fill="FFFFFF"/>
        <w:spacing w:after="0" w:line="300" w:lineRule="atLeast"/>
        <w:ind w:firstLine="720"/>
        <w:rPr>
          <w:rFonts w:ascii="TH Sarabun New" w:eastAsia="Times New Roman" w:hAnsi="TH Sarabun New" w:cs="TH Sarabun New"/>
          <w:color w:val="1C1E21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>จากผลการดำเนินการหลักสูตร</w:t>
      </w:r>
      <w:r w:rsidR="00A9276D" w:rsidRPr="008505EB">
        <w:rPr>
          <w:rFonts w:ascii="TH Sarabun New" w:hAnsi="TH Sarabun New" w:cs="TH Sarabun New"/>
          <w:color w:val="050505"/>
          <w:sz w:val="32"/>
          <w:szCs w:val="32"/>
          <w:cs/>
        </w:rPr>
        <w:t>อิเล็กทรอนิกส์อุตสาหกรรม</w:t>
      </w:r>
      <w:r w:rsidRPr="008505EB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 xml:space="preserve"> มีผลการดำเนินการ</w:t>
      </w:r>
      <w:r w:rsidRPr="008505EB">
        <w:rPr>
          <w:rFonts w:ascii="TH Sarabun New" w:eastAsia="Times New Roman" w:hAnsi="TH Sarabun New" w:cs="TH Sarabun New"/>
          <w:color w:val="1C1E21"/>
          <w:sz w:val="32"/>
          <w:szCs w:val="32"/>
        </w:rPr>
        <w:t xml:space="preserve"> 5 </w:t>
      </w:r>
      <w:r w:rsidRPr="008505EB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 xml:space="preserve">คะแนน เนื่องจากหลักสูตรมีการดำเนินงานอย่างต่อเนื่องและมีผลการปฏิบัติงานที่ดี </w:t>
      </w:r>
    </w:p>
    <w:p w14:paraId="0B7D063C" w14:textId="77777777" w:rsidR="00A32FAC" w:rsidRPr="008505EB" w:rsidRDefault="00A32FAC" w:rsidP="00A32FAC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color w:val="1C1E21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  <w:cs/>
        </w:rPr>
        <w:t>จุดเด่น</w:t>
      </w:r>
      <w:r w:rsidRPr="008505EB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 xml:space="preserve"> </w:t>
      </w:r>
    </w:p>
    <w:p w14:paraId="5664E2B8" w14:textId="77777777" w:rsidR="00A32FAC" w:rsidRPr="008505EB" w:rsidRDefault="00A32FAC" w:rsidP="00A32FAC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color w:val="1C1E21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color w:val="1C1E21"/>
          <w:sz w:val="32"/>
          <w:szCs w:val="32"/>
        </w:rPr>
        <w:t>1</w:t>
      </w:r>
      <w:r w:rsidRPr="008505EB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 xml:space="preserve">. ผู้บริหารส่งเสริมและสนับสนุนการบริหารและพัฒนาอาจารย์อย่างเป็นระบบ </w:t>
      </w:r>
    </w:p>
    <w:p w14:paraId="775A8C26" w14:textId="77777777" w:rsidR="00A32FAC" w:rsidRPr="008505EB" w:rsidRDefault="00A32FAC" w:rsidP="00A32FAC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color w:val="1C1E21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color w:val="1C1E21"/>
          <w:sz w:val="32"/>
          <w:szCs w:val="32"/>
        </w:rPr>
        <w:t>2</w:t>
      </w:r>
      <w:r w:rsidRPr="008505EB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 xml:space="preserve">. อาจารย์ผู้สอนมีการพัฒนาตนเองทั้งในด้านวิชาการและวิชาชีพอยู่เสมอ </w:t>
      </w:r>
    </w:p>
    <w:p w14:paraId="67BF8FCE" w14:textId="77777777" w:rsidR="00A32FAC" w:rsidRPr="008505EB" w:rsidRDefault="00A32FAC" w:rsidP="00A32FAC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color w:val="1C1E21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color w:val="1C1E21"/>
          <w:sz w:val="32"/>
          <w:szCs w:val="32"/>
        </w:rPr>
        <w:t>3</w:t>
      </w:r>
      <w:r w:rsidRPr="008505EB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 xml:space="preserve">. อาจารย์ผู้สอน มีความมุ่งมั่นตั้งใจในการพัฒนาด้านการสอน </w:t>
      </w:r>
    </w:p>
    <w:p w14:paraId="3AFCB15F" w14:textId="77777777" w:rsidR="00A32FAC" w:rsidRPr="008505EB" w:rsidRDefault="00A32FAC" w:rsidP="00A32FAC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  <w:cs/>
        </w:rPr>
        <w:t xml:space="preserve">จุดควรพัฒนา </w:t>
      </w:r>
    </w:p>
    <w:p w14:paraId="21B09299" w14:textId="3E470590" w:rsidR="00552FFC" w:rsidRPr="008505EB" w:rsidRDefault="00A32FAC" w:rsidP="00552FFC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color w:val="1C1E21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>หลักสูตรควรมีการดำเนินการจัดทำแผนพัฒนาบุคลากรอย่างเป็นระบบ</w:t>
      </w:r>
    </w:p>
    <w:p w14:paraId="3DF378AC" w14:textId="77777777" w:rsidR="000274F6" w:rsidRDefault="000274F6" w:rsidP="005F31C2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27D0DA35" w14:textId="77777777" w:rsidR="000274F6" w:rsidRDefault="000274F6" w:rsidP="005F31C2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35605B08" w14:textId="77777777" w:rsidR="000274F6" w:rsidRDefault="000274F6" w:rsidP="005F31C2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2F3FD6D9" w14:textId="77777777" w:rsidR="000274F6" w:rsidRDefault="000274F6" w:rsidP="005F31C2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77DF3AAC" w14:textId="118E5FA7" w:rsidR="005F31C2" w:rsidRPr="008505EB" w:rsidRDefault="005F31C2" w:rsidP="005F31C2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องค์ประกอบที่ 5 หลักสูตร การเรียนการสอน และการประเมินผู้เรียน</w:t>
      </w:r>
    </w:p>
    <w:p w14:paraId="49DAC8F4" w14:textId="77777777" w:rsidR="005F31C2" w:rsidRPr="008505EB" w:rsidRDefault="005F31C2" w:rsidP="005F31C2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ตัวบ่งชี้ที่ 5.1 สาระของรายวิชาในหลักสูตร</w:t>
      </w:r>
    </w:p>
    <w:p w14:paraId="695C04D7" w14:textId="77777777" w:rsidR="005F31C2" w:rsidRPr="008505EB" w:rsidRDefault="005F31C2" w:rsidP="005F31C2">
      <w:pPr>
        <w:spacing w:after="0"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  <w:lang w:val="th-TH"/>
        </w:rPr>
        <w:t>เป้าหมาย</w:t>
      </w:r>
    </w:p>
    <w:p w14:paraId="1E63A287" w14:textId="2343BF54" w:rsidR="00661450" w:rsidRPr="008505EB" w:rsidRDefault="00661450" w:rsidP="00ED32FF">
      <w:pPr>
        <w:spacing w:after="0" w:line="240" w:lineRule="auto"/>
        <w:rPr>
          <w:rFonts w:ascii="TH Sarabun New" w:hAnsi="TH Sarabun New" w:cs="TH Sarabun New"/>
          <w:sz w:val="32"/>
          <w:szCs w:val="32"/>
          <w:cs/>
          <w:lang w:val="th-TH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ab/>
        <w:t>หลักสูตร</w:t>
      </w:r>
      <w:r w:rsidR="00D36F10" w:rsidRPr="008505EB">
        <w:rPr>
          <w:rFonts w:ascii="TH Sarabun New" w:hAnsi="TH Sarabun New" w:cs="TH Sarabun New"/>
          <w:sz w:val="32"/>
          <w:szCs w:val="32"/>
          <w:cs/>
          <w:lang w:val="th-TH"/>
        </w:rPr>
        <w:t>สาขางานอิเล็กทรอนิกส์อุตสาหกรรม</w:t>
      </w:r>
      <w:r w:rsidRPr="008505EB">
        <w:rPr>
          <w:rFonts w:ascii="TH Sarabun New" w:hAnsi="TH Sarabun New" w:cs="TH Sarabun New"/>
          <w:sz w:val="32"/>
          <w:szCs w:val="32"/>
          <w:cs/>
          <w:lang w:val="th-TH"/>
        </w:rPr>
        <w:t xml:space="preserve">มีความทันสมัย สอดคล้องและตอบสนองความต้องการของนักศึกษาและตลาดแรงงาน </w:t>
      </w:r>
    </w:p>
    <w:p w14:paraId="7EB2FCAA" w14:textId="6F5EE18B" w:rsidR="005F31C2" w:rsidRPr="008505EB" w:rsidRDefault="00964747" w:rsidP="00ED32F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ระบบและกลไก</w:t>
      </w:r>
    </w:p>
    <w:p w14:paraId="25FF7CCC" w14:textId="77777777" w:rsidR="00661450" w:rsidRPr="008505EB" w:rsidRDefault="00661450" w:rsidP="00E9508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8505EB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จัดประชุมอาจารย์ประจำหลักสูตร วิเคราะห์และออกแบบเนื้อหารายวิชา เพิ่มเนื้อหารายวิชาให้มีทันสมัยและสอดคล้องกับความต้องการของสถานประกอบการ</w:t>
      </w:r>
    </w:p>
    <w:p w14:paraId="556355C8" w14:textId="77777777" w:rsidR="00661450" w:rsidRPr="008505EB" w:rsidRDefault="00661450" w:rsidP="00E9508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8505EB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กำหนดวัตถุประสงค์ของหลักสูตรและสาระรายวิชาในหลักสูตรที่มีความจำเป็นต่อผู้เรียน</w:t>
      </w:r>
    </w:p>
    <w:p w14:paraId="5EDEB1EC" w14:textId="77777777" w:rsidR="00661450" w:rsidRPr="008505EB" w:rsidRDefault="00661450" w:rsidP="00E9508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เพิ่มเนื้อหารายวิชาให้มีความทันสมัยตามศาสตร์ของสาขาวิชา ตามความต้องการของสถานประกอบการ</w:t>
      </w:r>
    </w:p>
    <w:p w14:paraId="6B35C8F1" w14:textId="10055749" w:rsidR="00E332A1" w:rsidRPr="008505EB" w:rsidRDefault="00661450" w:rsidP="00E95082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contextualSpacing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8505EB">
        <w:rPr>
          <w:rFonts w:ascii="TH Sarabun New" w:hAnsi="TH Sarabun New" w:cs="TH Sarabun New"/>
          <w:sz w:val="32"/>
          <w:szCs w:val="32"/>
          <w:cs/>
        </w:rPr>
        <w:t>ประเมินผลการออกแบบเนื้อหารายวิชา</w:t>
      </w:r>
    </w:p>
    <w:p w14:paraId="0615B315" w14:textId="0983DDA3" w:rsidR="003645C8" w:rsidRPr="008505EB" w:rsidRDefault="003645C8" w:rsidP="00ED32F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ตารางแสดงการเปรียบเทียบ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5F31C2" w:rsidRPr="008505EB" w14:paraId="3CAF7396" w14:textId="77777777" w:rsidTr="00E75FBF">
        <w:trPr>
          <w:tblHeader/>
        </w:trPr>
        <w:tc>
          <w:tcPr>
            <w:tcW w:w="4673" w:type="dxa"/>
          </w:tcPr>
          <w:p w14:paraId="465BBFF1" w14:textId="77777777" w:rsidR="005F31C2" w:rsidRPr="008505EB" w:rsidRDefault="005F31C2" w:rsidP="009D4D9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ปวส. 2557</w:t>
            </w:r>
          </w:p>
        </w:tc>
        <w:tc>
          <w:tcPr>
            <w:tcW w:w="4678" w:type="dxa"/>
          </w:tcPr>
          <w:p w14:paraId="48DF6195" w14:textId="77777777" w:rsidR="005F31C2" w:rsidRPr="008505EB" w:rsidRDefault="005F31C2" w:rsidP="009D4D9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ปวส. 2563</w:t>
            </w:r>
          </w:p>
        </w:tc>
      </w:tr>
      <w:tr w:rsidR="005F31C2" w:rsidRPr="008505EB" w14:paraId="56DC19C3" w14:textId="77777777" w:rsidTr="009D4D9B">
        <w:tc>
          <w:tcPr>
            <w:tcW w:w="4673" w:type="dxa"/>
          </w:tcPr>
          <w:p w14:paraId="31F20EE5" w14:textId="77777777" w:rsidR="005F31C2" w:rsidRPr="008505EB" w:rsidRDefault="005F31C2" w:rsidP="009D4D9B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1. หลักการ</w:t>
            </w:r>
          </w:p>
        </w:tc>
        <w:tc>
          <w:tcPr>
            <w:tcW w:w="4678" w:type="dxa"/>
          </w:tcPr>
          <w:p w14:paraId="2E323305" w14:textId="77777777" w:rsidR="005F31C2" w:rsidRPr="008505EB" w:rsidRDefault="005F31C2" w:rsidP="009D4D9B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1. หลักการ</w:t>
            </w:r>
          </w:p>
        </w:tc>
      </w:tr>
      <w:tr w:rsidR="005F31C2" w:rsidRPr="008505EB" w14:paraId="55382B2D" w14:textId="77777777" w:rsidTr="009D4D9B">
        <w:tc>
          <w:tcPr>
            <w:tcW w:w="4673" w:type="dxa"/>
          </w:tcPr>
          <w:p w14:paraId="311C1447" w14:textId="77777777" w:rsidR="00A93227" w:rsidRPr="008505EB" w:rsidRDefault="005F31C2" w:rsidP="009D4D9B">
            <w:pPr>
              <w:ind w:left="36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ab/>
            </w: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มุ่งผลิตและพัฒนาแรงงาน ระดับผู้ชำนาญการเฉพาะสาขาอาชีพ สอดคล้องกับตลาดแรงงาน สภาพเศรษฐกิจ สังคม วัฒนธรรม เทคโนโลยีและสิ่งแวดล้อม โดยมีความสอดคล้องกับแผนพัฒนาเศรษฐกิจและสังคมแห่งชาติ ฉบับที่ </w:t>
            </w: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11 </w:t>
            </w: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(พ.ศ. </w:t>
            </w: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 xml:space="preserve">2555 </w:t>
            </w: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>2559</w:t>
            </w: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) และแผนการศึกษาแห่งชาติ</w:t>
            </w:r>
          </w:p>
          <w:p w14:paraId="10D02AD8" w14:textId="260DE9E3" w:rsidR="005F31C2" w:rsidRPr="008505EB" w:rsidRDefault="005F31C2" w:rsidP="00A93227">
            <w:pPr>
              <w:rPr>
                <w:rFonts w:ascii="TH Sarabun New" w:hAnsi="TH Sarabun New" w:cs="TH Sarabun New"/>
              </w:rPr>
            </w:pPr>
            <w:r w:rsidRPr="008505EB">
              <w:rPr>
                <w:rFonts w:ascii="TH Sarabun New" w:hAnsi="TH Sarabun New" w:cs="TH Sarabun New"/>
                <w:cs/>
              </w:rPr>
              <w:t>-</w:t>
            </w:r>
            <w:r w:rsidR="00A93227" w:rsidRPr="008505EB">
              <w:rPr>
                <w:rFonts w:ascii="TH Sarabun New" w:hAnsi="TH Sarabun New" w:cs="TH Sarabun New"/>
                <w:cs/>
              </w:rPr>
              <w:t xml:space="preserve">     </w:t>
            </w:r>
            <w:r w:rsidRPr="008505EB">
              <w:rPr>
                <w:rFonts w:ascii="TH Sarabun New" w:hAnsi="TH Sarabun New" w:cs="TH Sarabun New"/>
                <w:cs/>
              </w:rPr>
              <w:t>ระบบการเรียนเปิดโอกาสให้ผู้เรียนสามารถเทียบโอนผลการเรียนรู้</w:t>
            </w:r>
          </w:p>
          <w:p w14:paraId="1D084C3B" w14:textId="77777777" w:rsidR="005F31C2" w:rsidRPr="008505EB" w:rsidRDefault="005F31C2" w:rsidP="009D4D9B">
            <w:pPr>
              <w:ind w:left="360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  <w:p w14:paraId="626129E8" w14:textId="77777777" w:rsidR="005F31C2" w:rsidRPr="008505EB" w:rsidRDefault="005F31C2" w:rsidP="009D4D9B">
            <w:pPr>
              <w:ind w:left="284" w:hanging="284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-</w:t>
            </w: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  <w:tab/>
            </w: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มุ่งเน้นให้ผู้เรียนมีสมรรถนะในการประกอบอาชีพ มีความรู้เต็มภูมิ ปฏิบัติได้จริงและเข้าใจชีวิต รวมทั้งมีความยืดหยุ่น โดยเปิดโอกาสให้สถานศึกษาสามารถปรับให้สอดคล้องกับยุทธศาสตร์ของภูมิภาคและความต้องการของตลาดแรงงาน</w:t>
            </w:r>
          </w:p>
        </w:tc>
        <w:tc>
          <w:tcPr>
            <w:tcW w:w="4678" w:type="dxa"/>
          </w:tcPr>
          <w:p w14:paraId="4FE2D330" w14:textId="09CA5597" w:rsidR="00364236" w:rsidRPr="008505EB" w:rsidRDefault="005F31C2" w:rsidP="00364236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-      เป็นหลักสูตรระดับ</w:t>
            </w:r>
            <w:r w:rsidR="00D36F10"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ประกาศนียบัตรวิชาชีพ</w:t>
            </w:r>
            <w:r w:rsidR="009F26E0"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ชั้นสูง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เพื่อพัฒนากำลังคนระดับเทคนิคให้มีสมรรถนะมี คุณธรรมจริยธรรมและจรรยาบรรณวิชาชีพ สามารถประกอบอาชีพได้ตรงตามความต้องการ ของตลาดแรงงานและการประกอบอาชีพอิสระ สอดคล้องกับแผนพัฒนาเศรษฐกิจและสังคม แห่งชาติและแผนการศึกษาแห่งชาติเป็นไปตาม กรอบคุณวุฒิแห่งชาติมาตรฐานการศึกษาของชาติ และกรอบคุณวุฒิอาชีวศึกษาแห่งชาติ</w:t>
            </w:r>
          </w:p>
          <w:p w14:paraId="0C36D308" w14:textId="28DBD191" w:rsidR="00364236" w:rsidRPr="008505EB" w:rsidRDefault="005F31C2" w:rsidP="00364236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364236"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เป็นหลักสูตรที่เปิดโอกาสให้เลือกเรียนได้อย่าง กว้างขวางเน้นสมรรถนะเฉพาะด้านด้วยการ ปฏิบัติจริงสามารถเลือกวิธีการเรียนตามศักยภาพ และโอกาสของผู้เรียนเปิดโอกาสให้ผู้เรียน สามารถเทียบโอนผลการเรียนสะสมผลการเรียน เทียบโอนความรู้และประสบการณ์จากแหล่ง วิทยาการสถานประกอบการและสถานประกอบ อาชีพอิสระ</w:t>
            </w:r>
          </w:p>
          <w:p w14:paraId="6513BC0E" w14:textId="77777777" w:rsidR="00364236" w:rsidRPr="008505EB" w:rsidRDefault="005F31C2" w:rsidP="00364236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</w:t>
            </w:r>
            <w:r w:rsidR="00364236"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เป็นหลักสูตรที่มุ่งเน้นให้ผู้สำเร็จการศึกษามี สมรรถนะในการประกอบอาชีพมีความรู้เต็มภูมิ ปฏิบัติได้จริงมีความเป็นผู้นำและสามารถทำงาน เป็นหมู่คณะได้ด</w:t>
            </w: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ี</w:t>
            </w:r>
          </w:p>
          <w:p w14:paraId="22A8D224" w14:textId="77777777" w:rsidR="00364236" w:rsidRPr="008505EB" w:rsidRDefault="005F31C2" w:rsidP="00364236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364236"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เป็นหลักสูตรที่สนับสนุนการประสานความร่วมมือ ในการจัดการศึกษาร่วมกันระหว่างหน่วยงานและ องค์กรที่เกี่ยวของทั้งภาครัฐและเอกชน</w:t>
            </w:r>
          </w:p>
          <w:p w14:paraId="35388AF8" w14:textId="289F2A77" w:rsidR="005F31C2" w:rsidRPr="008505EB" w:rsidRDefault="005F31C2" w:rsidP="00364236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364236"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เป็นหลักสูตรที่เปิดโอกาสให้สถานศึกษาสถาน ประกอบการชุมชนและท้องถิ่นมีส่วนร่วมในการ พัฒนาหลักสูตรให้ตรงตามความต้องการและสอด คล้องกับสภาพยุทธศาสตร์ของภูมิภาคเพื่อเพิ่มขีด ความสามารถในการแข่งขันของประเทศ</w:t>
            </w:r>
          </w:p>
        </w:tc>
      </w:tr>
      <w:tr w:rsidR="005F31C2" w:rsidRPr="008505EB" w14:paraId="3CC39F76" w14:textId="77777777" w:rsidTr="009D4D9B">
        <w:tc>
          <w:tcPr>
            <w:tcW w:w="4673" w:type="dxa"/>
          </w:tcPr>
          <w:p w14:paraId="66DD4A71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2. จุดหมาย</w:t>
            </w:r>
          </w:p>
        </w:tc>
        <w:tc>
          <w:tcPr>
            <w:tcW w:w="4678" w:type="dxa"/>
          </w:tcPr>
          <w:p w14:paraId="527DBCDF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2. จุดหมาย</w:t>
            </w:r>
          </w:p>
        </w:tc>
      </w:tr>
      <w:tr w:rsidR="005F31C2" w:rsidRPr="008505EB" w14:paraId="0D2D09AC" w14:textId="77777777" w:rsidTr="009D4D9B">
        <w:tc>
          <w:tcPr>
            <w:tcW w:w="4673" w:type="dxa"/>
          </w:tcPr>
          <w:p w14:paraId="37C953A6" w14:textId="77777777" w:rsidR="005F31C2" w:rsidRPr="008505EB" w:rsidRDefault="005F31C2" w:rsidP="00E95082">
            <w:pPr>
              <w:pStyle w:val="a3"/>
              <w:numPr>
                <w:ilvl w:val="0"/>
                <w:numId w:val="2"/>
              </w:num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เพิ่มการมีจิตสำนึกด้านปรัชญาของเศรษฐกิจ</w:t>
            </w:r>
          </w:p>
          <w:p w14:paraId="419AE2B8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พอเพียง</w:t>
            </w:r>
          </w:p>
          <w:p w14:paraId="6DF87765" w14:textId="77777777" w:rsidR="005F31C2" w:rsidRPr="008505EB" w:rsidRDefault="005F31C2" w:rsidP="00E95082">
            <w:pPr>
              <w:pStyle w:val="a3"/>
              <w:numPr>
                <w:ilvl w:val="0"/>
                <w:numId w:val="2"/>
              </w:num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เน้นความมีพฤติกรรมทางสังคมที่ดีงาม</w:t>
            </w:r>
          </w:p>
          <w:p w14:paraId="700953A0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ต่อต้านความรุนแรงและสารเสพติด</w:t>
            </w:r>
          </w:p>
        </w:tc>
        <w:tc>
          <w:tcPr>
            <w:tcW w:w="4678" w:type="dxa"/>
          </w:tcPr>
          <w:p w14:paraId="30DA1DBB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- เพื่อให้มีความรู้ทางทฤษฎีและเทคนิคเชิงลึก ภายใต้ขอบเขตของงานอาชีพมีทักษะด้าน เทคโนโลยีสารสนเทศและการสื่อสารเพื่อใช้ใน การดำรงชีวิตและงานอาชีพ</w:t>
            </w:r>
          </w:p>
          <w:p w14:paraId="3AB36B78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สามารถศึกษาค้นคว้า เพิ่มเติมหรือศึกษาต่อในระดับที่สูงขึ้น</w:t>
            </w:r>
          </w:p>
          <w:p w14:paraId="102EC0F3" w14:textId="3E57662A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364236"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เพื่อให้มีทักษะและสมรรถนะในงานอาชีพตาม มาตรฐานวิชาชีพสามารถบูรณาการความรู้ทักษะจากศาสตร์ต่าง ๆ ประยุกต์ใช้ในงานอาชีพ สอดคล้องกับการเปลี่ยนแปลงทางเทคโนโลยี</w:t>
            </w:r>
          </w:p>
          <w:p w14:paraId="6CACE265" w14:textId="39F71BB8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364236"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เพื่อให้มีปัญญามีความคิดสร้างสรรค์มี ความสามารถในการคิดวิเคราะห์วางแผนบริหาร จัดการตัดสินใจแก้ปัญหาประสานงานและ ประเมินผลการปฏิบัติงานอาชีพมีทักษะการ เรียนรู้แสวงหาความรู้และแนวทางใหม่ ๆ มา พัฒนาตนเองและประยุกต์ใช้ในการสร้างงานให้ สอดคล้องกับวิชาชีพและการพัฒนางานอาชีพ อย่างต่อเนื่อง</w:t>
            </w:r>
          </w:p>
          <w:p w14:paraId="3F763EC4" w14:textId="107B129E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-</w:t>
            </w:r>
            <w:r w:rsidR="00364236"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เพื่อให้มีเจตคติที่ดีต่ออาชีพมีความมั่นใจและ ภาคภูมิใจในงานอาชีพรักงานรักหน่วยงาน สามารถทำงานเป็นหมู่คณะได้ดีมีความภาคภูมิใจ ในตนเองต่อการเรียนวิชาชีพ</w:t>
            </w:r>
          </w:p>
          <w:p w14:paraId="3652CBA2" w14:textId="5C8603D3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364236"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เพื่อให้มีบุคลิกภาพที่ดีมีคุณธรรมจริยธรรม ซื่อสัตย์มีวินัยมีสุขภาพสมบูรณ์แข็งแรงทั้งร่างกาย และจิตใจเหมาะสมกับการปฏิบัติงานในอาชีพนั้น ๆ</w:t>
            </w:r>
          </w:p>
          <w:p w14:paraId="215AC4F2" w14:textId="1C4D99FC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364236"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เพื่อให้เป็นผู้มีพฤติกรรมทางสังคมที่ดีงามต่อด้าน ความรุนแรงและสารเสพติดทั้งในการทำงานการ อยู่ร่วมกันมีความรับผิดชอบต่อครอบครัวองค์กร ท้องถิ่นและประเทศชาติอุทิศตนเพื่อสังคมเข้าใจ และเห็นคุณค่าของ</w:t>
            </w:r>
            <w:proofErr w:type="spellStart"/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ศิลป</w:t>
            </w:r>
            <w:proofErr w:type="spellEnd"/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วัฒนธรรมไทยภูมิปัญญา ท้องถิ่นตระหนักในปัญหาและความสำคัญของ สิ่งแวดล้อม</w:t>
            </w:r>
          </w:p>
          <w:p w14:paraId="32422925" w14:textId="68191456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364236"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เพื่อให้ตระหนักและมีส่วนร่วมในการพัฒนาและ แก้ไขปัญหาเศรษฐกิจของประเทศโดยเป็นกำลัง สำคัญในด้านการผลิตและให้บริการ</w:t>
            </w:r>
          </w:p>
          <w:p w14:paraId="2F3130E2" w14:textId="252E2580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="00364236"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เพื่อให้เห็นคุณค่าและคำรงไว้ซึ่งสถาบันชาติ ศาสนาและพระมหากษัตริย์ปฏิบัติตนในฐานะ พลเมืองดีตามระบอบประชาธิปไตยอันมี พระมหากษัตริย์ทรงเป็น</w:t>
            </w:r>
          </w:p>
        </w:tc>
      </w:tr>
      <w:tr w:rsidR="005F31C2" w:rsidRPr="008505EB" w14:paraId="6277B963" w14:textId="77777777" w:rsidTr="009D4D9B">
        <w:tc>
          <w:tcPr>
            <w:tcW w:w="4673" w:type="dxa"/>
            <w:tcBorders>
              <w:bottom w:val="single" w:sz="4" w:space="0" w:color="auto"/>
            </w:tcBorders>
          </w:tcPr>
          <w:p w14:paraId="13D8CE79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3. เกณฑ์การใช้หลักสูตร</w:t>
            </w:r>
          </w:p>
        </w:tc>
        <w:tc>
          <w:tcPr>
            <w:tcW w:w="4678" w:type="dxa"/>
          </w:tcPr>
          <w:p w14:paraId="7F75BA44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3. เกณฑ์การใช้หลักสูตร</w:t>
            </w:r>
          </w:p>
        </w:tc>
      </w:tr>
      <w:tr w:rsidR="005F31C2" w:rsidRPr="008505EB" w14:paraId="4A5C7C60" w14:textId="77777777" w:rsidTr="009D4D9B">
        <w:tc>
          <w:tcPr>
            <w:tcW w:w="4673" w:type="dxa"/>
            <w:tcBorders>
              <w:left w:val="single" w:sz="4" w:space="0" w:color="auto"/>
            </w:tcBorders>
          </w:tcPr>
          <w:p w14:paraId="26100061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ปรับและเพิ่มเนื้อหาสาระในส่วนที่เกี่ยวข้อง ดังนี้</w:t>
            </w:r>
          </w:p>
          <w:p w14:paraId="4EEB54EA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459" w:hanging="218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การเรียนการสอน</w:t>
            </w:r>
          </w:p>
          <w:p w14:paraId="35258062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459" w:hanging="218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การจัดการศึกษาและเวลาเรียน</w:t>
            </w:r>
          </w:p>
          <w:p w14:paraId="7ABAEE3D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459" w:hanging="218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หน่วยกิต</w:t>
            </w:r>
          </w:p>
          <w:p w14:paraId="705294AA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459" w:hanging="218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โครงสร้าง</w:t>
            </w:r>
          </w:p>
          <w:p w14:paraId="2B1E3D5D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459" w:hanging="218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การฝึกประสบการณ์วิชาชีพ</w:t>
            </w:r>
          </w:p>
          <w:p w14:paraId="4224D926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459" w:hanging="218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โครงการพัฒนาทักษะวิชาชีพ</w:t>
            </w:r>
          </w:p>
          <w:p w14:paraId="1AAB61C5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459" w:hanging="218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การศึกษาระบบทวิภาคี</w:t>
            </w:r>
          </w:p>
          <w:p w14:paraId="3BD289AD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459" w:hanging="218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การเข้าเรียน</w:t>
            </w:r>
          </w:p>
          <w:p w14:paraId="16F873CA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459" w:hanging="218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การประเมินผลการเรียน</w:t>
            </w:r>
          </w:p>
          <w:p w14:paraId="547EB9DD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459" w:hanging="218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กิจกรรมเสริมหลักสูตร</w:t>
            </w:r>
          </w:p>
          <w:p w14:paraId="1CAD36F1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459" w:hanging="218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การจัดแผนการเรียน</w:t>
            </w:r>
          </w:p>
          <w:p w14:paraId="3C21855B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459" w:hanging="218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การสำเร็จการศึกษาตามหลักสูตร</w:t>
            </w:r>
          </w:p>
          <w:p w14:paraId="6D05CAAC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459" w:hanging="218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การพัฒนารายวิชาในหลักสูตร</w:t>
            </w:r>
          </w:p>
          <w:p w14:paraId="123D27CA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459" w:hanging="218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การปรับปรุงแก้ไข พัฒนารายวิชา กลุ่มวิชาและ</w:t>
            </w:r>
          </w:p>
          <w:p w14:paraId="4F2C3B3C" w14:textId="77777777" w:rsidR="005F31C2" w:rsidRPr="008505EB" w:rsidRDefault="005F31C2" w:rsidP="009D4D9B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การอนุมัติหลักสูตรการประกันคุณภาพหลักสูตร</w:t>
            </w:r>
          </w:p>
        </w:tc>
        <w:tc>
          <w:tcPr>
            <w:tcW w:w="4678" w:type="dxa"/>
          </w:tcPr>
          <w:p w14:paraId="6EE9583E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ปรับและเพิ่มเนื้อหาสาระในส่วนที่เกี่ยวข้อง ดังนี้ </w:t>
            </w:r>
          </w:p>
          <w:p w14:paraId="08EB2E80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การเรียนการสอน </w:t>
            </w:r>
          </w:p>
          <w:p w14:paraId="41638E3C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การจัดการศึกษาและเวลาเรียน </w:t>
            </w:r>
          </w:p>
          <w:p w14:paraId="2354744E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การคิดหน่วยกิต </w:t>
            </w:r>
          </w:p>
          <w:p w14:paraId="79FEAC60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- โครงสร้างหลักสูตร</w:t>
            </w:r>
          </w:p>
          <w:p w14:paraId="3A27C920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- การฝึกประสบการณ์สมรรถนะวิชาชีพ</w:t>
            </w:r>
          </w:p>
          <w:p w14:paraId="235B99FB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โครงงานพัฒนาสมรรถนะวิชาชีพ </w:t>
            </w:r>
          </w:p>
          <w:p w14:paraId="0C2F055C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กิจกรรมเสริมหลักสูตร </w:t>
            </w:r>
          </w:p>
          <w:p w14:paraId="02ED3F5E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การปรับพื้นฐานวิชาชีพ </w:t>
            </w:r>
          </w:p>
          <w:p w14:paraId="62A49B50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- การจัดแผนการเรียน </w:t>
            </w:r>
          </w:p>
          <w:p w14:paraId="5FE745AC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- การศึกษาระบบทวิภาคี</w:t>
            </w:r>
          </w:p>
          <w:p w14:paraId="4668C0C2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 - การเข้าเรียน </w:t>
            </w:r>
          </w:p>
          <w:p w14:paraId="3BB7B42F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- การประเมินผลการเรียน</w:t>
            </w:r>
          </w:p>
          <w:p w14:paraId="11884386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การสำเร็จการศึกษาตามหลักสูตร </w:t>
            </w:r>
          </w:p>
          <w:p w14:paraId="339313FE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- การพัฒนารายวิชาในหลักสูตร</w:t>
            </w:r>
          </w:p>
          <w:p w14:paraId="2C72C679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- การปรับปรุงแก้ไข้ พัฒนารายวิชา กลุ่มวิชา และการอนุมัติหลักสูตร </w:t>
            </w:r>
          </w:p>
          <w:p w14:paraId="4A34E992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- การประกันคุณภาพหลักสูตรและการ จัดการเรียนการสอน</w:t>
            </w:r>
          </w:p>
          <w:p w14:paraId="6AF1692B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5F31C2" w:rsidRPr="008505EB" w14:paraId="240C41EE" w14:textId="77777777" w:rsidTr="009D4D9B">
        <w:tc>
          <w:tcPr>
            <w:tcW w:w="4673" w:type="dxa"/>
          </w:tcPr>
          <w:p w14:paraId="591C3C20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lastRenderedPageBreak/>
              <w:t>4</w:t>
            </w: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. จุดประสงค์สาขาวิชา</w:t>
            </w:r>
          </w:p>
        </w:tc>
        <w:tc>
          <w:tcPr>
            <w:tcW w:w="4678" w:type="dxa"/>
          </w:tcPr>
          <w:p w14:paraId="2B3B7BE1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  <w:t>4</w:t>
            </w: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. จุดประสงค์สาขาวิชา</w:t>
            </w:r>
          </w:p>
        </w:tc>
      </w:tr>
      <w:tr w:rsidR="005F31C2" w:rsidRPr="008505EB" w14:paraId="471C0748" w14:textId="77777777" w:rsidTr="009D4D9B">
        <w:tc>
          <w:tcPr>
            <w:tcW w:w="4673" w:type="dxa"/>
          </w:tcPr>
          <w:p w14:paraId="0549FD1D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 ประกอบด้วยสิ่งที่ต้องการพัฒนาผู้เรียนในสาขาวิชานั้น ทั้ง 3 ด้าน โดยด้านเจตคติเน้นเพิ่มเติมเกี่ยวกับความคิดริเริ่มสร้างสรรค์ ซื่อสัตย์สุจริต มีระเบียบวินัย มีความรับผิดชอบต่อสังคม สิ่งแวดล้อม ต่อต้านความรุนแรงและสารเสพติด</w:t>
            </w:r>
          </w:p>
        </w:tc>
        <w:tc>
          <w:tcPr>
            <w:tcW w:w="4678" w:type="dxa"/>
          </w:tcPr>
          <w:p w14:paraId="027FF71D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8505EB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.เพื่อให้สามารถประยุกต์ใช้ความรู้และทักษะด้าน ภาษาและการสื่อสาร ทักษะการคิดและการ แก้ปัญหาและทักษะทางสังคมและการ</w:t>
            </w:r>
            <w:proofErr w:type="spellStart"/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ดําร</w:t>
            </w:r>
            <w:proofErr w:type="spellEnd"/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งชีวิตใน การพัฒนาตนเองและวิชาชีพ</w:t>
            </w:r>
          </w:p>
          <w:p w14:paraId="0237C225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505EB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. เพื่อให้มีความเข้าใจและสามารถประยุกต์ใช้ หลักการบริหารและจัดการวิชาชีพ การใช้เทคโนโลยี สารสนเทศและหลักการของงานอาชีพที่สัมพันธ์ เกี่ยวข้องกับการพัฒนาวิชาชีพช่างอิเล็กทรอนิกส์ ให้ทันต่อ การเปลี่ยนแปลงและความก้าวหน้าของเศรษฐกิจ สังคมและเทคโนโลยี</w:t>
            </w: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301FB82C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. เพื่อให้มีความเข้าใจในหลักการและกระบวนการ </w:t>
            </w:r>
            <w:proofErr w:type="spellStart"/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ทํางาน</w:t>
            </w:r>
            <w:proofErr w:type="spellEnd"/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ในกลุ่มงานพื้นฐานด้านอิเล็กทรอนิกส์</w:t>
            </w:r>
          </w:p>
          <w:p w14:paraId="4BE93956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. เพื่อให้สามารถประยุกต์ใช้ความรู้และเทคโนโลยี ด้านอิเล็กทรอนิกส์ ในการพัฒนาตนเองและวิชาชีพ</w:t>
            </w:r>
          </w:p>
          <w:p w14:paraId="4D4963C5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5.เพื่อให้สามารถปฏิบัติงานวิเคราะห์ แก้ปัญหา สร้างสรรค์และนำเทคโนโลยีมาใช้ในการพัฒนางาน อิเล็กทรอนิกส์</w:t>
            </w:r>
          </w:p>
          <w:p w14:paraId="13855A01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6.เพื่อให้สามารถปฏิบัติงานอิเล็กทรอนิกส์ในสถาน ประกอบการและประกอบอาชีพอิสระ รวมทั้งการใช้ความรู้และทักษะเป็นพื้นฐานในการศึกษาต่อใน ระดับสูงขึ้นได้</w:t>
            </w:r>
          </w:p>
          <w:p w14:paraId="7DDA9F3E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7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. เพื่อให้มีเจตคติที่ดีต่องานอาชีพ มีความคิดริเริ่ม สร้างสรรค์ซื่อสัตย์สุจริต มีระเบียบวินัย เป็นผู้มี ความรับผิดชอบต่อสังคม สิ่งแวดล้อม ต่อต้านความ รุนแรงและสารเสพติด</w:t>
            </w:r>
          </w:p>
        </w:tc>
      </w:tr>
      <w:tr w:rsidR="005F31C2" w:rsidRPr="008505EB" w14:paraId="7F6448AF" w14:textId="77777777" w:rsidTr="009D4D9B">
        <w:tc>
          <w:tcPr>
            <w:tcW w:w="4673" w:type="dxa"/>
          </w:tcPr>
          <w:p w14:paraId="19503571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5. มาตรฐานวิชาชีพ</w:t>
            </w:r>
          </w:p>
        </w:tc>
        <w:tc>
          <w:tcPr>
            <w:tcW w:w="4678" w:type="dxa"/>
          </w:tcPr>
          <w:p w14:paraId="351EF330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5. มาตรฐานวิชาชีพ</w:t>
            </w:r>
          </w:p>
        </w:tc>
      </w:tr>
      <w:tr w:rsidR="005F31C2" w:rsidRPr="008505EB" w14:paraId="31CCF4C6" w14:textId="77777777" w:rsidTr="009D4D9B">
        <w:tc>
          <w:tcPr>
            <w:tcW w:w="4673" w:type="dxa"/>
          </w:tcPr>
          <w:p w14:paraId="45455005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เพื่อให้สอดรับกับคุณภาพของผู้สำเร็จการศึกษา ตามกรอบมาตรฐานคุณวุฒิอาชีวศึกษาแห่งชาติต้อง ครอบคลุมอย่างน้อย </w:t>
            </w:r>
            <w:r w:rsidRPr="008505EB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ด้าน ได้แก่ คุณลักษณะที่พึง ประสงค์ ด้านสมรรถนะหลักและสมรรถนะทั่วไป และด้านสมรรถนะวิชาชีพ</w:t>
            </w:r>
          </w:p>
        </w:tc>
        <w:tc>
          <w:tcPr>
            <w:tcW w:w="4678" w:type="dxa"/>
          </w:tcPr>
          <w:p w14:paraId="0F1B9FC5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เพื่อให้สอดรับกับคุณภาพของผู้สำเร็จการศึกษา ตามกรอบมาตรฐานคุณวุฒิอาชีวศึกษาแห่งชาติต้อง ครอบคลุมอย่างน้อย </w:t>
            </w:r>
            <w:r w:rsidRPr="008505EB"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ด้าน ได้แก่ คุณลักษณะที่พึง ประสงค์ ด้านสมรรถนะหลักและสมรรถนะทั่วไป และด้านสมรรถนะวิชาชีพ</w:t>
            </w: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</w:t>
            </w:r>
          </w:p>
        </w:tc>
      </w:tr>
      <w:tr w:rsidR="005F31C2" w:rsidRPr="008505EB" w14:paraId="753D5C25" w14:textId="77777777" w:rsidTr="009D4D9B">
        <w:tc>
          <w:tcPr>
            <w:tcW w:w="4673" w:type="dxa"/>
          </w:tcPr>
          <w:p w14:paraId="1ED73037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6. โครงสร้างหลักสูตร</w:t>
            </w:r>
          </w:p>
        </w:tc>
        <w:tc>
          <w:tcPr>
            <w:tcW w:w="4678" w:type="dxa"/>
          </w:tcPr>
          <w:p w14:paraId="4061711E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6. โครงสร้างหลักสูตร</w:t>
            </w:r>
          </w:p>
        </w:tc>
      </w:tr>
      <w:tr w:rsidR="005F31C2" w:rsidRPr="008505EB" w14:paraId="1079A577" w14:textId="77777777" w:rsidTr="009D4D9B">
        <w:tc>
          <w:tcPr>
            <w:tcW w:w="4673" w:type="dxa"/>
          </w:tcPr>
          <w:p w14:paraId="4E04E5E3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หน่วยกิตรวมไม่น้อยกว่า </w:t>
            </w:r>
            <w:r w:rsidRPr="008505EB">
              <w:rPr>
                <w:rFonts w:ascii="TH Sarabun New" w:hAnsi="TH Sarabun New" w:cs="TH Sarabun New"/>
                <w:sz w:val="32"/>
                <w:szCs w:val="32"/>
              </w:rPr>
              <w:t>85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หน่วยกิต  และไม่เกิน </w:t>
            </w:r>
            <w:r w:rsidRPr="008505EB">
              <w:rPr>
                <w:rFonts w:ascii="TH Sarabun New" w:hAnsi="TH Sarabun New" w:cs="TH Sarabun New"/>
                <w:sz w:val="32"/>
                <w:szCs w:val="32"/>
              </w:rPr>
              <w:t xml:space="preserve">90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หน่วยกิต ดังโครงสร้าง ต่อไปนี้</w:t>
            </w:r>
          </w:p>
          <w:p w14:paraId="2CF4056A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) หมวดวิชาทักษะชีวิต ไม่น้อยกว่า</w:t>
            </w:r>
            <w:r w:rsidRPr="008505EB">
              <w:rPr>
                <w:rFonts w:ascii="TH Sarabun New" w:hAnsi="TH Sarabun New" w:cs="TH Sarabun New"/>
                <w:sz w:val="32"/>
                <w:szCs w:val="32"/>
              </w:rPr>
              <w:t xml:space="preserve"> 21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หน่วยกิต</w:t>
            </w:r>
          </w:p>
          <w:p w14:paraId="28808615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  <w:proofErr w:type="gramStart"/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หมวดวิชาชีพ  ไม่น้อยกว่า</w:t>
            </w:r>
            <w:proofErr w:type="gramEnd"/>
            <w:r w:rsidRPr="008505EB">
              <w:rPr>
                <w:rFonts w:ascii="TH Sarabun New" w:hAnsi="TH Sarabun New" w:cs="TH Sarabun New"/>
                <w:sz w:val="32"/>
                <w:szCs w:val="32"/>
              </w:rPr>
              <w:t xml:space="preserve"> 56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หน่วยกิต</w:t>
            </w:r>
          </w:p>
          <w:p w14:paraId="65A48D8C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601" w:hanging="241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กลุ่มทักษะวิชาชีพพื้นฐาน</w:t>
            </w:r>
          </w:p>
          <w:p w14:paraId="74D71D5B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601" w:hanging="241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กลุ่มทักษะวิชาชีพเฉพาะ</w:t>
            </w:r>
          </w:p>
          <w:p w14:paraId="7B8E22AB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601" w:hanging="241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กลุ่มทักษะวิชาชีพเลือก</w:t>
            </w:r>
          </w:p>
          <w:p w14:paraId="16D4E8A5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601" w:hanging="241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ฝึกประสบการณ์ทักษะวิชาชีพ</w:t>
            </w:r>
          </w:p>
          <w:p w14:paraId="00EDB26D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โครงการพัฒนาทักษะวิชาชีพ</w:t>
            </w:r>
          </w:p>
          <w:p w14:paraId="39E2A0B7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3) หมวดวิชาเลือกเสรี ไม่น้อยกว่า</w:t>
            </w:r>
            <w:r w:rsidRPr="008505EB">
              <w:rPr>
                <w:rFonts w:ascii="TH Sarabun New" w:hAnsi="TH Sarabun New" w:cs="TH Sarabun New"/>
                <w:sz w:val="32"/>
                <w:szCs w:val="32"/>
              </w:rPr>
              <w:t xml:space="preserve"> 6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หน่วยกิต</w:t>
            </w:r>
          </w:p>
          <w:p w14:paraId="463C7143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4) กิจกรรมเสริมหลักสูตร</w:t>
            </w:r>
          </w:p>
        </w:tc>
        <w:tc>
          <w:tcPr>
            <w:tcW w:w="4678" w:type="dxa"/>
          </w:tcPr>
          <w:p w14:paraId="17D1E20C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หน่วยกิตรวมไม่น้อยกว่า </w:t>
            </w:r>
            <w:r w:rsidRPr="008505EB">
              <w:rPr>
                <w:rFonts w:ascii="TH Sarabun New" w:hAnsi="TH Sarabun New" w:cs="TH Sarabun New"/>
                <w:sz w:val="32"/>
                <w:szCs w:val="32"/>
              </w:rPr>
              <w:t>83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หน่วยกิต  และไม่เกิน </w:t>
            </w:r>
            <w:r w:rsidRPr="008505EB">
              <w:rPr>
                <w:rFonts w:ascii="TH Sarabun New" w:hAnsi="TH Sarabun New" w:cs="TH Sarabun New"/>
                <w:sz w:val="32"/>
                <w:szCs w:val="32"/>
              </w:rPr>
              <w:t xml:space="preserve">90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หน่วยกิต ดังโครงสร้าง ต่อไปนี้</w:t>
            </w:r>
          </w:p>
          <w:p w14:paraId="69D99D81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) หมวดวิชาทักษะชีวิต ไม่น้อยกว่า</w:t>
            </w:r>
            <w:r w:rsidRPr="008505EB">
              <w:rPr>
                <w:rFonts w:ascii="TH Sarabun New" w:hAnsi="TH Sarabun New" w:cs="TH Sarabun New"/>
                <w:sz w:val="32"/>
                <w:szCs w:val="32"/>
              </w:rPr>
              <w:t xml:space="preserve"> 21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หน่วยกิต</w:t>
            </w:r>
          </w:p>
          <w:p w14:paraId="5C7C5213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  <w:proofErr w:type="gramStart"/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หมวดวิชาชีพ  ไม่น้อยกว่า</w:t>
            </w:r>
            <w:proofErr w:type="gramEnd"/>
            <w:r w:rsidRPr="008505EB">
              <w:rPr>
                <w:rFonts w:ascii="TH Sarabun New" w:hAnsi="TH Sarabun New" w:cs="TH Sarabun New"/>
                <w:sz w:val="32"/>
                <w:szCs w:val="32"/>
              </w:rPr>
              <w:t xml:space="preserve"> 56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หน่วยกิต</w:t>
            </w:r>
          </w:p>
          <w:p w14:paraId="2865988B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601" w:hanging="241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กลุ่มทักษะวิชาชีพพื้นฐาน</w:t>
            </w:r>
          </w:p>
          <w:p w14:paraId="5C99C6B7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601" w:hanging="241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กลุ่มทักษะวิชาชีพเฉพาะ</w:t>
            </w:r>
          </w:p>
          <w:p w14:paraId="1269397E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601" w:hanging="241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กลุ่มทักษะวิชาชีพเลือก</w:t>
            </w:r>
          </w:p>
          <w:p w14:paraId="69CF5689" w14:textId="77777777" w:rsidR="005F31C2" w:rsidRPr="008505EB" w:rsidRDefault="005F31C2" w:rsidP="00E95082">
            <w:pPr>
              <w:pStyle w:val="a3"/>
              <w:numPr>
                <w:ilvl w:val="0"/>
                <w:numId w:val="3"/>
              </w:numPr>
              <w:ind w:left="601" w:hanging="241"/>
              <w:rPr>
                <w:rFonts w:ascii="TH Sarabun New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ฝึกประสบการณ์ทักษะวิชาชีพ</w:t>
            </w:r>
          </w:p>
          <w:p w14:paraId="5237B5B6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โครงการพัฒนาทักษะวิชาชีพ</w:t>
            </w:r>
          </w:p>
          <w:p w14:paraId="3E42EF31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3) หมวดวิชาเลือกเสรี ไม่น้อยกว่า</w:t>
            </w:r>
            <w:r w:rsidRPr="008505EB">
              <w:rPr>
                <w:rFonts w:ascii="TH Sarabun New" w:hAnsi="TH Sarabun New" w:cs="TH Sarabun New"/>
                <w:sz w:val="32"/>
                <w:szCs w:val="32"/>
              </w:rPr>
              <w:t xml:space="preserve"> 6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หน่วยกิต</w:t>
            </w:r>
          </w:p>
          <w:p w14:paraId="28DF101B" w14:textId="77777777" w:rsidR="005F31C2" w:rsidRPr="008505EB" w:rsidRDefault="005F31C2" w:rsidP="009D4D9B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4) กิจกรรมเสริมหลักสูตร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(2 ชั่วโมงต่อสัปดาห์)</w:t>
            </w:r>
          </w:p>
        </w:tc>
      </w:tr>
      <w:tr w:rsidR="005F31C2" w:rsidRPr="008505EB" w14:paraId="75E5CC0B" w14:textId="77777777" w:rsidTr="009D4D9B">
        <w:tc>
          <w:tcPr>
            <w:tcW w:w="4673" w:type="dxa"/>
          </w:tcPr>
          <w:p w14:paraId="25CD8EEA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7. รายละเอียดของรายวิชา</w:t>
            </w:r>
          </w:p>
        </w:tc>
        <w:tc>
          <w:tcPr>
            <w:tcW w:w="4678" w:type="dxa"/>
          </w:tcPr>
          <w:p w14:paraId="59F061D3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7. รายละเอียดของรายวิชา</w:t>
            </w:r>
          </w:p>
        </w:tc>
      </w:tr>
      <w:tr w:rsidR="005F31C2" w:rsidRPr="008505EB" w14:paraId="0A70943E" w14:textId="77777777" w:rsidTr="009D4D9B">
        <w:tc>
          <w:tcPr>
            <w:tcW w:w="4673" w:type="dxa"/>
          </w:tcPr>
          <w:p w14:paraId="0BD1AD86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ประกอบด้วย</w:t>
            </w:r>
          </w:p>
          <w:p w14:paraId="05FA93F9" w14:textId="77777777" w:rsidR="005F31C2" w:rsidRPr="008505EB" w:rsidRDefault="005F31C2" w:rsidP="00E95082">
            <w:pPr>
              <w:pStyle w:val="a3"/>
              <w:numPr>
                <w:ilvl w:val="0"/>
                <w:numId w:val="2"/>
              </w:num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รหัสวิชา ชื่อวิชา จำนวนชั่วโมงเรียนทฤษฎีต่อหนึ่งสัปดาห์ – จำนวนชั่วโมงเรียนปฏิบัติต่อหนึ่งสัปดาห์ – จำนวนหน่วยกิต (ท-ป-น)</w:t>
            </w:r>
          </w:p>
          <w:p w14:paraId="790B63F6" w14:textId="77777777" w:rsidR="005F31C2" w:rsidRPr="008505EB" w:rsidRDefault="005F31C2" w:rsidP="00E95082">
            <w:pPr>
              <w:pStyle w:val="a3"/>
              <w:numPr>
                <w:ilvl w:val="0"/>
                <w:numId w:val="2"/>
              </w:num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วิชาบังคับก่อน (ถ้ามี)</w:t>
            </w:r>
          </w:p>
          <w:p w14:paraId="4506D086" w14:textId="77777777" w:rsidR="005F31C2" w:rsidRPr="008505EB" w:rsidRDefault="005F31C2" w:rsidP="00E95082">
            <w:pPr>
              <w:pStyle w:val="a3"/>
              <w:numPr>
                <w:ilvl w:val="0"/>
                <w:numId w:val="2"/>
              </w:num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จุดประสงค์รายวิชา</w:t>
            </w:r>
          </w:p>
          <w:p w14:paraId="317A7DC5" w14:textId="77777777" w:rsidR="005F31C2" w:rsidRPr="008505EB" w:rsidRDefault="005F31C2" w:rsidP="00E95082">
            <w:pPr>
              <w:pStyle w:val="a3"/>
              <w:numPr>
                <w:ilvl w:val="0"/>
                <w:numId w:val="2"/>
              </w:num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สมรรถนะรายวิชา</w:t>
            </w:r>
          </w:p>
          <w:p w14:paraId="4337C748" w14:textId="77777777" w:rsidR="005F31C2" w:rsidRPr="008505EB" w:rsidRDefault="005F31C2" w:rsidP="009D4D9B">
            <w:pPr>
              <w:pStyle w:val="a3"/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คำอธิบายรายวิชา</w:t>
            </w:r>
          </w:p>
        </w:tc>
        <w:tc>
          <w:tcPr>
            <w:tcW w:w="4678" w:type="dxa"/>
          </w:tcPr>
          <w:p w14:paraId="4DE4F164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ประกอบด้วย</w:t>
            </w:r>
          </w:p>
          <w:p w14:paraId="630D7A2B" w14:textId="77777777" w:rsidR="005F31C2" w:rsidRPr="008505EB" w:rsidRDefault="005F31C2" w:rsidP="00E95082">
            <w:pPr>
              <w:pStyle w:val="a3"/>
              <w:numPr>
                <w:ilvl w:val="0"/>
                <w:numId w:val="2"/>
              </w:num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รหัสวิชา ชื่อวิชา จำนวนชั่วโมงเรียนทฤษฎีต่อหนึ่งสัปดาห์ – จำนวนชั่วโมงเรียนปฏิบัติต่อหนึ่งสัปดาห์ – จำนวนหน่วยกิต (ท-ป-น)</w:t>
            </w:r>
          </w:p>
          <w:p w14:paraId="1714B298" w14:textId="77777777" w:rsidR="005F31C2" w:rsidRPr="008505EB" w:rsidRDefault="005F31C2" w:rsidP="00E95082">
            <w:pPr>
              <w:pStyle w:val="a3"/>
              <w:numPr>
                <w:ilvl w:val="0"/>
                <w:numId w:val="2"/>
              </w:num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วิชาบังคับก่อน (ถ้ามี)</w:t>
            </w:r>
          </w:p>
          <w:p w14:paraId="10142513" w14:textId="77777777" w:rsidR="005F31C2" w:rsidRPr="008505EB" w:rsidRDefault="005F31C2" w:rsidP="00E95082">
            <w:pPr>
              <w:pStyle w:val="a3"/>
              <w:numPr>
                <w:ilvl w:val="0"/>
                <w:numId w:val="2"/>
              </w:num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จุดประสงค์รายวิชา</w:t>
            </w:r>
          </w:p>
          <w:p w14:paraId="6FDEF1B0" w14:textId="77777777" w:rsidR="005F31C2" w:rsidRPr="008505EB" w:rsidRDefault="005F31C2" w:rsidP="00E95082">
            <w:pPr>
              <w:pStyle w:val="a3"/>
              <w:numPr>
                <w:ilvl w:val="0"/>
                <w:numId w:val="2"/>
              </w:num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สมรรถนะรายวิชา</w:t>
            </w:r>
          </w:p>
          <w:p w14:paraId="56EAD815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คำอธิบายรายวิชา  </w:t>
            </w:r>
          </w:p>
        </w:tc>
      </w:tr>
      <w:tr w:rsidR="005F31C2" w:rsidRPr="008505EB" w14:paraId="72159ECE" w14:textId="77777777" w:rsidTr="009D4D9B">
        <w:tc>
          <w:tcPr>
            <w:tcW w:w="4673" w:type="dxa"/>
          </w:tcPr>
          <w:p w14:paraId="1BF3D69B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8. การเพิ่มรายวิชา</w:t>
            </w:r>
          </w:p>
        </w:tc>
        <w:tc>
          <w:tcPr>
            <w:tcW w:w="4678" w:type="dxa"/>
          </w:tcPr>
          <w:p w14:paraId="747CC81B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8. การเพิ่มรายวิชา</w:t>
            </w:r>
          </w:p>
        </w:tc>
      </w:tr>
      <w:tr w:rsidR="005F31C2" w:rsidRPr="008505EB" w14:paraId="625B4E25" w14:textId="77777777" w:rsidTr="009D4D9B">
        <w:tc>
          <w:tcPr>
            <w:tcW w:w="4673" w:type="dxa"/>
          </w:tcPr>
          <w:p w14:paraId="427A2D5C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    สถานศึกษาสามารถพัฒนารายวิชาในหมวดวิชาทักษะชีวิต หมวดวิชาทักษะวิชาชีพ และหมวดวิชาเลือกเสรี เพิ่มเพิ่มเติมได้ตามความต้องการของสถานศึกษา สถานประกอบการหรือตามยุทธศาสตร์ของภูมิภาคเพื่อเพิ่มขีดความสามารถในการแข่งขันของประเทศ โดยใช้รหัสวิชาตามที่กำหนดไว้</w:t>
            </w:r>
          </w:p>
        </w:tc>
        <w:tc>
          <w:tcPr>
            <w:tcW w:w="4678" w:type="dxa"/>
          </w:tcPr>
          <w:p w14:paraId="642B0B3F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8505EB">
              <w:rPr>
                <w:rFonts w:ascii="TH Sarabun New" w:hAnsi="TH Sarabun New" w:cs="TH Sarabun New"/>
                <w:sz w:val="32"/>
                <w:szCs w:val="32"/>
                <w:cs/>
              </w:rPr>
              <w:t>สถานศึกษาสามารถเพิ่มรายวิชาในหมวดทักษะ ชีวิต หมวดทักษะวิชาชีพ และหมวดวิชาเลือกเสรี เพิ่มเติมได้ตามความต้องากรของสถานศึกษา สถาน ประกอบการ หรือตามยุทธศาสตร์ชาติด้านการจัด การศึกษา เพื่อเพิ่มขีดความสามารถในการแข่งขัน ของประเทศ โดยใช้รหัสวิชาตามที่กำหนดไว้</w:t>
            </w:r>
          </w:p>
        </w:tc>
      </w:tr>
      <w:tr w:rsidR="005F31C2" w:rsidRPr="008505EB" w14:paraId="52737832" w14:textId="77777777" w:rsidTr="009D4D9B">
        <w:tc>
          <w:tcPr>
            <w:tcW w:w="4673" w:type="dxa"/>
          </w:tcPr>
          <w:p w14:paraId="63D1CE9C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9. อัตราส่วนของเวลาการเรียนรู้</w:t>
            </w:r>
          </w:p>
        </w:tc>
        <w:tc>
          <w:tcPr>
            <w:tcW w:w="4678" w:type="dxa"/>
          </w:tcPr>
          <w:p w14:paraId="02F02977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9. อัตราส่วนของเวลาการเรียนรู้</w:t>
            </w:r>
          </w:p>
        </w:tc>
      </w:tr>
      <w:tr w:rsidR="005F31C2" w:rsidRPr="008505EB" w14:paraId="59811CD1" w14:textId="77777777" w:rsidTr="009D4D9B">
        <w:tc>
          <w:tcPr>
            <w:tcW w:w="4673" w:type="dxa"/>
          </w:tcPr>
          <w:p w14:paraId="32D6F853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การจัดการเรียนรู้เน้นภาคทฤษฎีต่อภาคปฏิบัติประมาณ 40 ต่อ 60 ในหมวดทักษะวิชาชีพ</w:t>
            </w:r>
          </w:p>
        </w:tc>
        <w:tc>
          <w:tcPr>
            <w:tcW w:w="4678" w:type="dxa"/>
          </w:tcPr>
          <w:p w14:paraId="7C0150AE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 xml:space="preserve">   การจัดการเรียนรู้เน้นภาคทฤษฎีต่อภาคปฏิบัติประมาณ 40 ต่อ 60 ในหมวดทักษะวิชาชีพ  </w:t>
            </w:r>
          </w:p>
        </w:tc>
      </w:tr>
      <w:tr w:rsidR="005F31C2" w:rsidRPr="008505EB" w14:paraId="6DC694B7" w14:textId="77777777" w:rsidTr="009D4D9B">
        <w:tc>
          <w:tcPr>
            <w:tcW w:w="4673" w:type="dxa"/>
          </w:tcPr>
          <w:p w14:paraId="493B76A3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10. การสำเร็จการศึกษา</w:t>
            </w:r>
          </w:p>
        </w:tc>
        <w:tc>
          <w:tcPr>
            <w:tcW w:w="4678" w:type="dxa"/>
          </w:tcPr>
          <w:p w14:paraId="09431699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10. การสำเร็จการศึกษา</w:t>
            </w:r>
          </w:p>
        </w:tc>
      </w:tr>
      <w:tr w:rsidR="005F31C2" w:rsidRPr="008505EB" w14:paraId="2D8BD2FD" w14:textId="77777777" w:rsidTr="009D4D9B">
        <w:tc>
          <w:tcPr>
            <w:tcW w:w="4673" w:type="dxa"/>
          </w:tcPr>
          <w:p w14:paraId="764425F7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ได้หน่วยกิตสะสมครบถ้วนตามโครงสร้างหลักสูตรและได้คะแนนเฉลี่ยสะสมไม่ต่ำกว่า 2.00 จากระดับ 4.00 ผ่านเกณฑ์การประเมินมาตรฐานวิชาชีพ เข้าร่วมกิจกรรมเสริมหลักสูตรและประเมินผ่าน</w:t>
            </w:r>
          </w:p>
        </w:tc>
        <w:tc>
          <w:tcPr>
            <w:tcW w:w="4678" w:type="dxa"/>
          </w:tcPr>
          <w:p w14:paraId="2F716DBE" w14:textId="77777777" w:rsidR="005F31C2" w:rsidRPr="008505EB" w:rsidRDefault="005F31C2" w:rsidP="009D4D9B">
            <w:pPr>
              <w:jc w:val="thaiDistribute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8505EB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ได้หน่วยกิตสะสมครบถ้วนตามโครงสร้างหลักสูตรและได้คะแนนเฉลี่ยสะสมไม่ต่ำกว่า 2.00 จากระดับ 4.00 ผ่านเกณฑ์การประเมินมาตรฐานวิชาชีพ เข้าร่วมกิจกรรมเสริมหลักสูตรและประเมินผ่าน</w:t>
            </w:r>
          </w:p>
        </w:tc>
      </w:tr>
    </w:tbl>
    <w:p w14:paraId="3DB0FC68" w14:textId="7D57DC7D" w:rsidR="00661450" w:rsidRPr="008505EB" w:rsidRDefault="00661450" w:rsidP="00661450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ในปีการศึกษา </w:t>
      </w:r>
      <w:r w:rsidR="000274F6">
        <w:rPr>
          <w:rFonts w:ascii="TH Sarabun New" w:eastAsia="Calibri" w:hAnsi="TH Sarabun New" w:cs="TH Sarabun New"/>
          <w:sz w:val="32"/>
          <w:szCs w:val="32"/>
        </w:rPr>
        <w:t>256</w:t>
      </w:r>
      <w:r w:rsidR="000274F6">
        <w:rPr>
          <w:rFonts w:ascii="TH Sarabun New" w:eastAsia="Calibri" w:hAnsi="TH Sarabun New" w:cs="TH Sarabun New" w:hint="cs"/>
          <w:sz w:val="32"/>
          <w:szCs w:val="32"/>
          <w:cs/>
        </w:rPr>
        <w:t>7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ซึ่งเป็นปีการศึกษาหลังจากวิกฤตการณ์แพร่ระบาดของเชื้อโควิด-</w:t>
      </w:r>
      <w:r w:rsidRPr="008505EB">
        <w:rPr>
          <w:rFonts w:ascii="TH Sarabun New" w:eastAsia="Calibri" w:hAnsi="TH Sarabun New" w:cs="TH Sarabun New"/>
          <w:sz w:val="32"/>
          <w:szCs w:val="32"/>
        </w:rPr>
        <w:t>19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ได้มีความเปลี่ยนแปลงที่ส่งผลกระทบต่อการเรียนการสอน และเพื่อให้สอดคล้องกับ</w:t>
      </w:r>
      <w:r w:rsidRPr="008505EB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ยุทธศาสตร์ชาติ 20 ปี (พ.ศ. 2561-2580) ที่มุ่งเน้นการพัฒนาบุคลากรให้มีความพร้อมตรงตามความต้องการของประเทศ ในการสร้างความสามารถในการแข่งขันของประเทศ การจัดการเรียนการสอนหลักสูตร</w:t>
      </w:r>
      <w:r w:rsidR="00D36F10" w:rsidRPr="008505EB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ประกาศนียบัตรวิชาชีพ</w:t>
      </w:r>
      <w:r w:rsidR="009F26E0" w:rsidRPr="008505EB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ชั้นสูง</w:t>
      </w:r>
      <w:r w:rsidR="000274F6">
        <w:rPr>
          <w:rFonts w:ascii="TH Sarabun New" w:eastAsia="Calibri" w:hAnsi="TH Sarabun New" w:cs="TH Sarabun New"/>
          <w:color w:val="000000"/>
          <w:sz w:val="32"/>
          <w:szCs w:val="32"/>
          <w:cs/>
        </w:rPr>
        <w:t>(ปว</w:t>
      </w:r>
      <w:r w:rsidR="000274F6">
        <w:rPr>
          <w:rFonts w:ascii="TH Sarabun New" w:eastAsia="Calibri" w:hAnsi="TH Sarabun New" w:cs="TH Sarabun New" w:hint="cs"/>
          <w:color w:val="000000"/>
          <w:sz w:val="32"/>
          <w:szCs w:val="32"/>
          <w:cs/>
        </w:rPr>
        <w:t>ส</w:t>
      </w:r>
      <w:r w:rsidRPr="008505EB">
        <w:rPr>
          <w:rFonts w:ascii="TH Sarabun New" w:eastAsia="Calibri" w:hAnsi="TH Sarabun New" w:cs="TH Sarabun New"/>
          <w:color w:val="000000"/>
          <w:sz w:val="32"/>
          <w:szCs w:val="32"/>
          <w:cs/>
        </w:rPr>
        <w:t>.) พบว่าสถานประกอบการให้ข้อเสนอแนะในการพัฒนานักศึกษาตามสมรรถนะวิชาชีพและนำข้อเสนอแนะดังกล่าวมาออกแบบสาระรายวิชาให้สอดคล้องกับความต้องการของสถานประกอบการ  หลัก</w:t>
      </w:r>
      <w:r w:rsidR="00D36F10" w:rsidRPr="008505EB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Calibri" w:hAnsi="TH Sarabun New" w:cs="TH Sarabun New"/>
          <w:color w:val="000000"/>
          <w:sz w:val="32"/>
          <w:szCs w:val="32"/>
          <w:cs/>
        </w:rPr>
        <w:t xml:space="preserve">จึงจัดประชุมอาจารย์ผู้สอนในหลักสูตรเพื่อวิเคราะห์เนื้อหา โครงสร้างแผนการเรียนและรายวิชาเพื่อให้มีความทันสมัยในเนื้อหารายวิชาของหลักสูตรให้สอดคล้องกับความต้องการของสังคมในปัจจุบัน ก้าวทันเทคโนโลยี ที่เน้นการพัฒนาทักษะด้านการวิจัย โครงงาน 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หลักสูตร</w:t>
      </w:r>
      <w:r w:rsidR="00D36F10" w:rsidRPr="008505EB">
        <w:rPr>
          <w:rFonts w:ascii="TH Sarabun New" w:eastAsia="Calibri" w:hAnsi="TH Sarabun New" w:cs="TH Sarabun New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จึงมีการปรับเนื้อหาในรายวิชาเพื่อเพิ่มให้มีความทันสมัยแต่ด้วยหลักสูตร</w:t>
      </w:r>
      <w:r w:rsidR="00D36F10" w:rsidRPr="008505EB">
        <w:rPr>
          <w:rFonts w:ascii="TH Sarabun New" w:eastAsia="Calibri" w:hAnsi="TH Sarabun New" w:cs="TH Sarabun New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ใช้หลักสูตรจากสำนักงานคณะกรรมการการอาชีวะศึกษาซึ่งมีรอบการปรับปรุงหลักสูตรโดยล่าสุดปรับปรุงไปเมื่อปีพุทธศักราช </w:t>
      </w:r>
      <w:r w:rsidR="007317EF">
        <w:rPr>
          <w:rFonts w:ascii="TH Sarabun New" w:eastAsia="Calibri" w:hAnsi="TH Sarabun New" w:cs="TH Sarabun New"/>
          <w:sz w:val="32"/>
          <w:szCs w:val="32"/>
        </w:rPr>
        <w:t>256</w:t>
      </w:r>
      <w:r w:rsidR="007317EF">
        <w:rPr>
          <w:rFonts w:ascii="TH Sarabun New" w:eastAsia="Calibri" w:hAnsi="TH Sarabun New" w:cs="TH Sarabun New" w:hint="cs"/>
          <w:sz w:val="32"/>
          <w:szCs w:val="32"/>
          <w:cs/>
        </w:rPr>
        <w:t>3</w:t>
      </w:r>
      <w:r w:rsidRPr="008505EB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แต่หลักสูตรทำได้เพียงการเพิ่มเนื้อหาในรายวิชาที่อยู่ในหลักสูตรบางรายวิชาที่หลักสูตรเห็นว่าควรเพิ่มได้แก่ วิชา งานบริการอิเล็กทรอนิกส์รหัสวิชา</w:t>
      </w:r>
      <w:r w:rsidRPr="008505EB">
        <w:rPr>
          <w:rFonts w:ascii="TH Sarabun New" w:eastAsia="Calibri" w:hAnsi="TH Sarabun New" w:cs="TH Sarabun New"/>
          <w:sz w:val="32"/>
          <w:szCs w:val="32"/>
        </w:rPr>
        <w:t xml:space="preserve"> 20105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-</w:t>
      </w:r>
      <w:r w:rsidRPr="008505EB">
        <w:rPr>
          <w:rFonts w:ascii="TH Sarabun New" w:eastAsia="Calibri" w:hAnsi="TH Sarabun New" w:cs="TH Sarabun New"/>
          <w:sz w:val="32"/>
          <w:szCs w:val="32"/>
        </w:rPr>
        <w:t xml:space="preserve">2117 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เป็นต้น </w:t>
      </w:r>
    </w:p>
    <w:p w14:paraId="671C9BB4" w14:textId="3D886AA2" w:rsidR="00661450" w:rsidRPr="008505EB" w:rsidRDefault="00661450" w:rsidP="00661450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ประเมินผลและปรับปรุงตามระบบกลไก</w:t>
      </w:r>
    </w:p>
    <w:p w14:paraId="4F8E29CC" w14:textId="401C5AD8" w:rsidR="00661450" w:rsidRPr="008505EB" w:rsidRDefault="00661450" w:rsidP="00661450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จากการดำเนินการตามกระบวนการของระบบและกลไกออกแบบหลักสูตรและสาระรายวิชาในหลักสูตรเพื่อให้มีความทันสมัยตามความก้าวหน้าในศาสตร์ของสาขานั้น หลักสูตรได้ประชุมอาจารย์ผู้สอนเพื่อแลกเปลี่ยน</w:t>
      </w: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lastRenderedPageBreak/>
        <w:t>มีข้อสรุปว่าในขั้นตอนการ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กำหนดวัตถุประสงค์ของหลักสูตร</w:t>
      </w: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 หลักสูตร</w:t>
      </w:r>
      <w:r w:rsidR="00D36F10"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ยังไม่สามารถดำ</w:t>
      </w:r>
      <w:r w:rsidRPr="008505E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เนินการได้อย่างสมบูรณ์เนื่องจากมีข้อจำกัดของการปรับปรุงหลักสูตรของ</w:t>
      </w: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สำนักงานคณะกรรมการการอาชีวะศึกษา ดังนั้นหลักสูตรสาขางานจึงสามารถทำได้เพียงการออกแบบและเพิ่มเนื้อหาในบางรายวิชา และออกแบบการจัดการเรียนรู้เพื่อให้เหมาะสมกับสถานการที่มีการเปลี่ยนแปลง และในรายวิชา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วิชา งานบริการอิเล็กทรอนิกส์รหัสวิชา</w:t>
      </w:r>
      <w:r w:rsidRPr="008505EB">
        <w:rPr>
          <w:rFonts w:ascii="TH Sarabun New" w:eastAsia="Calibri" w:hAnsi="TH Sarabun New" w:cs="TH Sarabun New"/>
          <w:sz w:val="32"/>
          <w:szCs w:val="32"/>
        </w:rPr>
        <w:t xml:space="preserve"> 20105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-</w:t>
      </w:r>
      <w:r w:rsidRPr="008505EB">
        <w:rPr>
          <w:rFonts w:ascii="TH Sarabun New" w:eastAsia="Calibri" w:hAnsi="TH Sarabun New" w:cs="TH Sarabun New"/>
          <w:sz w:val="32"/>
          <w:szCs w:val="32"/>
        </w:rPr>
        <w:t xml:space="preserve">2117 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ที่มีการปรับปรุงและเพิ่มเนื้อหาทำให้นักศึกษามีทักษะที่เพิ่มขึ้นส่งผลต่อการเรียนรู้ทำให้มีผลการเรียนที่ดี</w:t>
      </w:r>
    </w:p>
    <w:p w14:paraId="7589A485" w14:textId="77777777" w:rsidR="00686D44" w:rsidRPr="008505EB" w:rsidRDefault="00686D44" w:rsidP="00686D44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เอกสารหลักฐาน</w:t>
      </w:r>
    </w:p>
    <w:p w14:paraId="3C797555" w14:textId="77777777" w:rsidR="00686D44" w:rsidRPr="008505EB" w:rsidRDefault="00686D44" w:rsidP="00686D44">
      <w:pPr>
        <w:spacing w:after="0" w:line="240" w:lineRule="auto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>1</w:t>
      </w: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. แผนการเรียนตลอดหลักสูตร</w:t>
      </w:r>
    </w:p>
    <w:p w14:paraId="1A971C5E" w14:textId="77777777" w:rsidR="00686D44" w:rsidRPr="008505EB" w:rsidRDefault="00686D44" w:rsidP="00686D44">
      <w:pPr>
        <w:spacing w:after="0" w:line="240" w:lineRule="auto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>2</w:t>
      </w: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. แผนการเรียนรายภาค</w:t>
      </w:r>
    </w:p>
    <w:p w14:paraId="3227F780" w14:textId="77777777" w:rsidR="00686D44" w:rsidRPr="008505EB" w:rsidRDefault="00686D44" w:rsidP="00686D44">
      <w:pPr>
        <w:spacing w:after="0" w:line="240" w:lineRule="auto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>3</w:t>
      </w: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. แผนการจัดการเรียนรู้รายวิชา</w:t>
      </w:r>
    </w:p>
    <w:p w14:paraId="5ECBDEC4" w14:textId="77777777" w:rsidR="00686D44" w:rsidRPr="008505EB" w:rsidRDefault="00686D44" w:rsidP="00686D44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  <w:cs/>
        </w:rPr>
        <w:t xml:space="preserve">ผลการประเมินตนเอง </w:t>
      </w:r>
    </w:p>
    <w:p w14:paraId="4E2DDCCB" w14:textId="4CCC609E" w:rsidR="00686D44" w:rsidRPr="008505EB" w:rsidRDefault="00686D44" w:rsidP="00686D44">
      <w:pPr>
        <w:shd w:val="clear" w:color="auto" w:fill="FFFFFF"/>
        <w:spacing w:after="0" w:line="300" w:lineRule="atLeast"/>
        <w:ind w:firstLine="720"/>
        <w:rPr>
          <w:rFonts w:ascii="TH Sarabun New" w:eastAsia="Times New Roman" w:hAnsi="TH Sarabun New" w:cs="TH Sarabun New"/>
          <w:color w:val="1C1E21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>จากผลการดำเนินการหลัก</w:t>
      </w:r>
      <w:r w:rsidR="00D36F10" w:rsidRPr="008505EB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>มีผลการดำเนินการ</w:t>
      </w:r>
      <w:r w:rsidRPr="008505EB">
        <w:rPr>
          <w:rFonts w:ascii="TH Sarabun New" w:eastAsia="Times New Roman" w:hAnsi="TH Sarabun New" w:cs="TH Sarabun New"/>
          <w:color w:val="1C1E21"/>
          <w:sz w:val="32"/>
          <w:szCs w:val="32"/>
        </w:rPr>
        <w:t xml:space="preserve"> 4 </w:t>
      </w:r>
      <w:r w:rsidRPr="008505EB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 xml:space="preserve">คะแนน เนื่องจากหลักสูตรมีการดำเนินงานตามระบบและกลไกการติดตามผลลัพธ์และการปรับปรุงผลจากการดำเนินงานเกิดการพัฒนาอย่างต่อเนื่อง </w:t>
      </w:r>
    </w:p>
    <w:p w14:paraId="33D9DA3C" w14:textId="77777777" w:rsidR="00686D44" w:rsidRPr="008505EB" w:rsidRDefault="00686D44" w:rsidP="00686D44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ตัวบ่งชี้ที่ 5.</w:t>
      </w:r>
      <w:r w:rsidRPr="008505EB">
        <w:rPr>
          <w:rFonts w:ascii="TH Sarabun New" w:eastAsia="Calibri" w:hAnsi="TH Sarabun New" w:cs="TH Sarabun New"/>
          <w:b/>
          <w:bCs/>
          <w:sz w:val="32"/>
          <w:szCs w:val="32"/>
        </w:rPr>
        <w:t>2</w:t>
      </w: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 การวางระบบผู้สอน การจัดการเรียนการสอน และการประเมินผลผู้เรียน</w:t>
      </w:r>
    </w:p>
    <w:p w14:paraId="479608E3" w14:textId="77777777" w:rsidR="00686D44" w:rsidRPr="008505EB" w:rsidRDefault="00686D44" w:rsidP="00686D44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เป้าหมายเพิ่มเติมบูรณาการทำนุบำรุง</w:t>
      </w:r>
      <w:proofErr w:type="spellStart"/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ศิลป</w:t>
      </w:r>
      <w:proofErr w:type="spellEnd"/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วัฒนธรรม และงานวิจัย</w:t>
      </w:r>
    </w:p>
    <w:p w14:paraId="61DFC52E" w14:textId="77777777" w:rsidR="00686D44" w:rsidRPr="008505EB" w:rsidRDefault="00686D44" w:rsidP="00686D44">
      <w:pPr>
        <w:spacing w:after="0" w:line="240" w:lineRule="auto"/>
        <w:ind w:firstLine="601"/>
        <w:rPr>
          <w:rFonts w:ascii="TH Sarabun New" w:eastAsia="Calibri" w:hAnsi="TH Sarabun New" w:cs="TH Sarabun New"/>
          <w:b/>
          <w:bCs/>
          <w:sz w:val="32"/>
          <w:szCs w:val="32"/>
        </w:rPr>
      </w:pPr>
      <w:proofErr w:type="spellStart"/>
      <w:r w:rsidRPr="008505EB">
        <w:rPr>
          <w:rFonts w:ascii="TH Sarabun New" w:hAnsi="TH Sarabun New" w:cs="TH Sarabun New"/>
          <w:color w:val="050505"/>
          <w:sz w:val="32"/>
          <w:szCs w:val="32"/>
          <w:cs/>
        </w:rPr>
        <w:t>กําหนด</w:t>
      </w:r>
      <w:proofErr w:type="spellEnd"/>
      <w:r w:rsidRPr="008505EB">
        <w:rPr>
          <w:rFonts w:ascii="TH Sarabun New" w:hAnsi="TH Sarabun New" w:cs="TH Sarabun New"/>
          <w:color w:val="050505"/>
          <w:sz w:val="32"/>
          <w:szCs w:val="32"/>
          <w:cs/>
        </w:rPr>
        <w:t>อาจารย์ผู้สอนได้อย่างเหมาะสมมีความรู้สอดคล้องกับรายวิชา ออกแบบกระบวนการเรียนการสอนโดยใช้สื่อเทคโนโลยี มีการวัดและประเมินผลนักศึกษาที่แสดงผลลัพธ์การเรียนรู้ที่คาดหวังของหลักสูตร</w:t>
      </w:r>
    </w:p>
    <w:p w14:paraId="6800A1C1" w14:textId="77777777" w:rsidR="00686D44" w:rsidRPr="008505EB" w:rsidRDefault="00686D44" w:rsidP="00686D44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ระบบและกลไก</w:t>
      </w:r>
    </w:p>
    <w:p w14:paraId="7B4A5814" w14:textId="77777777" w:rsidR="00686D44" w:rsidRPr="008505EB" w:rsidRDefault="00686D44" w:rsidP="00686D44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1. การกำหนดผู้สอน การกำกับติดตาม แผนการสอน บันทึกหลังการสอน และผลการดำเนินงานของรายวิชาและหลักสูตร</w:t>
      </w:r>
    </w:p>
    <w:p w14:paraId="6E21F7D7" w14:textId="77777777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1.1 ประชุมอาจารย์ประจำหลักสูตร เพื่อกำหนดคุณสมบัติอาจารย์ผู้สอนที่เหมาะสมกับรายวิชาที่สอน โดยคำนึงถึงคุณวุฒิที่สำเร็จการศึกษา ประสบการณ์ทำงาน และภาระงานที่วิทยาลัยฯ กำหนด</w:t>
      </w:r>
    </w:p>
    <w:p w14:paraId="282DE79F" w14:textId="77777777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1.</w:t>
      </w:r>
      <w:r w:rsidRPr="008505EB">
        <w:rPr>
          <w:rFonts w:ascii="TH Sarabun New" w:eastAsia="Calibri" w:hAnsi="TH Sarabun New" w:cs="TH Sarabun New"/>
          <w:sz w:val="32"/>
          <w:szCs w:val="32"/>
        </w:rPr>
        <w:t>2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หลักสูตรจัดทำตารางเรียนสำหรับนักศึกษา และตารางสอนสำหรับอาจารย์ผู้สอน</w:t>
      </w:r>
    </w:p>
    <w:p w14:paraId="041B83A0" w14:textId="77777777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1.</w:t>
      </w:r>
      <w:r w:rsidRPr="008505EB">
        <w:rPr>
          <w:rFonts w:ascii="TH Sarabun New" w:eastAsia="Calibri" w:hAnsi="TH Sarabun New" w:cs="TH Sarabun New"/>
          <w:sz w:val="32"/>
          <w:szCs w:val="32"/>
        </w:rPr>
        <w:t>3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กําหนดให้อาจารย์ผู้สอนในแต่ละรายวิชา ทำแผนการจัดการเรียนรู้/โครงการสอนทุกรายวิชา ส่งก่อนเปิดภาคการศึกษา</w:t>
      </w:r>
    </w:p>
    <w:p w14:paraId="2E9541D4" w14:textId="142A5A60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1.</w:t>
      </w:r>
      <w:r w:rsidRPr="008505EB">
        <w:rPr>
          <w:rFonts w:ascii="TH Sarabun New" w:eastAsia="Calibri" w:hAnsi="TH Sarabun New" w:cs="TH Sarabun New"/>
          <w:sz w:val="32"/>
          <w:szCs w:val="32"/>
        </w:rPr>
        <w:t>4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ประชุมการกำกับติดตาม แผนการสอน บันทึกหลังการสอน รายงา</w:t>
      </w:r>
      <w:r w:rsidR="00D56463" w:rsidRPr="008505EB">
        <w:rPr>
          <w:rFonts w:ascii="TH Sarabun New" w:eastAsia="Calibri" w:hAnsi="TH Sarabun New" w:cs="TH Sarabun New"/>
          <w:sz w:val="32"/>
          <w:szCs w:val="32"/>
          <w:cs/>
        </w:rPr>
        <w:t>น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ผลการการดำเนินการหลักสูตร </w:t>
      </w:r>
    </w:p>
    <w:p w14:paraId="2F0B3E67" w14:textId="77777777" w:rsidR="00686D44" w:rsidRPr="008505EB" w:rsidRDefault="00686D44" w:rsidP="00686D44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2. การจัดการเรียนการสอนที่มีที่ใช้สื่ออิเล็กทรอนิกส์ ให้ผู้เรียนสามารถเรียนรู้ได้ด้วยตนเอง การบูรณาการกับการวิจัย และ/หรือ การบริการทางวิชาการ และ/หรือการทะนุบำรุงศิลปะและวัฒนธรรม</w:t>
      </w:r>
    </w:p>
    <w:p w14:paraId="5D65CDD5" w14:textId="77777777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2.1 ประชุมอาจารย์ผู้สอนกำหนดรายวิชาที่จะบูรณาการการวิจัย และ/หรือ การบริการทางวิชาการ และ/หรือการทะนุบำรุงศิลปะและวัฒนธรรม และกำหนดให้อาจารย์ผู้สอนทุกรายวิชาจัดทำและใช้สื่ออิเล็กทรอนิกส์เพื่อให้ผู้เรียนสามารถเรียนรู้ได้ด้วยตนเอง</w:t>
      </w:r>
    </w:p>
    <w:p w14:paraId="25964B1C" w14:textId="77777777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lastRenderedPageBreak/>
        <w:t>2.2 อาจารย์ผู้สอนจัดทำแผนการสอนรายวิชาที่จะบูรณาการ การวิจัย และ/หรือ การบริการทางวิชาการ และ/หรือการทะนุบำรุงศิลปะและวัฒนธรรม</w:t>
      </w:r>
    </w:p>
    <w:p w14:paraId="11CC25C6" w14:textId="389EECB5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2.</w:t>
      </w:r>
      <w:r w:rsidRPr="008505EB">
        <w:rPr>
          <w:rFonts w:ascii="TH Sarabun New" w:eastAsia="Calibri" w:hAnsi="TH Sarabun New" w:cs="TH Sarabun New"/>
          <w:sz w:val="32"/>
          <w:szCs w:val="32"/>
        </w:rPr>
        <w:t>3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อาจารย</w:t>
      </w:r>
      <w:r w:rsidR="00D56463" w:rsidRPr="008505EB">
        <w:rPr>
          <w:rFonts w:ascii="TH Sarabun New" w:eastAsia="Calibri" w:hAnsi="TH Sarabun New" w:cs="TH Sarabun New"/>
          <w:sz w:val="32"/>
          <w:szCs w:val="32"/>
          <w:cs/>
        </w:rPr>
        <w:t>์ผู้สอนส่งแผนการสอนตามกำหนดเวลา</w:t>
      </w:r>
    </w:p>
    <w:p w14:paraId="5FD1E409" w14:textId="77777777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2.</w:t>
      </w:r>
      <w:r w:rsidRPr="008505EB">
        <w:rPr>
          <w:rFonts w:ascii="TH Sarabun New" w:eastAsia="Calibri" w:hAnsi="TH Sarabun New" w:cs="TH Sarabun New"/>
          <w:sz w:val="32"/>
          <w:szCs w:val="32"/>
        </w:rPr>
        <w:t>4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หสักสูตร/อาจารย์ผู้รับผิดชอบหลักสูตร ตรวจสอบแผนการจัดการเรียนการสอน และส่งกลับเพื่อแก้ไขหากมีการแก้ไข</w:t>
      </w:r>
    </w:p>
    <w:p w14:paraId="12261593" w14:textId="77777777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2.</w:t>
      </w:r>
      <w:r w:rsidRPr="008505EB">
        <w:rPr>
          <w:rFonts w:ascii="TH Sarabun New" w:eastAsia="Calibri" w:hAnsi="TH Sarabun New" w:cs="TH Sarabun New"/>
          <w:sz w:val="32"/>
          <w:szCs w:val="32"/>
        </w:rPr>
        <w:t>5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อาจารย์ผู้สอนจัดการเรียนการสอน</w:t>
      </w:r>
    </w:p>
    <w:p w14:paraId="5A1655E2" w14:textId="77777777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2.</w:t>
      </w:r>
      <w:r w:rsidRPr="008505EB">
        <w:rPr>
          <w:rFonts w:ascii="TH Sarabun New" w:eastAsia="Calibri" w:hAnsi="TH Sarabun New" w:cs="TH Sarabun New"/>
          <w:sz w:val="32"/>
          <w:szCs w:val="32"/>
        </w:rPr>
        <w:t>6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อาจารย์ผู้สอนจัดทำบันทึกหลังการสอน/รายงานผลการจัดการเรียนการสอน การวิจัย และ/หรือ การบริการทางวิชาการ และ/หรือการทะนุบำรุงศิลปะและวัฒนธรรม</w:t>
      </w:r>
    </w:p>
    <w:p w14:paraId="25E9A2C2" w14:textId="77777777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2.</w:t>
      </w:r>
      <w:r w:rsidRPr="008505EB">
        <w:rPr>
          <w:rFonts w:ascii="TH Sarabun New" w:eastAsia="Calibri" w:hAnsi="TH Sarabun New" w:cs="TH Sarabun New"/>
          <w:sz w:val="32"/>
          <w:szCs w:val="32"/>
        </w:rPr>
        <w:t>7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อาจารย์ผู้สอนส่งบันทึก/รายงานหลังการสอน ตามกำหนดเวลา</w:t>
      </w:r>
    </w:p>
    <w:p w14:paraId="0F15B649" w14:textId="77777777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2.</w:t>
      </w:r>
      <w:r w:rsidRPr="008505EB">
        <w:rPr>
          <w:rFonts w:ascii="TH Sarabun New" w:eastAsia="Calibri" w:hAnsi="TH Sarabun New" w:cs="TH Sarabun New"/>
          <w:sz w:val="32"/>
          <w:szCs w:val="32"/>
        </w:rPr>
        <w:t>8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หลักสูตร/อาจารย์ผู้รับผิดชอบหลักสูตรตรวจสอบและวิเคราะห์ผลการจัดการเรียนการสอน และจัดทำรายงานสรุปผลการจัดการเรียนการสอน</w:t>
      </w:r>
    </w:p>
    <w:p w14:paraId="4EFEBEC6" w14:textId="77777777" w:rsidR="00686D44" w:rsidRPr="008505EB" w:rsidRDefault="00686D44" w:rsidP="00686D44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3. การทวนสอบ</w:t>
      </w:r>
    </w:p>
    <w:p w14:paraId="1DE98ADF" w14:textId="77777777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3.1 หลักสูตร/อาจารย์ผู้รับผิดชอบหลักสูตร ประชุมเพื่อจัดทำคำสั่งแต่งตั้งคณะกรรมการทวนสอบผลสัมฤทธิ์ของนักศึกษาตามมาตรฐานการเรียนรู้ระดับหลักสูตร ระดับรายวิชา</w:t>
      </w:r>
    </w:p>
    <w:p w14:paraId="238157CB" w14:textId="77777777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3.2 ประชุมคณะกรรมการทวนสอบผลสัมฤทธิ์ระดับหลักสูตร เพื่อเลือกรายวิชาทวนสอบ</w:t>
      </w:r>
    </w:p>
    <w:p w14:paraId="3411C4DD" w14:textId="77777777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3.3. คณะกรรมการทวนสอบผลสัมฤทธิ์ระดับหลักสูตร แจ้งผู้สอนประจำรายวิชาเพื่อจัดเตรียมการทวนสอบผลสัมฤทธิ์</w:t>
      </w:r>
    </w:p>
    <w:p w14:paraId="28BA1C04" w14:textId="77777777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3.4 คณะกรรมการทวนสอบผลสัมฤทธิ์ระดับรายวิชา ดำเนินการทวนสอบผลสัมฤทธิ์ให้เป็นไปตามมาตรฐานการเรียนรู้</w:t>
      </w:r>
    </w:p>
    <w:p w14:paraId="06D1951B" w14:textId="631E0103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sz w:val="32"/>
          <w:szCs w:val="32"/>
          <w:cs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3.5 คณ</w:t>
      </w:r>
      <w:r w:rsidR="00D56463" w:rsidRPr="008505EB">
        <w:rPr>
          <w:rFonts w:ascii="TH Sarabun New" w:eastAsia="Calibri" w:hAnsi="TH Sarabun New" w:cs="TH Sarabun New"/>
          <w:sz w:val="32"/>
          <w:szCs w:val="32"/>
          <w:cs/>
        </w:rPr>
        <w:t>ะ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กรรมการทวนสอบผลสัมฤทธิ์ระดับรายวิชา รายงานผลการทวนสอบฯ ต่อคณะกรรมการทวนสอบระดับหลักสูตร</w:t>
      </w:r>
    </w:p>
    <w:p w14:paraId="2D91BCA2" w14:textId="77777777" w:rsidR="00686D44" w:rsidRPr="008505EB" w:rsidRDefault="00686D44" w:rsidP="00686D44">
      <w:pPr>
        <w:spacing w:after="0" w:line="240" w:lineRule="auto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การดำเนินการตามระบบและกลไก</w:t>
      </w:r>
    </w:p>
    <w:p w14:paraId="4AFE547D" w14:textId="77777777" w:rsidR="00686D44" w:rsidRPr="008505EB" w:rsidRDefault="00686D44" w:rsidP="00686D44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8505EB">
        <w:rPr>
          <w:rFonts w:ascii="TH Sarabun New" w:eastAsia="Calibri" w:hAnsi="TH Sarabun New" w:cs="TH Sarabun New"/>
          <w:sz w:val="32"/>
          <w:szCs w:val="32"/>
        </w:rPr>
        <w:t>1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) การกำหนดผู้สอน การกำกับติดตาม แผนการสอน บันทึกหลังการสอน และผลการดำเนินงานของรายวิชาและหลักสูตร </w:t>
      </w:r>
    </w:p>
    <w:p w14:paraId="19FC1DBF" w14:textId="1C97D4DC" w:rsidR="00686D44" w:rsidRPr="008505EB" w:rsidRDefault="00686D44" w:rsidP="00686D44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ab/>
        <w:t>หลักสูตร</w:t>
      </w:r>
      <w:r w:rsidR="00D36F10" w:rsidRPr="008505EB">
        <w:rPr>
          <w:rFonts w:ascii="TH Sarabun New" w:eastAsia="Calibri" w:hAnsi="TH Sarabun New" w:cs="TH Sarabun New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ประชุมอาจารย์ผู้สอนเพื่อจัดรายวิชาให้สอดคล้องกับคุณสมบัติของอาจารย์ผู้สอน ประสบการณ์ทำงาน และภาระงานที่วิทยาลัยฯกำหนด หลักสูตรร่วมกับสำนักวิชาการประชุมเพื่อจัดตารางเรียนรายภาคเพื่อให้สอดคล้องและเชื่อมโยงกับรายวิชาในหมวดวิชาการศึกษาทั่วไปและวิชาชีพพื้นฐาน เนื่องจากเป็นการเรียนร่วมกันระหว่างหลักสูตรต่างๆ ที่มีการจัดการเรียนการสอนในวิทยาลัย หลังจากได้ตารางรายภาคที่สมบูรณ์นำเสนอผ่านอนุกรรมการวิชาการเห็นชอบแผนตลอดหลักสูตรและแผนรายภาคและนำเสนออนุมัติโดยผู้อำนวยการ หลังจากนั้นหลักสูตรกําหนดให้อาจารย์ผู้สอนในแต่ละรายวิชาของหลักสูตรจัดทำแผนการจัดการเรียนรู้ทุกรายวิชา โดยมีกำหนดส่งก่อนเปิดภาคเรียน หลังจากเปิดภาคเรียน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lastRenderedPageBreak/>
        <w:t>หลักสูตรร่วมกับงานนิเทศติดตามประชุมวางแผนการกำกับติดตามการจัดการเรียนการสอนของหลักสูตรโดยมีแผนการสอนและบันทึกหลังการสอนเป็นเครื่องมือในการกำกับติดตาม</w:t>
      </w:r>
    </w:p>
    <w:p w14:paraId="780DF629" w14:textId="77777777" w:rsidR="00686D44" w:rsidRPr="008505EB" w:rsidRDefault="00686D44" w:rsidP="00686D44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</w:rPr>
        <w:tab/>
        <w:t>2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) การจัดการเรียนการสอนที่มีที่ใช้สื่ออิเล็กทรอนิกส์ ให้ผู้เรียนสามารถเรียนรู้ได้ด้วยตนเอง การบูรณาการกับการวิจัย และ/หรือ การบริการทางวิชาการ และ/หรือการทะนุบำรุงศิลปะและวัฒนธรรม</w:t>
      </w:r>
    </w:p>
    <w:p w14:paraId="4AA97190" w14:textId="77777777" w:rsidR="00686D44" w:rsidRPr="008505EB" w:rsidRDefault="00686D44" w:rsidP="00686D44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  <w:r w:rsidRPr="008505EB">
        <w:rPr>
          <w:rFonts w:ascii="TH Sarabun New" w:eastAsia="Calibri" w:hAnsi="TH Sarabun New" w:cs="TH Sarabun New"/>
          <w:sz w:val="32"/>
          <w:szCs w:val="32"/>
        </w:rPr>
        <w:tab/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ในการจัดการเรียนการสอนของหลักสูตรทุกรายวิชามีการจัดทำสื่อการเรียนการสอนด้วยสื่ออิเล็กทรอนิกส์โดยใช้ </w:t>
      </w:r>
      <w:r w:rsidRPr="008505EB">
        <w:rPr>
          <w:rFonts w:ascii="TH Sarabun New" w:eastAsia="Calibri" w:hAnsi="TH Sarabun New" w:cs="TH Sarabun New"/>
          <w:sz w:val="32"/>
          <w:szCs w:val="32"/>
        </w:rPr>
        <w:t xml:space="preserve">Google classroom ,Google Form ,Canva 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ได้แก่ รายวิชา </w:t>
      </w:r>
      <w:r w:rsidRPr="008505EB">
        <w:rPr>
          <w:rFonts w:ascii="TH Sarabun New" w:eastAsia="Calibri" w:hAnsi="TH Sarabun New" w:cs="TH Sarabun New"/>
          <w:sz w:val="32"/>
          <w:szCs w:val="32"/>
        </w:rPr>
        <w:t>20105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-</w:t>
      </w:r>
      <w:r w:rsidRPr="008505EB">
        <w:rPr>
          <w:rFonts w:ascii="TH Sarabun New" w:eastAsia="Calibri" w:hAnsi="TH Sarabun New" w:cs="TH Sarabun New"/>
          <w:sz w:val="32"/>
          <w:szCs w:val="32"/>
        </w:rPr>
        <w:t xml:space="preserve">2111 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อิเล็กทรอนิกส์อุตสาหกรรม รายวิชา </w:t>
      </w:r>
      <w:r w:rsidRPr="008505EB">
        <w:rPr>
          <w:rFonts w:ascii="TH Sarabun New" w:eastAsia="Calibri" w:hAnsi="TH Sarabun New" w:cs="TH Sarabun New"/>
          <w:sz w:val="32"/>
          <w:szCs w:val="32"/>
        </w:rPr>
        <w:t>20100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-</w:t>
      </w:r>
      <w:r w:rsidRPr="008505EB">
        <w:rPr>
          <w:rFonts w:ascii="TH Sarabun New" w:eastAsia="Calibri" w:hAnsi="TH Sarabun New" w:cs="TH Sarabun New"/>
          <w:sz w:val="32"/>
          <w:szCs w:val="32"/>
        </w:rPr>
        <w:t xml:space="preserve">1005 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งานไฟฟ้าและอิเล็กทรอนิกส์เบื้องต้น รายวิชา </w:t>
      </w:r>
      <w:r w:rsidRPr="008505EB">
        <w:rPr>
          <w:rFonts w:ascii="TH Sarabun New" w:eastAsia="Calibri" w:hAnsi="TH Sarabun New" w:cs="TH Sarabun New"/>
          <w:sz w:val="32"/>
          <w:szCs w:val="32"/>
        </w:rPr>
        <w:t>20100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-</w:t>
      </w:r>
      <w:r w:rsidRPr="008505EB">
        <w:rPr>
          <w:rFonts w:ascii="TH Sarabun New" w:eastAsia="Calibri" w:hAnsi="TH Sarabun New" w:cs="TH Sarabun New"/>
          <w:sz w:val="32"/>
          <w:szCs w:val="32"/>
        </w:rPr>
        <w:t xml:space="preserve">1002 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วัสดุช่างอุตสาหกรรม เป็นต้น</w:t>
      </w:r>
    </w:p>
    <w:p w14:paraId="61768617" w14:textId="77777777" w:rsidR="00686D44" w:rsidRPr="008505EB" w:rsidRDefault="00686D44" w:rsidP="00686D44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ab/>
        <w:t xml:space="preserve">หลักสูตรประชุมอาจารย์ผู้สอนกำหนดรายวิชา </w:t>
      </w:r>
      <w:r w:rsidRPr="008505EB">
        <w:rPr>
          <w:rFonts w:ascii="TH Sarabun New" w:eastAsia="Calibri" w:hAnsi="TH Sarabun New" w:cs="TH Sarabun New"/>
          <w:sz w:val="32"/>
          <w:szCs w:val="32"/>
        </w:rPr>
        <w:t>20105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-</w:t>
      </w:r>
      <w:r w:rsidRPr="008505EB">
        <w:rPr>
          <w:rFonts w:ascii="TH Sarabun New" w:eastAsia="Calibri" w:hAnsi="TH Sarabun New" w:cs="TH Sarabun New"/>
          <w:sz w:val="32"/>
          <w:szCs w:val="32"/>
        </w:rPr>
        <w:t xml:space="preserve">8502 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โครงงาน</w:t>
      </w:r>
      <w:r w:rsidRPr="008505EB">
        <w:rPr>
          <w:rFonts w:ascii="TH Sarabun New" w:eastAsia="Calibri" w:hAnsi="TH Sarabun New" w:cs="TH Sarabun New"/>
          <w:sz w:val="32"/>
          <w:szCs w:val="32"/>
        </w:rPr>
        <w:t>1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บูรณาการกับการวิจัย โดยอาจารย์ผู้สอนกำหนดและจัดทำแผนการสอนรายวิชาให้สอดคล้องกับกระบวนการทำวิจัยโดยกำหนดให้ความรู้เริ่มต้นจากการหาความต้องการในชุมชนเพื่อกำหนดเป็นโจทย์วิจัยและดำเนินการตามกกระบวนการของการวิจัยทำให้ส่งผลต่อการเรียนรู้ของนักศึกษาสามารถประดิษฐ์ชิ้นงานโครงการสิ่งประดิษฐ์ </w:t>
      </w:r>
    </w:p>
    <w:p w14:paraId="1B0305F6" w14:textId="77777777" w:rsidR="00686D44" w:rsidRPr="008505EB" w:rsidRDefault="00686D44" w:rsidP="00686D44">
      <w:pPr>
        <w:spacing w:after="0" w:line="240" w:lineRule="auto"/>
        <w:ind w:firstLine="720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>3</w:t>
      </w: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) การทวนสอบ </w:t>
      </w:r>
    </w:p>
    <w:p w14:paraId="5CCAEE2B" w14:textId="722D8174" w:rsidR="00427403" w:rsidRPr="008505EB" w:rsidRDefault="00686D44" w:rsidP="0017093E">
      <w:pPr>
        <w:spacing w:after="0" w:line="240" w:lineRule="auto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หลักสูตรประชุมแต่งตั้งคณะกรรมการทวนสอบผลสัมฤทธิ์ของนักศึกษาตามมาตรฐานการเรียนรู้รายวิชา</w:t>
      </w:r>
      <w:r w:rsidRPr="008505EB">
        <w:rPr>
          <w:rFonts w:ascii="TH Sarabun New" w:eastAsia="Calibri" w:hAnsi="TH Sarabun New" w:cs="TH Sarabun New"/>
          <w:color w:val="FF0000"/>
          <w:sz w:val="32"/>
          <w:szCs w:val="32"/>
          <w:cs/>
        </w:rPr>
        <w:t xml:space="preserve"> 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หลักสูตรประชุมคัดเลือกรายวิชาทวนสอบ โดยกำหนดรายวิชาตามโครงสร้างหลักสูตรกว่า </w:t>
      </w:r>
      <w:r w:rsidRPr="008505EB">
        <w:rPr>
          <w:rFonts w:ascii="TH Sarabun New" w:eastAsia="Calibri" w:hAnsi="TH Sarabun New" w:cs="TH Sarabun New"/>
          <w:sz w:val="32"/>
          <w:szCs w:val="32"/>
        </w:rPr>
        <w:t xml:space="preserve">60 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รายวิชา ในปีการศึกษา </w:t>
      </w:r>
      <w:r w:rsidR="002E7806" w:rsidRPr="008505EB">
        <w:rPr>
          <w:rFonts w:ascii="TH Sarabun New" w:eastAsia="Calibri" w:hAnsi="TH Sarabun New" w:cs="TH Sarabun New"/>
          <w:sz w:val="32"/>
          <w:szCs w:val="32"/>
        </w:rPr>
        <w:t>2566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กำหนดทวนสอบจำนวน </w:t>
      </w:r>
      <w:r w:rsidRPr="008505EB">
        <w:rPr>
          <w:rFonts w:ascii="TH Sarabun New" w:eastAsia="Calibri" w:hAnsi="TH Sarabun New" w:cs="TH Sarabun New"/>
          <w:sz w:val="32"/>
          <w:szCs w:val="32"/>
        </w:rPr>
        <w:t xml:space="preserve">15 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>รายวิชาและนำเสนอรายวิชาต่อคณะกรรมการทวนสอบของหลักสูตร  คณะกรรมการทวนสอบประชุมวางแผนกำหนดวิธีการทวนสอบโดยการทวนสอบจากเอกสาร สัมภาษณ์อาจารย์ผู้สอน สัมภาษณ์นักศึกษา และคณะกรรมการทวนสอบผลสัมฤทธิ์ แจ้งผู้สอนประจำรายวิชาเพื่อจัดเตรียมการทวนสอบผลสัมฤทธิ์ ให้เป็นไปตามมาตรฐานการเรียนรู้ คณะกรรมการทวนสอบผลสัมฤทธิ์</w:t>
      </w:r>
      <w:r w:rsidR="00427403"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รายงานผลการทวนสอบฯ ต่อหลักสูตร</w:t>
      </w:r>
    </w:p>
    <w:p w14:paraId="3381FEC7" w14:textId="77777777" w:rsidR="00686D44" w:rsidRPr="008505EB" w:rsidRDefault="00686D44" w:rsidP="00686D44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ประเมินผลและปรับปรุงตามระบบกลไก</w:t>
      </w:r>
    </w:p>
    <w:p w14:paraId="3AFB90A9" w14:textId="5194DADE" w:rsidR="00686D44" w:rsidRPr="008505EB" w:rsidRDefault="00686D44" w:rsidP="00427403">
      <w:pPr>
        <w:spacing w:after="0" w:line="240" w:lineRule="auto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</w:rPr>
        <w:tab/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จากการดำเนินงานตามระบบและกลไก การวางระบบผู้สอน การจัดการเรียนการสอน และการประเมินผลผู้เรียน ซึ่งหลักสูตรได้ดำเนินการ ไม่ว่าจะเป็นการกำหนดผู้สอนการกำกับติดตามแผนการสอน บันทึกหลังการสอนจนไปถึงการจัดกระบวนการเรียนการสอน โดยใช้สื่ออิเล็กทรอนิกส์ การบูรณาการรายวิชากับงานวิจัย และการทวนสอบ อาจารย์ผู้สอนในหลักสูตรได้ร่วมกันแลกเปลี่ยนเพื่อประเมินผลกระบวนการเห็นว่าในแต่ละระบบและกลไกทั้ง </w:t>
      </w:r>
      <w:r w:rsidRPr="008505EB">
        <w:rPr>
          <w:rFonts w:ascii="TH Sarabun New" w:eastAsia="Calibri" w:hAnsi="TH Sarabun New" w:cs="TH Sarabun New"/>
          <w:sz w:val="32"/>
          <w:szCs w:val="32"/>
        </w:rPr>
        <w:t>3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ประเด็นมีการดำเนินงานที่มีกระบวนการที่ซับซ้อนโดยเฉพาะกระบวนการทวนสอบแต่หลักสูตรก็ดำเนินการตามระบบและกลไกทุกกระบวนการและเห็นว่าระบบและกลไกมีความสมบูรณ์ที่จะสามารถทำให้การดำเนินการเป็นไปตามมาตรฐานและพัฒนานักศึกษาให้เป็นผู้สำเร็จการศึกษาอย่างคุณภาพ</w:t>
      </w:r>
    </w:p>
    <w:p w14:paraId="5FE984BA" w14:textId="77777777" w:rsidR="00686D44" w:rsidRPr="008505EB" w:rsidRDefault="00686D44" w:rsidP="00686D44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เอกสารหลักฐาน</w:t>
      </w:r>
    </w:p>
    <w:p w14:paraId="1C95AB8A" w14:textId="77777777" w:rsidR="00686D44" w:rsidRPr="008505EB" w:rsidRDefault="00686D44" w:rsidP="00686D44">
      <w:pPr>
        <w:spacing w:after="0" w:line="240" w:lineRule="auto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>1</w:t>
      </w: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. แผนการเรียนตลอดหลักสูตร</w:t>
      </w:r>
    </w:p>
    <w:p w14:paraId="34E28A0D" w14:textId="77777777" w:rsidR="00686D44" w:rsidRPr="008505EB" w:rsidRDefault="00686D44" w:rsidP="00686D44">
      <w:pPr>
        <w:spacing w:after="0" w:line="240" w:lineRule="auto"/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</w:pP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>2</w:t>
      </w: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. แผนการสอน</w:t>
      </w:r>
    </w:p>
    <w:p w14:paraId="0CDD8296" w14:textId="28E76EDD" w:rsidR="00427403" w:rsidRPr="008505EB" w:rsidRDefault="00686D44" w:rsidP="00686D44">
      <w:pPr>
        <w:spacing w:after="0" w:line="240" w:lineRule="auto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</w:rPr>
        <w:t>3</w:t>
      </w: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. บันทึกการสอน</w:t>
      </w:r>
    </w:p>
    <w:p w14:paraId="33AAF26C" w14:textId="77777777" w:rsidR="00686D44" w:rsidRPr="008505EB" w:rsidRDefault="00686D44" w:rsidP="00686D44">
      <w:pPr>
        <w:shd w:val="clear" w:color="auto" w:fill="FFFFFF"/>
        <w:spacing w:after="0" w:line="300" w:lineRule="atLeast"/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b/>
          <w:bCs/>
          <w:color w:val="1C1E21"/>
          <w:sz w:val="32"/>
          <w:szCs w:val="32"/>
          <w:cs/>
        </w:rPr>
        <w:lastRenderedPageBreak/>
        <w:t xml:space="preserve">ผลการประเมินตนเอง </w:t>
      </w:r>
    </w:p>
    <w:p w14:paraId="37CE610C" w14:textId="17B63611" w:rsidR="00364236" w:rsidRPr="008505EB" w:rsidRDefault="00686D44" w:rsidP="00427403">
      <w:pPr>
        <w:shd w:val="clear" w:color="auto" w:fill="FFFFFF"/>
        <w:spacing w:after="0" w:line="300" w:lineRule="atLeast"/>
        <w:ind w:firstLine="720"/>
        <w:rPr>
          <w:rFonts w:ascii="TH Sarabun New" w:eastAsia="Times New Roman" w:hAnsi="TH Sarabun New" w:cs="TH Sarabun New"/>
          <w:color w:val="1C1E21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>จากผลการดำเนินการหลัก</w:t>
      </w:r>
      <w:r w:rsidR="00D36F10" w:rsidRPr="008505EB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>มีผลการดำเนินการ</w:t>
      </w:r>
      <w:r w:rsidRPr="008505EB">
        <w:rPr>
          <w:rFonts w:ascii="TH Sarabun New" w:eastAsia="Times New Roman" w:hAnsi="TH Sarabun New" w:cs="TH Sarabun New"/>
          <w:color w:val="1C1E21"/>
          <w:sz w:val="32"/>
          <w:szCs w:val="32"/>
        </w:rPr>
        <w:t xml:space="preserve"> 4 </w:t>
      </w:r>
      <w:r w:rsidRPr="008505EB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>คะแนน เนื่องจากหลักสูตรมีการดำเนินงานตามระบบและกลไกการติดตามผลลัพธ์และการปรับปรุงผลจากการดำเนินงานเกิดการพัฒนาอย่างต่อเนื่อง</w:t>
      </w:r>
      <w:r w:rsidR="00427403" w:rsidRPr="008505EB">
        <w:rPr>
          <w:rFonts w:ascii="TH Sarabun New" w:eastAsia="Times New Roman" w:hAnsi="TH Sarabun New" w:cs="TH Sarabun New"/>
          <w:color w:val="1C1E21"/>
          <w:sz w:val="32"/>
          <w:szCs w:val="32"/>
          <w:cs/>
        </w:rPr>
        <w:t xml:space="preserve"> </w:t>
      </w:r>
    </w:p>
    <w:p w14:paraId="1980CBF9" w14:textId="77777777" w:rsidR="00072F78" w:rsidRPr="008505EB" w:rsidRDefault="00072F78" w:rsidP="00072F7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ตัวบ่งชี้ที่ 5.3 </w:t>
      </w:r>
      <w:r w:rsidRPr="008505EB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ผลการดำเนินงานของหลักสูตร</w:t>
      </w:r>
    </w:p>
    <w:p w14:paraId="7D1DDA9B" w14:textId="77777777" w:rsidR="00072F78" w:rsidRPr="008505EB" w:rsidRDefault="00072F78" w:rsidP="00072F78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ผลการดำเนินงาน</w:t>
      </w:r>
    </w:p>
    <w:p w14:paraId="783B9451" w14:textId="77777777" w:rsidR="00686D44" w:rsidRPr="008505EB" w:rsidRDefault="00686D44" w:rsidP="00686D44">
      <w:pPr>
        <w:spacing w:after="0" w:line="300" w:lineRule="atLeast"/>
        <w:rPr>
          <w:rFonts w:ascii="TH Sarabun New" w:eastAsia="Times New Roman" w:hAnsi="TH Sarabun New" w:cs="TH Sarabun New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sz w:val="32"/>
          <w:szCs w:val="32"/>
        </w:rPr>
        <w:t>1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.</w:t>
      </w:r>
      <w:r w:rsidRPr="008505EB">
        <w:rPr>
          <w:rFonts w:ascii="TH Sarabun New" w:eastAsia="Times New Roman" w:hAnsi="TH Sarabun New" w:cs="TH Sarabun New"/>
          <w:sz w:val="32"/>
          <w:szCs w:val="32"/>
        </w:rPr>
        <w:t xml:space="preserve">1 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ระบบการดูแลให้คำปรึกษาวิชาการและแนะแนวแก่นักศึกษา </w:t>
      </w:r>
    </w:p>
    <w:p w14:paraId="20B5EF59" w14:textId="281B4209" w:rsidR="00686D44" w:rsidRPr="008505EB" w:rsidRDefault="00686D44" w:rsidP="00686D44">
      <w:pPr>
        <w:spacing w:after="0" w:line="300" w:lineRule="atLeast"/>
        <w:ind w:firstLine="720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หลักสูตร</w:t>
      </w:r>
      <w:r w:rsidR="00D36F10" w:rsidRPr="008505EB">
        <w:rPr>
          <w:rFonts w:ascii="TH Sarabun New" w:eastAsia="Times New Roman" w:hAnsi="TH Sarabun New" w:cs="TH Sarabun New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มีระบบการดูแลให้คำปรึกษาและแนะแนวแก่นักศึกษาโดยได้เตรียมความพร้อมในการเรียนการสอนและสามารถแก้ไขปัญหาทางการเรียน สำหรับนักศึกษา ตลอดจนเรื่องส่วนตัว และนักศึกษาสามารถสำเร็จการศึกษาตามระยะเวลาที่กำหนด โดยมีการแต่งตั้งอาจารย์ที่ปรึกษา ให้ทำหน้าที่ คำปรึกษา ช่วยเหลือและดูแลนักศึกษา ในการศึกษาให้เป็นไปตามหลักสูตรและแผนกำหนดการศึกษา </w:t>
      </w:r>
      <w:r w:rsidRPr="008505EB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อาจารย์ที่ปรึกษาจะใช้การพบนักศึกษาหลังกิจกรรมหน้าเสาธงหรือที่สาขางานเพื่อทำการโฮมรูมเป็นประจำทุกวันจันทร์ – ศุกร์</w:t>
      </w:r>
      <w:r w:rsidRPr="008505EB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เพื่อเป็นการเช็คชื่อ ประชาสัมพันธ์แจ้งข่าวสารให้นักศึกษารับทราบ ถึงเรื่องราวข่าวสารต่างๆที่เกิดขึ้นในแต่ละสัปดาห์ ถ้าตรวจสอบถามแล้วพบปัญหา นักศึกษามาไม่ถึงวิทยาลัย </w:t>
      </w:r>
      <w:r w:rsidRPr="008505EB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ขาดเรียนบ่อยครั้ง</w:t>
      </w:r>
      <w:r w:rsidRPr="008505EB">
        <w:rPr>
          <w:rFonts w:ascii="TH Sarabun New" w:eastAsia="Times New Roman" w:hAnsi="TH Sarabun New" w:cs="TH Sarabun New"/>
          <w:sz w:val="32"/>
          <w:szCs w:val="32"/>
        </w:rPr>
        <w:t xml:space="preserve">, 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หรือโดดเรียนบางรายวิชา อาจารย์ที่ปรึกษาจะมีกระบวนการในการติดตาม ดูแลนักศึกษา ส่วนในกรณีแนะแนวให้คำปรึกษาเกี่ยวกับแนวทางการศึกษาต่อโดยอาจารย์ที่ปรึกษามีการแชร์ข้อมูลจากสื่อโซ</w:t>
      </w:r>
      <w:proofErr w:type="spellStart"/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เชีย</w:t>
      </w:r>
      <w:proofErr w:type="spellEnd"/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ลมีเดียที่เป็นประโยชน์กับนักศึกษาหรือจากการประชาสัมพันธ์ทางเว็บไซด์อื่นๆ มีการเข้ามาแนะแนวการศึกษาต่อจากสถาบันการศึกษาอื่นๆที่เกี่ยวข้องกับวิชาชีพ โดยการประสานงานของงานแนะแนววิทยาลัยกับอาจารย์ที่ปรึกษา การให้คำแนะนำแนวทางในการศึกษาต่อหรือการสำเร็จการศึกษาไปทำงานที่มีความเกี่ยวข้องในวิชาชีพที่ตรงตามสาขาที่จบการศึกษา</w:t>
      </w:r>
    </w:p>
    <w:p w14:paraId="7EABEFFC" w14:textId="77777777" w:rsidR="00686D44" w:rsidRPr="008505EB" w:rsidRDefault="00686D44" w:rsidP="00686D44">
      <w:pPr>
        <w:spacing w:line="300" w:lineRule="atLeast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sz w:val="28"/>
        </w:rPr>
        <w:tab/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ส่วนในกรณีแนะแนวให้คำปรึกษาเกี่ยวกับแนวทางการศึกษาต่อโดยอาจารย์ที่ปรึกษามีการแชร์ข้อมูลจากสื่อโซ</w:t>
      </w:r>
      <w:proofErr w:type="spellStart"/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เชีย</w:t>
      </w:r>
      <w:proofErr w:type="spellEnd"/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ลมีเดียที่เป็นประโยชน์กับนักศึกษาหรือจากการประชาสัมพันธ์ทางเว็บไซด์อื่นๆ มีการเข้ามาแนะแนวการศึกษาต่อจากสถาบันการศึกษาอื่นๆที่เกี่ยวข้องกับวิชาชีพ โดยการประสานงานของงานแนะแนววิทยาลัยกับอาจารย์ที่ปรึกษา การให้คำแนะนำแนวทางในการศึกษาต่อหรือการสำเร็จการศึกษาไปทำงานที่มีความเกี่ยวข้องในวิชาชีพที่ตรงตามสาขาที่จบการศึกษา</w:t>
      </w:r>
    </w:p>
    <w:tbl>
      <w:tblPr>
        <w:tblStyle w:val="TableGrid1"/>
        <w:tblW w:w="8512" w:type="dxa"/>
        <w:tblLayout w:type="fixed"/>
        <w:tblLook w:val="0400" w:firstRow="0" w:lastRow="0" w:firstColumn="0" w:lastColumn="0" w:noHBand="0" w:noVBand="1"/>
      </w:tblPr>
      <w:tblGrid>
        <w:gridCol w:w="3865"/>
        <w:gridCol w:w="969"/>
        <w:gridCol w:w="2480"/>
        <w:gridCol w:w="1198"/>
      </w:tblGrid>
      <w:tr w:rsidR="00072F78" w:rsidRPr="00E75FBF" w14:paraId="29FC2C36" w14:textId="77777777" w:rsidTr="00E75FBF">
        <w:trPr>
          <w:trHeight w:val="409"/>
        </w:trPr>
        <w:tc>
          <w:tcPr>
            <w:tcW w:w="3865" w:type="dxa"/>
          </w:tcPr>
          <w:p w14:paraId="0D9C9127" w14:textId="77777777" w:rsidR="00072F78" w:rsidRPr="00E75FBF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E75F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969" w:type="dxa"/>
          </w:tcPr>
          <w:p w14:paraId="4A793113" w14:textId="77777777" w:rsidR="00072F78" w:rsidRPr="00E75FBF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E75F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</w:t>
            </w:r>
          </w:p>
          <w:p w14:paraId="265C90AD" w14:textId="77777777" w:rsidR="00072F78" w:rsidRPr="00E75FBF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E75F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รับเข้า</w:t>
            </w:r>
          </w:p>
        </w:tc>
        <w:tc>
          <w:tcPr>
            <w:tcW w:w="2480" w:type="dxa"/>
          </w:tcPr>
          <w:p w14:paraId="48271078" w14:textId="77777777" w:rsidR="00072F78" w:rsidRPr="00E75FBF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E75F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จำนวนผู้สำเร็จการศึกษา</w:t>
            </w:r>
          </w:p>
          <w:p w14:paraId="1DAF9A59" w14:textId="77777777" w:rsidR="00072F78" w:rsidRPr="00E75FBF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E75F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ตามหลักสูตร</w:t>
            </w:r>
          </w:p>
        </w:tc>
        <w:tc>
          <w:tcPr>
            <w:tcW w:w="1198" w:type="dxa"/>
          </w:tcPr>
          <w:p w14:paraId="74C0F822" w14:textId="77777777" w:rsidR="00072F78" w:rsidRPr="00E75FBF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E75F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ค่าร้อยละ</w:t>
            </w:r>
          </w:p>
        </w:tc>
      </w:tr>
      <w:tr w:rsidR="00072F78" w:rsidRPr="00E75FBF" w14:paraId="1D76EAC4" w14:textId="77777777" w:rsidTr="00E75FBF">
        <w:tc>
          <w:tcPr>
            <w:tcW w:w="3865" w:type="dxa"/>
          </w:tcPr>
          <w:p w14:paraId="4A38D0D5" w14:textId="77777777" w:rsidR="00072F78" w:rsidRPr="00E75FBF" w:rsidRDefault="00072F78" w:rsidP="008478BD">
            <w:pPr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E75FBF">
              <w:rPr>
                <w:rFonts w:ascii="TH SarabunIT๙" w:eastAsia="Sarabun" w:hAnsi="TH SarabunIT๙" w:cs="TH SarabunIT๙"/>
                <w:sz w:val="28"/>
                <w:cs/>
              </w:rPr>
              <w:t>แม่ข่าย</w:t>
            </w:r>
          </w:p>
        </w:tc>
        <w:tc>
          <w:tcPr>
            <w:tcW w:w="969" w:type="dxa"/>
          </w:tcPr>
          <w:p w14:paraId="00B06495" w14:textId="55BCCEF2" w:rsidR="00072F78" w:rsidRPr="00E75FBF" w:rsidRDefault="005269BD" w:rsidP="005269BD">
            <w:pPr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E75FBF">
              <w:rPr>
                <w:rFonts w:ascii="TH SarabunIT๙" w:eastAsia="Sarabun" w:hAnsi="TH SarabunIT๙" w:cs="TH SarabunIT๙"/>
                <w:sz w:val="28"/>
              </w:rPr>
              <w:t>18</w:t>
            </w:r>
          </w:p>
        </w:tc>
        <w:tc>
          <w:tcPr>
            <w:tcW w:w="2480" w:type="dxa"/>
          </w:tcPr>
          <w:p w14:paraId="0A0F5C82" w14:textId="35FD7060" w:rsidR="00072F78" w:rsidRPr="00E75FBF" w:rsidRDefault="005269BD" w:rsidP="008478BD">
            <w:pPr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E75FBF">
              <w:rPr>
                <w:rFonts w:ascii="TH SarabunIT๙" w:eastAsia="Sarabun" w:hAnsi="TH SarabunIT๙" w:cs="TH SarabunIT๙"/>
                <w:sz w:val="28"/>
              </w:rPr>
              <w:t>13</w:t>
            </w:r>
          </w:p>
        </w:tc>
        <w:tc>
          <w:tcPr>
            <w:tcW w:w="1198" w:type="dxa"/>
          </w:tcPr>
          <w:p w14:paraId="0A5C996F" w14:textId="483EC0B5" w:rsidR="00072F78" w:rsidRPr="00E75FBF" w:rsidRDefault="00B45CD4" w:rsidP="008478BD">
            <w:pPr>
              <w:jc w:val="center"/>
              <w:rPr>
                <w:rFonts w:ascii="TH SarabunIT๙" w:eastAsia="Sarabun" w:hAnsi="TH SarabunIT๙" w:cs="TH SarabunIT๙"/>
                <w:sz w:val="28"/>
              </w:rPr>
            </w:pPr>
            <w:r w:rsidRPr="00E75FBF">
              <w:rPr>
                <w:rFonts w:ascii="TH SarabunIT๙" w:hAnsi="TH SarabunIT๙" w:cs="TH SarabunIT๙"/>
                <w:sz w:val="28"/>
              </w:rPr>
              <w:t>77.78</w:t>
            </w:r>
          </w:p>
        </w:tc>
      </w:tr>
    </w:tbl>
    <w:p w14:paraId="57121C02" w14:textId="06014093" w:rsidR="00C511C0" w:rsidRPr="00C511C0" w:rsidRDefault="00C511C0" w:rsidP="00C511C0">
      <w:pPr>
        <w:spacing w:after="0" w:line="30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C511C0">
        <w:rPr>
          <w:rFonts w:ascii="TH SarabunIT๙" w:eastAsia="Times New Roman" w:hAnsi="TH SarabunIT๙" w:cs="TH SarabunIT๙"/>
          <w:sz w:val="32"/>
          <w:szCs w:val="32"/>
          <w:cs/>
        </w:rPr>
        <w:t>ผลดำเนินการในภาพรวมเกี่ยวกับการดูแลและแนะแนวผู้เรียน ระดับประกาศนียบัตรวิชาชีพ</w:t>
      </w:r>
      <w:r w:rsidR="00B45CD4">
        <w:rPr>
          <w:rFonts w:ascii="TH SarabunIT๙" w:eastAsia="Times New Roman" w:hAnsi="TH SarabunIT๙" w:cs="TH SarabunIT๙" w:hint="cs"/>
          <w:sz w:val="32"/>
          <w:szCs w:val="32"/>
          <w:cs/>
        </w:rPr>
        <w:t>ชั้นสูง</w:t>
      </w:r>
      <w:r w:rsidR="00B45CD4">
        <w:rPr>
          <w:rFonts w:ascii="TH SarabunIT๙" w:eastAsia="Times New Roman" w:hAnsi="TH SarabunIT๙" w:cs="TH SarabunIT๙"/>
          <w:sz w:val="32"/>
          <w:szCs w:val="32"/>
          <w:cs/>
        </w:rPr>
        <w:t xml:space="preserve"> (ปว</w:t>
      </w:r>
      <w:r w:rsidR="00B45CD4">
        <w:rPr>
          <w:rFonts w:ascii="TH SarabunIT๙" w:eastAsia="Times New Roman" w:hAnsi="TH SarabunIT๙" w:cs="TH SarabunIT๙" w:hint="cs"/>
          <w:sz w:val="32"/>
          <w:szCs w:val="32"/>
          <w:cs/>
        </w:rPr>
        <w:t>ส</w:t>
      </w:r>
      <w:r w:rsidRPr="00C511C0">
        <w:rPr>
          <w:rFonts w:ascii="TH SarabunIT๙" w:eastAsia="Times New Roman" w:hAnsi="TH SarabunIT๙" w:cs="TH SarabunIT๙"/>
          <w:sz w:val="32"/>
          <w:szCs w:val="32"/>
          <w:cs/>
        </w:rPr>
        <w:t xml:space="preserve">.) หลักสูตรสาขางานอิเล็กทรอนิกส์ มีการประเมินสมรรถนะผู้เรียนและผู้สำเร็จการศึกษา โดยมีนักศึกษาของหลักสูตร สามารถจัดทำสิ่งประดิษฐ์ งานสร้างสรรค์ผลงานและนวัตกรรมของนักเรียน-นักศึกษา และเผยแพร่ผลงาน สิ่งประดิษฐ์ งานสร้างสรรค์และนวัตกรรมสู่สาธารณชนอย่างเป็นรูปธรรม ซึ่งการเผยแพร่ผลงานดำเนินงานภายใต้กิจกรรม การจัดแสดงผลงานนิทรรศการของนักศึกษา ในระดับประกาศนียบัตรวิชาชีพ (ปวช.) </w:t>
      </w:r>
    </w:p>
    <w:p w14:paraId="6CC96FA3" w14:textId="77777777" w:rsidR="00C511C0" w:rsidRPr="00C511C0" w:rsidRDefault="00C511C0" w:rsidP="00C511C0">
      <w:pPr>
        <w:spacing w:after="0" w:line="300" w:lineRule="atLeas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C511C0">
        <w:rPr>
          <w:rFonts w:ascii="TH SarabunIT๙" w:eastAsia="Times New Roman" w:hAnsi="TH SarabunIT๙" w:cs="TH SarabunIT๙"/>
          <w:sz w:val="32"/>
          <w:szCs w:val="32"/>
        </w:rPr>
        <w:lastRenderedPageBreak/>
        <w:t>1</w:t>
      </w:r>
      <w:r w:rsidRPr="00C511C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จากกระบวนการดูแลนักศึกษา หลักสูตรประเมินผลกระบวนการดูแลผู้เรียน โดยนักศึกษาเป็นผู้ประเมิน คิดเป็นคะแนนค่าเฉลี่ยเท่ากับ </w:t>
      </w:r>
      <w:r w:rsidRPr="00C511C0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511C0">
        <w:rPr>
          <w:rFonts w:ascii="TH SarabunIT๙" w:eastAsia="Times New Roman" w:hAnsi="TH SarabunIT๙" w:cs="TH SarabunIT๙" w:hint="cs"/>
          <w:sz w:val="32"/>
          <w:szCs w:val="32"/>
          <w:cs/>
        </w:rPr>
        <w:t>.83</w:t>
      </w:r>
    </w:p>
    <w:p w14:paraId="06CCA42C" w14:textId="7FA970D2" w:rsidR="00C511C0" w:rsidRPr="00C511C0" w:rsidRDefault="00C511C0" w:rsidP="00C511C0">
      <w:pPr>
        <w:spacing w:after="0" w:line="300" w:lineRule="atLeas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C511C0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C511C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ประเมิน ร้อยละของผู้สำเร็จการศึกษาทั้งหมดเทียบกับจำนวนนักศึกษาแรกเข้าโดยมี จำนวนผู้เรียนแรกเข้า จำนวน </w:t>
      </w:r>
      <w:r w:rsidR="00B45CD4">
        <w:rPr>
          <w:rFonts w:ascii="TH SarabunIT๙" w:eastAsia="Times New Roman" w:hAnsi="TH SarabunIT๙" w:cs="TH SarabunIT๙" w:hint="cs"/>
          <w:sz w:val="32"/>
          <w:szCs w:val="32"/>
          <w:cs/>
        </w:rPr>
        <w:t>18</w:t>
      </w:r>
      <w:r w:rsidRPr="00C511C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 ผู้สำเร็จการศึกษา จำนวน </w:t>
      </w:r>
      <w:r w:rsidRPr="00C511C0">
        <w:rPr>
          <w:rFonts w:ascii="TH SarabunIT๙" w:eastAsia="Times New Roman" w:hAnsi="TH SarabunIT๙" w:cs="TH SarabunIT๙"/>
          <w:sz w:val="32"/>
          <w:szCs w:val="32"/>
        </w:rPr>
        <w:t>1</w:t>
      </w:r>
      <w:r w:rsidR="00B45CD4"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C511C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คน คิดเป็นร้อยละ </w:t>
      </w:r>
      <w:r w:rsidR="00B45CD4" w:rsidRPr="00B45CD4">
        <w:rPr>
          <w:rFonts w:ascii="TH SarabunIT๙" w:hAnsi="TH SarabunIT๙" w:cs="TH SarabunIT๙"/>
          <w:sz w:val="32"/>
          <w:szCs w:val="32"/>
        </w:rPr>
        <w:t>77.78</w:t>
      </w:r>
      <w:r w:rsidRPr="00C511C0">
        <w:rPr>
          <w:rFonts w:ascii="TH SarabunIT๙" w:eastAsia="Times New Roman" w:hAnsi="TH SarabunIT๙" w:cs="TH SarabunIT๙"/>
          <w:sz w:val="32"/>
          <w:szCs w:val="32"/>
          <w:cs/>
        </w:rPr>
        <w:t xml:space="preserve">เมื่อนำผลการคำนวณมาเทียบกับเกณฑ์การประเมินอยู่ในระดับคุณภาพ กำลังพัฒนา มีค่าคะแนนเท่ากับ </w:t>
      </w:r>
      <w:r w:rsidR="00B45CD4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</w:p>
    <w:p w14:paraId="73C2EB72" w14:textId="77777777" w:rsidR="00C511C0" w:rsidRPr="00C511C0" w:rsidRDefault="00C511C0" w:rsidP="00C511C0">
      <w:pPr>
        <w:spacing w:after="0" w:line="300" w:lineRule="atLeas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C511C0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C511C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) การดูแลและแนะแนวนักศึกษาของหลักสูตรสาขางานอิเล็กทอรนิกส์ โดยนักศึกษาทั้งหมดมีผลประเมินคิดเป็นค่าเฉลี่ย เท่ากับ </w:t>
      </w:r>
      <w:r w:rsidRPr="00C511C0">
        <w:rPr>
          <w:rFonts w:ascii="TH SarabunIT๙" w:eastAsia="Times New Roman" w:hAnsi="TH SarabunIT๙" w:cs="TH SarabunIT๙"/>
          <w:sz w:val="32"/>
          <w:szCs w:val="32"/>
        </w:rPr>
        <w:t>4</w:t>
      </w:r>
      <w:r w:rsidRPr="00C511C0">
        <w:rPr>
          <w:rFonts w:ascii="TH SarabunIT๙" w:eastAsia="Times New Roman" w:hAnsi="TH SarabunIT๙" w:cs="TH SarabunIT๙" w:hint="cs"/>
          <w:sz w:val="32"/>
          <w:szCs w:val="32"/>
          <w:cs/>
        </w:rPr>
        <w:t>.84</w:t>
      </w:r>
    </w:p>
    <w:p w14:paraId="17CF6EDA" w14:textId="4927CE33" w:rsidR="00C511C0" w:rsidRPr="00C511C0" w:rsidRDefault="00C511C0" w:rsidP="00C511C0">
      <w:pPr>
        <w:spacing w:after="0" w:line="300" w:lineRule="atLeast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C511C0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ดังนั้น หลักสูตรสาขางานอิเล็กทรอนิกส์ มีการดูแลและแนะแนวผู้เรียนทั้ง </w:t>
      </w:r>
      <w:r w:rsidRPr="00C511C0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C511C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ประเด็น มีค่าคะแนนเฉลี่ยรวม  </w:t>
      </w:r>
      <w:r w:rsidRPr="00C511C0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C511C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ประเด็นข้างต้น เท่ากับ </w:t>
      </w:r>
      <w:r w:rsidR="00B45CD4">
        <w:rPr>
          <w:rFonts w:ascii="TH SarabunIT๙" w:eastAsia="Times New Roman" w:hAnsi="TH SarabunIT๙" w:cs="TH SarabunIT๙" w:hint="cs"/>
          <w:sz w:val="32"/>
          <w:szCs w:val="32"/>
          <w:cs/>
        </w:rPr>
        <w:t>4.55</w:t>
      </w:r>
      <w:r w:rsidRPr="00C511C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511C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คิดเป็นร้อยละ </w:t>
      </w:r>
      <w:r w:rsidR="00B45CD4">
        <w:rPr>
          <w:rFonts w:ascii="TH SarabunIT๙" w:eastAsia="Times New Roman" w:hAnsi="TH SarabunIT๙" w:cs="TH SarabunIT๙" w:hint="cs"/>
          <w:sz w:val="32"/>
          <w:szCs w:val="32"/>
          <w:cs/>
        </w:rPr>
        <w:t>91.13</w:t>
      </w:r>
      <w:r w:rsidRPr="00C511C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511C0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ค่าคะแนน</w:t>
      </w:r>
      <w:r w:rsidR="00B45CD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06BF9">
        <w:rPr>
          <w:rFonts w:ascii="TH SarabunIT๙" w:eastAsia="Times New Roman" w:hAnsi="TH SarabunIT๙" w:cs="TH SarabunIT๙" w:hint="cs"/>
          <w:sz w:val="32"/>
          <w:szCs w:val="32"/>
          <w:cs/>
        </w:rPr>
        <w:t>4</w:t>
      </w:r>
      <w:r w:rsidRPr="00C511C0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C511C0">
        <w:rPr>
          <w:rFonts w:ascii="TH SarabunIT๙" w:eastAsia="Times New Roman" w:hAnsi="TH SarabunIT๙" w:cs="TH SarabunIT๙" w:hint="cs"/>
          <w:sz w:val="32"/>
          <w:szCs w:val="32"/>
          <w:cs/>
        </w:rPr>
        <w:t>ระดับคุณภาพดี</w:t>
      </w:r>
    </w:p>
    <w:p w14:paraId="31C7EB2F" w14:textId="4C00825B" w:rsidR="00072F78" w:rsidRPr="008505EB" w:rsidRDefault="00D24C44" w:rsidP="00E75FB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u w:val="single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072F78" w:rsidRPr="008505EB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="00072F78" w:rsidRPr="008505EB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="00072F78" w:rsidRPr="008505EB">
        <w:rPr>
          <w:rFonts w:ascii="TH Sarabun New" w:hAnsi="TH Sarabun New" w:cs="TH Sarabun New"/>
          <w:b/>
          <w:bCs/>
          <w:sz w:val="32"/>
          <w:szCs w:val="32"/>
          <w:cs/>
        </w:rPr>
        <w:t>ผู้เรียนมีลักษณะที่พึงประสงค์</w:t>
      </w:r>
    </w:p>
    <w:p w14:paraId="5D962A36" w14:textId="306BC7C0" w:rsidR="00072F78" w:rsidRPr="008505EB" w:rsidRDefault="00072F78" w:rsidP="00E75FBF">
      <w:pPr>
        <w:spacing w:after="0" w:line="240" w:lineRule="auto"/>
        <w:rPr>
          <w:rFonts w:ascii="TH Sarabun New" w:eastAsia="Sarabun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Sarabun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="00D56463" w:rsidRPr="008505EB">
        <w:rPr>
          <w:rFonts w:ascii="TH Sarabun New" w:eastAsia="Sarabun" w:hAnsi="TH Sarabun New" w:cs="TH Sarabun New"/>
          <w:b/>
          <w:bCs/>
          <w:sz w:val="32"/>
          <w:szCs w:val="32"/>
        </w:rPr>
        <w:t>2566</w:t>
      </w:r>
    </w:p>
    <w:tbl>
      <w:tblPr>
        <w:tblStyle w:val="TableGrid1"/>
        <w:tblW w:w="9016" w:type="dxa"/>
        <w:tblLayout w:type="fixed"/>
        <w:tblLook w:val="0400" w:firstRow="0" w:lastRow="0" w:firstColumn="0" w:lastColumn="0" w:noHBand="0" w:noVBand="1"/>
      </w:tblPr>
      <w:tblGrid>
        <w:gridCol w:w="2391"/>
        <w:gridCol w:w="2383"/>
        <w:gridCol w:w="2390"/>
        <w:gridCol w:w="1852"/>
      </w:tblGrid>
      <w:tr w:rsidR="00072F78" w:rsidRPr="00E75FBF" w14:paraId="6D6107BA" w14:textId="77777777" w:rsidTr="00E75FBF">
        <w:tc>
          <w:tcPr>
            <w:tcW w:w="2391" w:type="dxa"/>
          </w:tcPr>
          <w:p w14:paraId="64DE4609" w14:textId="77777777" w:rsidR="00072F78" w:rsidRPr="00E75FBF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E75F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2383" w:type="dxa"/>
          </w:tcPr>
          <w:p w14:paraId="3E31C11A" w14:textId="77777777" w:rsidR="00072F78" w:rsidRPr="00E75FBF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E75F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จำนวนผู้เรียนทั้งหมด</w:t>
            </w:r>
          </w:p>
        </w:tc>
        <w:tc>
          <w:tcPr>
            <w:tcW w:w="2390" w:type="dxa"/>
          </w:tcPr>
          <w:p w14:paraId="15C9E9A0" w14:textId="77777777" w:rsidR="00072F78" w:rsidRPr="00E75FBF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E75F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จำนวนผู้เรียนที่มีคุณธรรม จริยธรรม และค่านิยมที่พึงประสงค์</w:t>
            </w:r>
          </w:p>
        </w:tc>
        <w:tc>
          <w:tcPr>
            <w:tcW w:w="1852" w:type="dxa"/>
          </w:tcPr>
          <w:p w14:paraId="7E14572B" w14:textId="77777777" w:rsidR="00072F78" w:rsidRPr="00E75FBF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E75FBF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072F78" w:rsidRPr="00E75FBF" w14:paraId="7ECD2A46" w14:textId="77777777" w:rsidTr="00E75FBF">
        <w:tc>
          <w:tcPr>
            <w:tcW w:w="2391" w:type="dxa"/>
          </w:tcPr>
          <w:p w14:paraId="3E725532" w14:textId="77777777" w:rsidR="00072F78" w:rsidRPr="00E75FBF" w:rsidRDefault="00072F78" w:rsidP="008478BD">
            <w:pPr>
              <w:rPr>
                <w:rFonts w:ascii="TH Sarabun New" w:eastAsia="Sarabun" w:hAnsi="TH Sarabun New" w:cs="TH Sarabun New"/>
                <w:sz w:val="28"/>
              </w:rPr>
            </w:pPr>
            <w:r w:rsidRPr="00E75FBF">
              <w:rPr>
                <w:rFonts w:ascii="TH Sarabun New" w:eastAsia="Sarabun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2383" w:type="dxa"/>
          </w:tcPr>
          <w:p w14:paraId="433B24EC" w14:textId="5233E560" w:rsidR="00072F78" w:rsidRPr="00E75FBF" w:rsidRDefault="00B45CD4" w:rsidP="008478BD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E75FBF">
              <w:rPr>
                <w:rFonts w:ascii="TH Sarabun New" w:eastAsia="Sarabun" w:hAnsi="TH Sarabun New" w:cs="TH Sarabun New" w:hint="cs"/>
                <w:sz w:val="28"/>
                <w:cs/>
              </w:rPr>
              <w:t>41</w:t>
            </w:r>
          </w:p>
        </w:tc>
        <w:tc>
          <w:tcPr>
            <w:tcW w:w="2390" w:type="dxa"/>
          </w:tcPr>
          <w:p w14:paraId="4F044FB2" w14:textId="730E129A" w:rsidR="00072F78" w:rsidRPr="00E75FBF" w:rsidRDefault="00B45CD4" w:rsidP="008478BD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E75FBF">
              <w:rPr>
                <w:rFonts w:ascii="TH Sarabun New" w:eastAsia="Sarabun" w:hAnsi="TH Sarabun New" w:cs="TH Sarabun New" w:hint="cs"/>
                <w:sz w:val="28"/>
                <w:cs/>
              </w:rPr>
              <w:t>35</w:t>
            </w:r>
          </w:p>
        </w:tc>
        <w:tc>
          <w:tcPr>
            <w:tcW w:w="1852" w:type="dxa"/>
          </w:tcPr>
          <w:p w14:paraId="737230F5" w14:textId="6EC45349" w:rsidR="00072F78" w:rsidRPr="00E75FBF" w:rsidRDefault="00B45CD4" w:rsidP="008478BD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E75FBF">
              <w:rPr>
                <w:rFonts w:ascii="TH Sarabun New" w:eastAsia="Sarabun" w:hAnsi="TH Sarabun New" w:cs="TH Sarabun New" w:hint="cs"/>
                <w:sz w:val="28"/>
                <w:cs/>
              </w:rPr>
              <w:t>85.36</w:t>
            </w:r>
          </w:p>
        </w:tc>
      </w:tr>
    </w:tbl>
    <w:p w14:paraId="4DAC6C14" w14:textId="6B9C673B" w:rsidR="00072F78" w:rsidRPr="008505EB" w:rsidRDefault="00072F78" w:rsidP="00072F78">
      <w:pPr>
        <w:spacing w:after="0" w:line="240" w:lineRule="auto"/>
        <w:ind w:firstLine="851"/>
        <w:jc w:val="thaiDistribute"/>
        <w:rPr>
          <w:rFonts w:ascii="TH Sarabun New" w:eastAsia="Sarabun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ผลการดำเนินในภาพรวมเกี่ยวกับผู้เรียนมีลักษณะที่พึงประสงค์ ระดับ</w:t>
      </w:r>
      <w:r w:rsidR="00D36F10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ประกาศนียบัตรวิชาชีพชั้นสูง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(</w:t>
      </w:r>
      <w:r w:rsidR="00DD7668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ปวส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.) </w:t>
      </w:r>
      <w:r w:rsidR="00D36F10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มีจำนวนผู้เรียนปีการศึกษา </w:t>
      </w:r>
      <w:r w:rsidR="00B45CD4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256</w:t>
      </w:r>
      <w:r w:rsidR="00B45CD4">
        <w:rPr>
          <w:rFonts w:ascii="TH Sarabun New" w:eastAsia="Sarabun" w:hAnsi="TH Sarabun New" w:cs="TH Sarabun New" w:hint="cs"/>
          <w:color w:val="000000" w:themeColor="text1"/>
          <w:sz w:val="32"/>
          <w:szCs w:val="32"/>
          <w:cs/>
        </w:rPr>
        <w:t>7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จำนวน </w:t>
      </w:r>
      <w:r w:rsidR="00B45CD4">
        <w:rPr>
          <w:rFonts w:ascii="TH Sarabun New" w:eastAsia="Sarabun" w:hAnsi="TH Sarabun New" w:cs="TH Sarabun New" w:hint="cs"/>
          <w:color w:val="000000" w:themeColor="text1"/>
          <w:sz w:val="32"/>
          <w:szCs w:val="32"/>
          <w:cs/>
        </w:rPr>
        <w:t>41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คน จำนวนผู้เรียนที่มีคุณธรรม จริยธรรม และค่านิยมที่พึงประสงค์ จำนวน </w:t>
      </w:r>
      <w:r w:rsidR="00B45CD4">
        <w:rPr>
          <w:rFonts w:ascii="TH Sarabun New" w:eastAsia="Sarabun" w:hAnsi="TH Sarabun New" w:cs="TH Sarabun New" w:hint="cs"/>
          <w:color w:val="000000" w:themeColor="text1"/>
          <w:sz w:val="32"/>
          <w:szCs w:val="32"/>
          <w:cs/>
        </w:rPr>
        <w:t>35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คน  คิดเป็นร้อยละ </w:t>
      </w:r>
      <w:r w:rsidR="00B45CD4">
        <w:rPr>
          <w:rFonts w:ascii="TH Sarabun New" w:eastAsia="Sarabun" w:hAnsi="TH Sarabun New" w:cs="TH Sarabun New" w:hint="cs"/>
          <w:color w:val="000000" w:themeColor="text1"/>
          <w:sz w:val="32"/>
          <w:szCs w:val="32"/>
          <w:cs/>
        </w:rPr>
        <w:t>85.36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เมื่อนำผลการคำนวณมาเทียบกับเกณฑ์การประเมินอยู่ในระดับคุณภาพ </w:t>
      </w:r>
      <w:r w:rsidR="00B06E83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ดีเลิศ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มีค่าคะแนนเท่ากับ </w:t>
      </w:r>
      <w:r w:rsidR="00B06E83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4</w:t>
      </w:r>
    </w:p>
    <w:p w14:paraId="27C08BFD" w14:textId="617393D4" w:rsidR="00072F78" w:rsidRPr="008505EB" w:rsidRDefault="00D24C44" w:rsidP="00072F78">
      <w:pPr>
        <w:spacing w:after="0" w:line="240" w:lineRule="auto"/>
        <w:jc w:val="both"/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</w:pPr>
      <w:r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  <w:t>1</w:t>
      </w:r>
      <w:r w:rsidR="00072F78" w:rsidRPr="008505EB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072F78"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  <w:t xml:space="preserve">3 </w:t>
      </w:r>
      <w:r w:rsidR="00072F78" w:rsidRPr="008505EB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>ผู้เรียนมีสมรรถนะในการเป็นผู้ประกอบการหรือการประกอบอาชีพอิสระ</w:t>
      </w:r>
    </w:p>
    <w:tbl>
      <w:tblPr>
        <w:tblStyle w:val="TableGrid1"/>
        <w:tblW w:w="9208" w:type="dxa"/>
        <w:tblLayout w:type="fixed"/>
        <w:tblLook w:val="0400" w:firstRow="0" w:lastRow="0" w:firstColumn="0" w:lastColumn="0" w:noHBand="0" w:noVBand="1"/>
      </w:tblPr>
      <w:tblGrid>
        <w:gridCol w:w="2436"/>
        <w:gridCol w:w="2437"/>
        <w:gridCol w:w="2437"/>
        <w:gridCol w:w="1898"/>
      </w:tblGrid>
      <w:tr w:rsidR="00072F78" w:rsidRPr="00E75FBF" w14:paraId="2510B57F" w14:textId="77777777" w:rsidTr="00E75FBF">
        <w:tc>
          <w:tcPr>
            <w:tcW w:w="2436" w:type="dxa"/>
          </w:tcPr>
          <w:p w14:paraId="15338A20" w14:textId="77777777" w:rsidR="00072F78" w:rsidRPr="00E75FBF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E75FBF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หน่วยจัดการศึกษา</w:t>
            </w:r>
          </w:p>
        </w:tc>
        <w:tc>
          <w:tcPr>
            <w:tcW w:w="2437" w:type="dxa"/>
          </w:tcPr>
          <w:p w14:paraId="7546B481" w14:textId="2AB4BE96" w:rsidR="00072F78" w:rsidRPr="00E75FBF" w:rsidRDefault="001F72CB" w:rsidP="008478BD">
            <w:pPr>
              <w:jc w:val="center"/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E75FBF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จำนวนผู้เรียนทั้งหมด</w:t>
            </w:r>
          </w:p>
        </w:tc>
        <w:tc>
          <w:tcPr>
            <w:tcW w:w="2437" w:type="dxa"/>
          </w:tcPr>
          <w:p w14:paraId="3487B29F" w14:textId="77777777" w:rsidR="00072F78" w:rsidRPr="00E75FBF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E75FBF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จำนวนผู้สำเร็จการศึกษามีสมรรถนะในการเป็นผู้ประกอบการ</w:t>
            </w:r>
          </w:p>
        </w:tc>
        <w:tc>
          <w:tcPr>
            <w:tcW w:w="1898" w:type="dxa"/>
          </w:tcPr>
          <w:p w14:paraId="54DC5E0B" w14:textId="77777777" w:rsidR="00072F78" w:rsidRPr="00E75FBF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E75FBF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ร้อยละ</w:t>
            </w:r>
          </w:p>
        </w:tc>
      </w:tr>
      <w:tr w:rsidR="00072F78" w:rsidRPr="00E75FBF" w14:paraId="107F4392" w14:textId="77777777" w:rsidTr="00E75FBF">
        <w:tc>
          <w:tcPr>
            <w:tcW w:w="2436" w:type="dxa"/>
          </w:tcPr>
          <w:p w14:paraId="0D0F9963" w14:textId="77777777" w:rsidR="00072F78" w:rsidRPr="00E75FBF" w:rsidRDefault="00072F78" w:rsidP="008478BD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E75FBF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แม่ข่าย</w:t>
            </w:r>
          </w:p>
        </w:tc>
        <w:tc>
          <w:tcPr>
            <w:tcW w:w="2437" w:type="dxa"/>
          </w:tcPr>
          <w:p w14:paraId="2A7C330C" w14:textId="00070213" w:rsidR="00072F78" w:rsidRPr="00E75FBF" w:rsidRDefault="002E7806" w:rsidP="008478BD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E75FBF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14</w:t>
            </w:r>
          </w:p>
        </w:tc>
        <w:tc>
          <w:tcPr>
            <w:tcW w:w="2437" w:type="dxa"/>
          </w:tcPr>
          <w:p w14:paraId="79BF2328" w14:textId="10A86C47" w:rsidR="00072F78" w:rsidRPr="00E75FBF" w:rsidRDefault="002E7806" w:rsidP="008478BD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E75FBF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14</w:t>
            </w:r>
          </w:p>
        </w:tc>
        <w:tc>
          <w:tcPr>
            <w:tcW w:w="1898" w:type="dxa"/>
          </w:tcPr>
          <w:p w14:paraId="34B4A088" w14:textId="4C7CB649" w:rsidR="00072F78" w:rsidRPr="00E75FBF" w:rsidRDefault="001F72CB" w:rsidP="008478BD">
            <w:pPr>
              <w:jc w:val="center"/>
              <w:rPr>
                <w:rFonts w:ascii="TH Sarabun New" w:eastAsia="Sarabun" w:hAnsi="TH Sarabun New" w:cs="TH Sarabun New"/>
                <w:color w:val="000000" w:themeColor="text1"/>
                <w:sz w:val="28"/>
              </w:rPr>
            </w:pPr>
            <w:r w:rsidRPr="00E75FBF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100</w:t>
            </w:r>
          </w:p>
        </w:tc>
      </w:tr>
    </w:tbl>
    <w:p w14:paraId="4AA0382F" w14:textId="1372D838" w:rsidR="001F72CB" w:rsidRPr="008505EB" w:rsidRDefault="00072F78" w:rsidP="001F72CB">
      <w:pPr>
        <w:spacing w:before="240" w:after="0" w:line="240" w:lineRule="auto"/>
        <w:ind w:right="69" w:firstLine="720"/>
        <w:jc w:val="thaiDistribute"/>
        <w:rPr>
          <w:rFonts w:ascii="TH Sarabun New" w:eastAsia="Sarabun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ผลการดำเนินในภาพรวมเกี่ยวกับผู้เรียนมีสมรรถนะในการเป็นผู้ประกอบการหรือประกอบอาชีพอิสระ ระดับ</w:t>
      </w:r>
      <w:r w:rsidR="00D36F10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ป</w:t>
      </w:r>
      <w:r w:rsidR="00D56463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ระกาศนียบัตรวิชาชีพชั้นสูง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(</w:t>
      </w:r>
      <w:r w:rsidR="00DD7668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ปวส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.) </w:t>
      </w:r>
      <w:r w:rsidR="00D56463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สาขางานอิเล็กทรอนิกส์อุตสาหกรร</w:t>
      </w:r>
      <w:r w:rsidR="007020AD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ม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มีจำนวนผู้เรียนทั้งหมด จำนวน </w:t>
      </w:r>
      <w:r w:rsidR="002E7806" w:rsidRPr="008505EB"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  <w:t>14</w:t>
      </w:r>
      <w:r w:rsidRPr="008505EB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 xml:space="preserve"> 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คน ผู้เรียนมีสมรรถนะในการเป็นผู้ประกอบการ จำนวน</w:t>
      </w:r>
      <w:r w:rsidR="002E7806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14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คน  คิดเป็นร้อยละ </w:t>
      </w:r>
      <w:r w:rsidR="001F72CB" w:rsidRPr="008505EB">
        <w:rPr>
          <w:rFonts w:ascii="TH Sarabun New" w:eastAsia="Sarabun" w:hAnsi="TH Sarabun New" w:cs="TH Sarabun New"/>
          <w:bCs/>
          <w:color w:val="000000" w:themeColor="text1"/>
          <w:sz w:val="32"/>
          <w:szCs w:val="32"/>
        </w:rPr>
        <w:t>100</w:t>
      </w:r>
      <w:r w:rsidRPr="008505EB">
        <w:rPr>
          <w:rFonts w:ascii="TH Sarabun New" w:eastAsia="Sarabun" w:hAnsi="TH Sarabun New" w:cs="TH Sarabun New"/>
          <w:bCs/>
          <w:color w:val="000000" w:themeColor="text1"/>
          <w:sz w:val="32"/>
          <w:szCs w:val="32"/>
          <w:cs/>
        </w:rPr>
        <w:t xml:space="preserve"> 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เมื่อนำผลการคำนวณมาเทียบกับเกณฑ์การประเมินอยู่ในระดับคุณภาพ </w:t>
      </w:r>
      <w:r w:rsidR="001F72CB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ยอดเยี่ยม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มีค่าคะแนนเท่ากับ </w:t>
      </w:r>
      <w:r w:rsidR="001F72CB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5</w:t>
      </w:r>
    </w:p>
    <w:p w14:paraId="3EAD3BD5" w14:textId="420B6E00" w:rsidR="00072F78" w:rsidRPr="008505EB" w:rsidRDefault="00D24C44" w:rsidP="00072F78">
      <w:pPr>
        <w:spacing w:after="0" w:line="240" w:lineRule="auto"/>
        <w:jc w:val="both"/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</w:pPr>
      <w:r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  <w:t>1</w:t>
      </w:r>
      <w:r w:rsidRPr="008505EB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>.</w:t>
      </w:r>
      <w:r w:rsidR="00072F78"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  <w:t xml:space="preserve">4 </w:t>
      </w:r>
      <w:bookmarkStart w:id="2" w:name="_Hlk143351040"/>
      <w:proofErr w:type="gramStart"/>
      <w:r w:rsidR="00072F78" w:rsidRPr="008505EB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>ผลงานของผู้เรียนด้านนวัตกรรม</w:t>
      </w:r>
      <w:bookmarkEnd w:id="2"/>
      <w:r w:rsidR="00072F78" w:rsidRPr="008505EB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 xml:space="preserve">  </w:t>
      </w:r>
      <w:r w:rsidR="00072F78"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>สิ่งประดิษฐ์</w:t>
      </w:r>
      <w:proofErr w:type="gramEnd"/>
      <w:r w:rsidR="00072F78"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  <w:cs/>
        </w:rPr>
        <w:t xml:space="preserve">  งานสร้างสรรค์ งานวิจัย</w:t>
      </w:r>
    </w:p>
    <w:tbl>
      <w:tblPr>
        <w:tblStyle w:val="TableGrid1"/>
        <w:tblW w:w="9265" w:type="dxa"/>
        <w:tblLayout w:type="fixed"/>
        <w:tblLook w:val="0400" w:firstRow="0" w:lastRow="0" w:firstColumn="0" w:lastColumn="0" w:noHBand="0" w:noVBand="1"/>
      </w:tblPr>
      <w:tblGrid>
        <w:gridCol w:w="6475"/>
        <w:gridCol w:w="2790"/>
      </w:tblGrid>
      <w:tr w:rsidR="00EE7847" w:rsidRPr="00E75FBF" w14:paraId="4BFE10D8" w14:textId="77777777" w:rsidTr="00E75FBF">
        <w:trPr>
          <w:trHeight w:val="177"/>
        </w:trPr>
        <w:tc>
          <w:tcPr>
            <w:tcW w:w="6475" w:type="dxa"/>
          </w:tcPr>
          <w:p w14:paraId="3E23942C" w14:textId="4973DF62" w:rsidR="00EE7847" w:rsidRPr="00E75FBF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color w:val="000000" w:themeColor="text1"/>
                <w:sz w:val="28"/>
              </w:rPr>
            </w:pPr>
            <w:r w:rsidRPr="00E75FBF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ab/>
            </w:r>
            <w:r w:rsidR="00EE7847" w:rsidRPr="00E75FBF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โครงการสิ่งประดิษฐ์</w:t>
            </w:r>
          </w:p>
        </w:tc>
        <w:tc>
          <w:tcPr>
            <w:tcW w:w="2790" w:type="dxa"/>
          </w:tcPr>
          <w:p w14:paraId="75F827F5" w14:textId="77777777" w:rsidR="00EE7847" w:rsidRPr="00E75FBF" w:rsidRDefault="00EE7847" w:rsidP="008478BD">
            <w:pPr>
              <w:jc w:val="center"/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E75FBF">
              <w:rPr>
                <w:rFonts w:ascii="TH Sarabun New" w:eastAsia="Sarabun" w:hAnsi="TH Sarabun New" w:cs="TH Sarabun New"/>
                <w:b/>
                <w:bCs/>
                <w:color w:val="000000" w:themeColor="text1"/>
                <w:sz w:val="28"/>
                <w:cs/>
              </w:rPr>
              <w:t>ชุมชน</w:t>
            </w:r>
          </w:p>
        </w:tc>
      </w:tr>
      <w:tr w:rsidR="00EE7847" w:rsidRPr="00E75FBF" w14:paraId="0C0F9485" w14:textId="77777777" w:rsidTr="00E75FBF">
        <w:tc>
          <w:tcPr>
            <w:tcW w:w="6475" w:type="dxa"/>
          </w:tcPr>
          <w:p w14:paraId="6CD90B14" w14:textId="6E5A0FC5" w:rsidR="00EE7847" w:rsidRPr="00BB774E" w:rsidRDefault="00EE7847" w:rsidP="00E75FBF">
            <w:pPr>
              <w:contextualSpacing/>
              <w:jc w:val="both"/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</w:pPr>
            <w:r w:rsidRPr="00E75FBF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1</w:t>
            </w:r>
            <w:r w:rsidR="0029379F" w:rsidRPr="00E75FBF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.</w:t>
            </w:r>
            <w:r w:rsidR="00B45CD4" w:rsidRPr="00E75FBF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พัฒนาระบบภาพและระบบเสียงภายในวิทยาลัยชุมชนพิจิต</w:t>
            </w:r>
            <w:r w:rsidR="00BB774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ร</w:t>
            </w:r>
          </w:p>
        </w:tc>
        <w:tc>
          <w:tcPr>
            <w:tcW w:w="2790" w:type="dxa"/>
          </w:tcPr>
          <w:p w14:paraId="5D8AEB96" w14:textId="1CAA3559" w:rsidR="00EE7847" w:rsidRPr="00E75FBF" w:rsidRDefault="00EE7847" w:rsidP="008478BD">
            <w:pP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E75FBF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สื่อการเรียนการสอน แม่ข่าย</w:t>
            </w:r>
          </w:p>
        </w:tc>
      </w:tr>
      <w:tr w:rsidR="00EE7847" w:rsidRPr="00E75FBF" w14:paraId="31787DF3" w14:textId="77777777" w:rsidTr="00E75FBF">
        <w:tc>
          <w:tcPr>
            <w:tcW w:w="6475" w:type="dxa"/>
          </w:tcPr>
          <w:p w14:paraId="4CC16ABD" w14:textId="703EDC3E" w:rsidR="00EE7847" w:rsidRPr="00E75FBF" w:rsidRDefault="00EE7847" w:rsidP="00B45CD4">
            <w:pPr>
              <w:contextualSpacing/>
              <w:jc w:val="thaiDistribute"/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</w:pPr>
            <w:r w:rsidRPr="00E75FBF">
              <w:rPr>
                <w:rFonts w:ascii="TH Sarabun New" w:eastAsia="Sarabun" w:hAnsi="TH Sarabun New" w:cs="TH Sarabun New"/>
                <w:color w:val="000000" w:themeColor="text1"/>
                <w:sz w:val="28"/>
              </w:rPr>
              <w:t>2</w:t>
            </w:r>
            <w:r w:rsidRPr="00E75FBF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.</w:t>
            </w:r>
            <w:proofErr w:type="gramStart"/>
            <w:r w:rsidR="00B45CD4" w:rsidRPr="00E75FBF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พัฒนาระบบรักษาความปลอดภัย</w:t>
            </w:r>
            <w:r w:rsidR="00606BF9" w:rsidRPr="00E75FBF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กล้องวงจรปิด(</w:t>
            </w:r>
            <w:proofErr w:type="gramEnd"/>
            <w:r w:rsidR="00606BF9" w:rsidRPr="00E75FBF">
              <w:rPr>
                <w:rFonts w:ascii="TH Sarabun New" w:hAnsi="TH Sarabun New" w:cs="TH Sarabun New"/>
                <w:color w:val="000000" w:themeColor="text1"/>
                <w:sz w:val="28"/>
              </w:rPr>
              <w:t>CCTV</w:t>
            </w:r>
            <w:r w:rsidR="00606BF9" w:rsidRPr="00E75FBF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)ภายในวิทยาลัยชุมชนพิจิตร</w:t>
            </w:r>
          </w:p>
        </w:tc>
        <w:tc>
          <w:tcPr>
            <w:tcW w:w="2790" w:type="dxa"/>
          </w:tcPr>
          <w:p w14:paraId="3328A5E2" w14:textId="77777777" w:rsidR="00EE7847" w:rsidRPr="00E75FBF" w:rsidRDefault="00EE7847" w:rsidP="008478BD">
            <w:pPr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</w:pPr>
            <w:r w:rsidRPr="00E75FBF">
              <w:rPr>
                <w:rFonts w:ascii="TH Sarabun New" w:eastAsia="Sarabun" w:hAnsi="TH Sarabun New" w:cs="TH Sarabun New"/>
                <w:color w:val="000000" w:themeColor="text1"/>
                <w:sz w:val="28"/>
                <w:cs/>
              </w:rPr>
              <w:t>สื่อการเรียนการสอน แม่ข่าย</w:t>
            </w:r>
          </w:p>
        </w:tc>
      </w:tr>
    </w:tbl>
    <w:p w14:paraId="437ADAC0" w14:textId="5AA3FECB" w:rsidR="00072F78" w:rsidRPr="008505EB" w:rsidRDefault="00072F78" w:rsidP="0017093E">
      <w:pPr>
        <w:spacing w:after="0" w:line="240" w:lineRule="auto"/>
        <w:ind w:firstLine="720"/>
        <w:rPr>
          <w:rFonts w:ascii="TH Sarabun New" w:eastAsia="Sarabun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ผลการดำเนินในภาพรวมเกี่ยวกับผลงานของผู้เรียนด้านนวัตกรรม ระดับ</w:t>
      </w:r>
      <w:r w:rsidR="00D36F10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ปร</w:t>
      </w:r>
      <w:r w:rsidR="00D56463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ะกาศนียบัตรวิชาชีพชั้นสูง</w:t>
      </w:r>
      <w:r w:rsidR="0029379F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(ปวส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.) </w:t>
      </w:r>
      <w:r w:rsidR="00D36F10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มีจำนวนสิ่งประดิษฐ์งานสร้างสรรค์ ทั้งหมดจำนวน </w:t>
      </w:r>
      <w:r w:rsidR="00606BF9">
        <w:rPr>
          <w:rFonts w:ascii="TH Sarabun New" w:eastAsia="Sarabun" w:hAnsi="TH Sarabun New" w:cs="TH Sarabun New" w:hint="cs"/>
          <w:color w:val="000000" w:themeColor="text1"/>
          <w:sz w:val="32"/>
          <w:szCs w:val="32"/>
          <w:cs/>
        </w:rPr>
        <w:t>2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สิ่งประดิษฐ์ มี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lastRenderedPageBreak/>
        <w:t>ผลงานที่นำไปใช้ประโยชน์ในชุมชน ประเมิน เทียบกับเกณฑ</w:t>
      </w:r>
      <w:r w:rsidR="001F72CB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์การประเมินอยู่ในระดับคุณภาพ </w:t>
      </w:r>
      <w:r w:rsidR="00D24C44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>ดี</w:t>
      </w:r>
      <w:r w:rsidRPr="008505EB">
        <w:rPr>
          <w:rFonts w:ascii="TH Sarabun New" w:eastAsia="Sarabun" w:hAnsi="TH Sarabun New" w:cs="TH Sarabun New"/>
          <w:color w:val="000000" w:themeColor="text1"/>
          <w:sz w:val="32"/>
          <w:szCs w:val="32"/>
          <w:cs/>
        </w:rPr>
        <w:t xml:space="preserve">  มีค่าคะแนนเท่ากับ </w:t>
      </w:r>
      <w:r w:rsidR="00D24C44" w:rsidRPr="008505EB">
        <w:rPr>
          <w:rFonts w:ascii="TH Sarabun New" w:eastAsia="Sarabun" w:hAnsi="TH Sarabun New" w:cs="TH Sarabun New"/>
          <w:color w:val="000000" w:themeColor="text1"/>
          <w:sz w:val="32"/>
          <w:szCs w:val="32"/>
        </w:rPr>
        <w:t>3</w:t>
      </w:r>
    </w:p>
    <w:p w14:paraId="5B26BD48" w14:textId="17CD054B" w:rsidR="00072F78" w:rsidRPr="008505EB" w:rsidRDefault="00D24C44" w:rsidP="00072F78">
      <w:pPr>
        <w:spacing w:line="240" w:lineRule="auto"/>
        <w:rPr>
          <w:rFonts w:ascii="TH Sarabun New" w:eastAsia="Sarabun" w:hAnsi="TH Sarabun New" w:cs="TH Sarabun New"/>
          <w:b/>
          <w:sz w:val="32"/>
          <w:szCs w:val="32"/>
        </w:rPr>
      </w:pPr>
      <w:r w:rsidRPr="008505EB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="00072F78" w:rsidRPr="008505EB">
        <w:rPr>
          <w:rFonts w:ascii="TH Sarabun New" w:eastAsia="Sarabun" w:hAnsi="TH Sarabun New" w:cs="TH Sarabun New"/>
          <w:b/>
          <w:bCs/>
          <w:sz w:val="32"/>
          <w:szCs w:val="32"/>
          <w:cs/>
        </w:rPr>
        <w:t>.</w:t>
      </w:r>
      <w:r w:rsidR="00072F78" w:rsidRPr="008505EB">
        <w:rPr>
          <w:rFonts w:ascii="TH Sarabun New" w:eastAsia="Sarabun" w:hAnsi="TH Sarabun New" w:cs="TH Sarabun New"/>
          <w:b/>
          <w:color w:val="000000" w:themeColor="text1"/>
          <w:sz w:val="32"/>
          <w:szCs w:val="32"/>
        </w:rPr>
        <w:t xml:space="preserve">5 </w:t>
      </w:r>
      <w:r w:rsidR="00072F78" w:rsidRPr="008505EB">
        <w:rPr>
          <w:rFonts w:ascii="TH Sarabun New" w:eastAsia="Sarabun" w:hAnsi="TH Sarabun New" w:cs="TH Sarabun New"/>
          <w:b/>
          <w:bCs/>
          <w:color w:val="000000" w:themeColor="text1"/>
          <w:sz w:val="32"/>
          <w:szCs w:val="32"/>
          <w:cs/>
        </w:rPr>
        <w:t>ผลการประเมินมาตรฐานวิชาชีพ</w:t>
      </w:r>
    </w:p>
    <w:tbl>
      <w:tblPr>
        <w:tblStyle w:val="TableGrid1"/>
        <w:tblW w:w="9156" w:type="dxa"/>
        <w:tblLayout w:type="fixed"/>
        <w:tblLook w:val="0400" w:firstRow="0" w:lastRow="0" w:firstColumn="0" w:lastColumn="0" w:noHBand="0" w:noVBand="1"/>
      </w:tblPr>
      <w:tblGrid>
        <w:gridCol w:w="2406"/>
        <w:gridCol w:w="1700"/>
        <w:gridCol w:w="2009"/>
        <w:gridCol w:w="2011"/>
        <w:gridCol w:w="1030"/>
      </w:tblGrid>
      <w:tr w:rsidR="00072F78" w:rsidRPr="00BB774E" w14:paraId="0FFC668B" w14:textId="77777777" w:rsidTr="00BB774E">
        <w:tc>
          <w:tcPr>
            <w:tcW w:w="2406" w:type="dxa"/>
            <w:vMerge w:val="restart"/>
          </w:tcPr>
          <w:p w14:paraId="78386292" w14:textId="77777777" w:rsidR="00072F78" w:rsidRPr="00BB774E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3709" w:type="dxa"/>
            <w:gridSpan w:val="2"/>
          </w:tcPr>
          <w:p w14:paraId="262A7F11" w14:textId="77777777" w:rsidR="00072F78" w:rsidRPr="00BB774E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จำนวนนักศึกษาทั้งหมด</w:t>
            </w:r>
          </w:p>
        </w:tc>
        <w:tc>
          <w:tcPr>
            <w:tcW w:w="2011" w:type="dxa"/>
            <w:vMerge w:val="restart"/>
          </w:tcPr>
          <w:p w14:paraId="475964C0" w14:textId="77777777" w:rsidR="00072F78" w:rsidRPr="00BB774E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จำนวนผู้เรียน</w:t>
            </w:r>
          </w:p>
          <w:p w14:paraId="4B7AEEB8" w14:textId="77777777" w:rsidR="00072F78" w:rsidRPr="00BB774E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ที่ลงทะเบียนสอบผ่านมาตรฐานวิชาชีพ</w:t>
            </w:r>
          </w:p>
        </w:tc>
        <w:tc>
          <w:tcPr>
            <w:tcW w:w="1030" w:type="dxa"/>
            <w:vMerge w:val="restart"/>
          </w:tcPr>
          <w:p w14:paraId="4624E1EF" w14:textId="77777777" w:rsidR="00072F78" w:rsidRPr="00BB774E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072F78" w:rsidRPr="00BB774E" w14:paraId="3A0352B5" w14:textId="77777777" w:rsidTr="00BB774E">
        <w:tc>
          <w:tcPr>
            <w:tcW w:w="2406" w:type="dxa"/>
            <w:vMerge/>
          </w:tcPr>
          <w:p w14:paraId="60F6985E" w14:textId="77777777" w:rsidR="00072F78" w:rsidRPr="00BB774E" w:rsidRDefault="00072F78" w:rsidP="00847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1700" w:type="dxa"/>
          </w:tcPr>
          <w:p w14:paraId="6F403EFD" w14:textId="77777777" w:rsidR="00072F78" w:rsidRPr="00BB774E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ทั้งหมด</w:t>
            </w:r>
          </w:p>
        </w:tc>
        <w:tc>
          <w:tcPr>
            <w:tcW w:w="2009" w:type="dxa"/>
          </w:tcPr>
          <w:p w14:paraId="0EBD5EE2" w14:textId="77777777" w:rsidR="00072F78" w:rsidRPr="00BB774E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จำนวนผู้เรียน</w:t>
            </w:r>
          </w:p>
          <w:p w14:paraId="11EDB808" w14:textId="77777777" w:rsidR="00072F78" w:rsidRPr="00BB774E" w:rsidRDefault="00072F78" w:rsidP="008478BD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ที่ลงทะเบียนเรียน</w:t>
            </w:r>
          </w:p>
        </w:tc>
        <w:tc>
          <w:tcPr>
            <w:tcW w:w="2011" w:type="dxa"/>
            <w:vMerge/>
          </w:tcPr>
          <w:p w14:paraId="67B9B9A9" w14:textId="77777777" w:rsidR="00072F78" w:rsidRPr="00BB774E" w:rsidRDefault="00072F78" w:rsidP="00847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  <w:tc>
          <w:tcPr>
            <w:tcW w:w="1030" w:type="dxa"/>
            <w:vMerge/>
          </w:tcPr>
          <w:p w14:paraId="5B146F6B" w14:textId="77777777" w:rsidR="00072F78" w:rsidRPr="00BB774E" w:rsidRDefault="00072F78" w:rsidP="008478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 New" w:eastAsia="Sarabun" w:hAnsi="TH Sarabun New" w:cs="TH Sarabun New"/>
                <w:b/>
                <w:sz w:val="28"/>
              </w:rPr>
            </w:pPr>
          </w:p>
        </w:tc>
      </w:tr>
      <w:tr w:rsidR="00072F78" w:rsidRPr="00BB774E" w14:paraId="71B3A2DE" w14:textId="77777777" w:rsidTr="00BB774E">
        <w:tc>
          <w:tcPr>
            <w:tcW w:w="2406" w:type="dxa"/>
          </w:tcPr>
          <w:p w14:paraId="2C88C6BE" w14:textId="77777777" w:rsidR="00072F78" w:rsidRPr="00BB774E" w:rsidRDefault="00072F78" w:rsidP="008478BD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1700" w:type="dxa"/>
          </w:tcPr>
          <w:p w14:paraId="163D2A76" w14:textId="68EC324E" w:rsidR="00072F78" w:rsidRPr="00BB774E" w:rsidRDefault="0029379F" w:rsidP="008478BD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t>14</w:t>
            </w:r>
          </w:p>
        </w:tc>
        <w:tc>
          <w:tcPr>
            <w:tcW w:w="2009" w:type="dxa"/>
          </w:tcPr>
          <w:p w14:paraId="4392B6A0" w14:textId="0AB9790E" w:rsidR="00072F78" w:rsidRPr="00BB774E" w:rsidRDefault="0029379F" w:rsidP="008478BD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t>14</w:t>
            </w:r>
          </w:p>
        </w:tc>
        <w:tc>
          <w:tcPr>
            <w:tcW w:w="2011" w:type="dxa"/>
          </w:tcPr>
          <w:p w14:paraId="6E74F615" w14:textId="5FFCF3E4" w:rsidR="00072F78" w:rsidRPr="00BB774E" w:rsidRDefault="0029379F" w:rsidP="008478BD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t>14</w:t>
            </w:r>
          </w:p>
        </w:tc>
        <w:tc>
          <w:tcPr>
            <w:tcW w:w="1030" w:type="dxa"/>
          </w:tcPr>
          <w:p w14:paraId="18117B4B" w14:textId="77777777" w:rsidR="00072F78" w:rsidRPr="00BB774E" w:rsidRDefault="00072F78" w:rsidP="008478BD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t>100</w:t>
            </w:r>
          </w:p>
        </w:tc>
      </w:tr>
    </w:tbl>
    <w:p w14:paraId="00203547" w14:textId="74169CD3" w:rsidR="0017093E" w:rsidRPr="008505EB" w:rsidRDefault="00072F78" w:rsidP="00BB774E">
      <w:pPr>
        <w:spacing w:after="0" w:line="240" w:lineRule="auto"/>
        <w:ind w:right="72"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bookmarkStart w:id="3" w:name="_Hlk143353023"/>
      <w:r w:rsidRPr="008505EB">
        <w:rPr>
          <w:rFonts w:ascii="TH Sarabun New" w:eastAsia="Sarabun" w:hAnsi="TH Sarabun New" w:cs="TH Sarabun New"/>
          <w:sz w:val="32"/>
          <w:szCs w:val="32"/>
          <w:cs/>
        </w:rPr>
        <w:t>ผลการดำเนินในภาพรวมเกี่ยวกับผู้เรียนที่สอบผ่านมาตรฐานวิชาชีพ ระดับ</w:t>
      </w:r>
      <w:r w:rsidR="00D36F10" w:rsidRPr="008505EB">
        <w:rPr>
          <w:rFonts w:ascii="TH Sarabun New" w:eastAsia="Sarabun" w:hAnsi="TH Sarabun New" w:cs="TH Sarabun New"/>
          <w:sz w:val="32"/>
          <w:szCs w:val="32"/>
          <w:cs/>
        </w:rPr>
        <w:t>ประกาศนียบัตรวิชาชีพชั้นสูง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>(</w:t>
      </w:r>
      <w:r w:rsidR="007267DD" w:rsidRPr="008505EB">
        <w:rPr>
          <w:rFonts w:ascii="TH Sarabun New" w:eastAsia="Sarabun" w:hAnsi="TH Sarabun New" w:cs="TH Sarabun New"/>
          <w:sz w:val="32"/>
          <w:szCs w:val="32"/>
          <w:cs/>
        </w:rPr>
        <w:t>ปวส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.) </w:t>
      </w:r>
      <w:r w:rsidR="00D36F10" w:rsidRPr="008505EB">
        <w:rPr>
          <w:rFonts w:ascii="TH Sarabun New" w:eastAsia="Sarabun" w:hAnsi="TH Sarabun New" w:cs="TH Sarabun New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มีจำนวนผู้เรียนทั้งหมด จำนวน </w:t>
      </w:r>
      <w:r w:rsidR="0029379F" w:rsidRPr="008505EB">
        <w:rPr>
          <w:rFonts w:ascii="TH Sarabun New" w:eastAsia="Sarabun" w:hAnsi="TH Sarabun New" w:cs="TH Sarabun New"/>
          <w:sz w:val="32"/>
          <w:szCs w:val="32"/>
        </w:rPr>
        <w:t>14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 คน ผู้เรียนที่สอบผ่านมาตรฐานวิชาชีพ จำนวน </w:t>
      </w:r>
      <w:r w:rsidR="0029379F" w:rsidRPr="008505EB">
        <w:rPr>
          <w:rFonts w:ascii="TH Sarabun New" w:eastAsia="Sarabun" w:hAnsi="TH Sarabun New" w:cs="TH Sarabun New"/>
          <w:sz w:val="32"/>
          <w:szCs w:val="32"/>
        </w:rPr>
        <w:t>14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 คน  คิดเป็นร้อยละ </w:t>
      </w:r>
      <w:r w:rsidRPr="008505EB">
        <w:rPr>
          <w:rFonts w:ascii="TH Sarabun New" w:eastAsia="Sarabun" w:hAnsi="TH Sarabun New" w:cs="TH Sarabun New"/>
          <w:sz w:val="32"/>
          <w:szCs w:val="32"/>
        </w:rPr>
        <w:t xml:space="preserve">100 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 เมื่อนำผลการคำนวณมาเทียบกับเกณฑ์การประเมินอยู่ในระดับคุณภาพ ยอดเยี่ยม มีค่าคะแนนเท่ากับ </w:t>
      </w:r>
      <w:r w:rsidRPr="008505EB">
        <w:rPr>
          <w:rFonts w:ascii="TH Sarabun New" w:eastAsia="Sarabun" w:hAnsi="TH Sarabun New" w:cs="TH Sarabun New"/>
          <w:sz w:val="32"/>
          <w:szCs w:val="32"/>
        </w:rPr>
        <w:t>5</w:t>
      </w:r>
      <w:bookmarkEnd w:id="3"/>
    </w:p>
    <w:p w14:paraId="185CE98A" w14:textId="6EA88323" w:rsidR="00072F78" w:rsidRPr="008505EB" w:rsidRDefault="00D24C44" w:rsidP="00BB774E">
      <w:pPr>
        <w:spacing w:after="0" w:line="240" w:lineRule="auto"/>
        <w:ind w:right="69"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8505EB">
        <w:rPr>
          <w:rFonts w:ascii="TH Sarabun New" w:eastAsia="Sarabun" w:hAnsi="TH Sarabun New" w:cs="TH Sarabun New"/>
          <w:b/>
          <w:bCs/>
          <w:sz w:val="32"/>
          <w:szCs w:val="32"/>
        </w:rPr>
        <w:t>1</w:t>
      </w:r>
      <w:r w:rsidR="00072F78" w:rsidRPr="008505EB">
        <w:rPr>
          <w:rFonts w:ascii="TH Sarabun New" w:eastAsia="Sarabun" w:hAnsi="TH Sarabun New" w:cs="TH Sarabun New"/>
          <w:b/>
          <w:bCs/>
          <w:sz w:val="32"/>
          <w:szCs w:val="32"/>
          <w:cs/>
        </w:rPr>
        <w:t>.</w:t>
      </w:r>
      <w:r w:rsidR="00072F78" w:rsidRPr="008505EB">
        <w:rPr>
          <w:rFonts w:ascii="TH Sarabun New" w:eastAsia="Sarabun" w:hAnsi="TH Sarabun New" w:cs="TH Sarabun New"/>
          <w:b/>
          <w:bCs/>
          <w:sz w:val="32"/>
          <w:szCs w:val="32"/>
        </w:rPr>
        <w:t xml:space="preserve">6 </w:t>
      </w:r>
      <w:r w:rsidR="00072F78" w:rsidRPr="008505EB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ผลการทดสอบทางการศึกษาระดับชาติด้านอาชีวศึกษา (</w:t>
      </w:r>
      <w:r w:rsidR="00072F78" w:rsidRPr="008505EB">
        <w:rPr>
          <w:rFonts w:ascii="TH Sarabun New" w:eastAsia="Sarabun" w:hAnsi="TH Sarabun New" w:cs="TH Sarabun New"/>
          <w:b/>
          <w:bCs/>
          <w:sz w:val="32"/>
          <w:szCs w:val="32"/>
        </w:rPr>
        <w:t>V</w:t>
      </w:r>
      <w:r w:rsidR="00072F78" w:rsidRPr="008505EB">
        <w:rPr>
          <w:rFonts w:ascii="TH Sarabun New" w:eastAsia="Sarabun" w:hAnsi="TH Sarabun New" w:cs="TH Sarabun New"/>
          <w:b/>
          <w:bCs/>
          <w:sz w:val="32"/>
          <w:szCs w:val="32"/>
          <w:cs/>
        </w:rPr>
        <w:t>-</w:t>
      </w:r>
      <w:r w:rsidR="00072F78" w:rsidRPr="008505EB">
        <w:rPr>
          <w:rFonts w:ascii="TH Sarabun New" w:eastAsia="Sarabun" w:hAnsi="TH Sarabun New" w:cs="TH Sarabun New"/>
          <w:b/>
          <w:bCs/>
          <w:sz w:val="32"/>
          <w:szCs w:val="32"/>
        </w:rPr>
        <w:t>NET</w:t>
      </w:r>
      <w:r w:rsidR="00072F78" w:rsidRPr="008505EB">
        <w:rPr>
          <w:rFonts w:ascii="TH Sarabun New" w:eastAsia="Sarabun" w:hAnsi="TH Sarabun New" w:cs="TH Sarabun New"/>
          <w:b/>
          <w:bCs/>
          <w:sz w:val="32"/>
          <w:szCs w:val="32"/>
          <w:cs/>
        </w:rPr>
        <w:t>)</w:t>
      </w:r>
    </w:p>
    <w:tbl>
      <w:tblPr>
        <w:tblStyle w:val="TableGrid1"/>
        <w:tblW w:w="9208" w:type="dxa"/>
        <w:tblLayout w:type="fixed"/>
        <w:tblLook w:val="0400" w:firstRow="0" w:lastRow="0" w:firstColumn="0" w:lastColumn="0" w:noHBand="0" w:noVBand="1"/>
      </w:tblPr>
      <w:tblGrid>
        <w:gridCol w:w="2436"/>
        <w:gridCol w:w="2437"/>
        <w:gridCol w:w="2437"/>
        <w:gridCol w:w="1898"/>
      </w:tblGrid>
      <w:tr w:rsidR="00072F78" w:rsidRPr="00BB774E" w14:paraId="6A08BD6D" w14:textId="77777777" w:rsidTr="00BB774E">
        <w:tc>
          <w:tcPr>
            <w:tcW w:w="2436" w:type="dxa"/>
          </w:tcPr>
          <w:p w14:paraId="3F780ABB" w14:textId="77777777" w:rsidR="00072F78" w:rsidRPr="00BB774E" w:rsidRDefault="00072F78" w:rsidP="00BB774E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2437" w:type="dxa"/>
          </w:tcPr>
          <w:p w14:paraId="7B40793A" w14:textId="69276D4D" w:rsidR="00072F78" w:rsidRPr="00BB774E" w:rsidRDefault="00072F78" w:rsidP="00BB774E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 นักศึกษา ที่ลงทะ</w:t>
            </w:r>
            <w:r w:rsidR="007267DD"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เบียนครบตามโครงสร้างหลักสูตร </w:t>
            </w:r>
            <w:proofErr w:type="spellStart"/>
            <w:r w:rsidR="007267DD"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ปวส</w:t>
            </w:r>
            <w:proofErr w:type="spellEnd"/>
          </w:p>
        </w:tc>
        <w:tc>
          <w:tcPr>
            <w:tcW w:w="2437" w:type="dxa"/>
          </w:tcPr>
          <w:p w14:paraId="7377A958" w14:textId="77777777" w:rsidR="00072F78" w:rsidRPr="00BB774E" w:rsidRDefault="00072F78" w:rsidP="00BB774E">
            <w:pPr>
              <w:jc w:val="center"/>
              <w:rPr>
                <w:rFonts w:ascii="TH Sarabun New" w:eastAsia="Sarabun" w:hAnsi="TH Sarabun New" w:cs="TH Sarabun New"/>
                <w:b/>
                <w:sz w:val="28"/>
                <w:cs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จำนวนผู้เรียนที่ได้คะแนนเฉลี่ยระดับชาติ</w:t>
            </w:r>
          </w:p>
        </w:tc>
        <w:tc>
          <w:tcPr>
            <w:tcW w:w="1898" w:type="dxa"/>
          </w:tcPr>
          <w:p w14:paraId="50A877CC" w14:textId="77777777" w:rsidR="00072F78" w:rsidRPr="00BB774E" w:rsidRDefault="00072F78" w:rsidP="00BB774E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072F78" w:rsidRPr="00BB774E" w14:paraId="543FE0C9" w14:textId="77777777" w:rsidTr="00BB774E">
        <w:tc>
          <w:tcPr>
            <w:tcW w:w="2436" w:type="dxa"/>
          </w:tcPr>
          <w:p w14:paraId="6C57E326" w14:textId="77777777" w:rsidR="00072F78" w:rsidRPr="00BB774E" w:rsidRDefault="00072F78" w:rsidP="00BB774E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2437" w:type="dxa"/>
          </w:tcPr>
          <w:p w14:paraId="02B21FDF" w14:textId="10077F33" w:rsidR="00072F78" w:rsidRPr="00BB774E" w:rsidRDefault="00EE7847" w:rsidP="00BB774E">
            <w:pPr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t>NA</w:t>
            </w:r>
          </w:p>
        </w:tc>
        <w:tc>
          <w:tcPr>
            <w:tcW w:w="2437" w:type="dxa"/>
          </w:tcPr>
          <w:p w14:paraId="067D5341" w14:textId="76BEE5F8" w:rsidR="00072F78" w:rsidRPr="00BB774E" w:rsidRDefault="00EE7847" w:rsidP="00BB774E">
            <w:pPr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t>NA</w:t>
            </w:r>
          </w:p>
        </w:tc>
        <w:tc>
          <w:tcPr>
            <w:tcW w:w="1898" w:type="dxa"/>
          </w:tcPr>
          <w:p w14:paraId="10EFA2A9" w14:textId="4A75CD73" w:rsidR="00072F78" w:rsidRPr="00BB774E" w:rsidRDefault="00EE7847" w:rsidP="00BB774E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t>NA</w:t>
            </w:r>
          </w:p>
        </w:tc>
      </w:tr>
    </w:tbl>
    <w:p w14:paraId="319F60D7" w14:textId="20B03824" w:rsidR="00072F78" w:rsidRPr="008505EB" w:rsidRDefault="00072F78" w:rsidP="00BB774E">
      <w:pPr>
        <w:spacing w:after="0" w:line="240" w:lineRule="auto"/>
        <w:ind w:right="69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ab/>
        <w:t>ผลการดำเนินในภาพรวมเกี่ยวกับผลการทดสอบทางการศึกษาระดับชาติด้านอาชีวศึกษา (</w:t>
      </w:r>
      <w:r w:rsidRPr="008505EB">
        <w:rPr>
          <w:rFonts w:ascii="TH Sarabun New" w:eastAsia="Sarabun" w:hAnsi="TH Sarabun New" w:cs="TH Sarabun New"/>
          <w:sz w:val="32"/>
          <w:szCs w:val="32"/>
        </w:rPr>
        <w:t>V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>-</w:t>
      </w:r>
      <w:r w:rsidRPr="008505EB">
        <w:rPr>
          <w:rFonts w:ascii="TH Sarabun New" w:eastAsia="Sarabun" w:hAnsi="TH Sarabun New" w:cs="TH Sarabun New"/>
          <w:sz w:val="32"/>
          <w:szCs w:val="32"/>
        </w:rPr>
        <w:t>NET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>) ระดับ</w:t>
      </w:r>
      <w:r w:rsidR="00D36F10" w:rsidRPr="008505EB">
        <w:rPr>
          <w:rFonts w:ascii="TH Sarabun New" w:eastAsia="Sarabun" w:hAnsi="TH Sarabun New" w:cs="TH Sarabun New"/>
          <w:sz w:val="32"/>
          <w:szCs w:val="32"/>
          <w:cs/>
        </w:rPr>
        <w:t>ประกาศนียบัตรวิชาชีพชั้นสูง</w:t>
      </w:r>
      <w:r w:rsidR="00EE7847" w:rsidRPr="008505EB">
        <w:rPr>
          <w:rFonts w:ascii="TH Sarabun New" w:eastAsia="Sarabun" w:hAnsi="TH Sarabun New" w:cs="TH Sarabun New"/>
          <w:sz w:val="32"/>
          <w:szCs w:val="32"/>
          <w:cs/>
        </w:rPr>
        <w:t>(ปวส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.) </w:t>
      </w:r>
      <w:r w:rsidR="00D36F10" w:rsidRPr="008505EB">
        <w:rPr>
          <w:rFonts w:ascii="TH Sarabun New" w:eastAsia="Sarabun" w:hAnsi="TH Sarabun New" w:cs="TH Sarabun New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>มีจำนวนนักศึกษา ที่ลงทะ</w:t>
      </w:r>
      <w:r w:rsidR="00EE7847" w:rsidRPr="008505EB">
        <w:rPr>
          <w:rFonts w:ascii="TH Sarabun New" w:eastAsia="Sarabun" w:hAnsi="TH Sarabun New" w:cs="TH Sarabun New"/>
          <w:sz w:val="32"/>
          <w:szCs w:val="32"/>
          <w:cs/>
        </w:rPr>
        <w:t>เบียนครบตามโครงสร้างหลักสูตร ปวส</w:t>
      </w:r>
      <w:r w:rsidR="007267DD" w:rsidRPr="008505EB">
        <w:rPr>
          <w:rFonts w:ascii="TH Sarabun New" w:eastAsia="Sarabun" w:hAnsi="TH Sarabun New" w:cs="TH Sarabun New"/>
          <w:sz w:val="32"/>
          <w:szCs w:val="32"/>
          <w:cs/>
        </w:rPr>
        <w:t>.</w:t>
      </w:r>
      <w:r w:rsidR="007267DD" w:rsidRPr="008505EB">
        <w:rPr>
          <w:rFonts w:ascii="TH Sarabun New" w:eastAsia="Sarabun" w:hAnsi="TH Sarabun New" w:cs="TH Sarabun New"/>
          <w:sz w:val="32"/>
          <w:szCs w:val="32"/>
        </w:rPr>
        <w:t>2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 จำนวน </w:t>
      </w:r>
      <w:r w:rsidR="007267DD" w:rsidRPr="008505EB">
        <w:rPr>
          <w:rFonts w:ascii="TH Sarabun New" w:eastAsia="Sarabun" w:hAnsi="TH Sarabun New" w:cs="TH Sarabun New"/>
          <w:sz w:val="32"/>
          <w:szCs w:val="32"/>
          <w:cs/>
        </w:rPr>
        <w:t>-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 คน จำนวนผู้เรียนที่ได้คะแนนเฉลี่ยระดับชาติ จำนวน </w:t>
      </w:r>
      <w:r w:rsidR="007267DD" w:rsidRPr="008505EB">
        <w:rPr>
          <w:rFonts w:ascii="TH Sarabun New" w:eastAsia="Sarabun" w:hAnsi="TH Sarabun New" w:cs="TH Sarabun New"/>
          <w:sz w:val="32"/>
          <w:szCs w:val="32"/>
          <w:cs/>
        </w:rPr>
        <w:t>-</w:t>
      </w:r>
      <w:r w:rsidR="007020AD"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คน  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เมื่อนำผลการคำนวณมาเทียบกับเกณฑ์การประเมินอยู่ในระดับคุณภาพ </w:t>
      </w:r>
      <w:r w:rsidR="007267DD"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 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มีค่าคะแนนเท่ากับ </w:t>
      </w:r>
      <w:r w:rsidR="007267DD" w:rsidRPr="008505EB">
        <w:rPr>
          <w:rFonts w:ascii="TH Sarabun New" w:eastAsia="Sarabun" w:hAnsi="TH Sarabun New" w:cs="TH Sarabun New"/>
          <w:sz w:val="32"/>
          <w:szCs w:val="32"/>
        </w:rPr>
        <w:t>N</w:t>
      </w:r>
      <w:r w:rsidR="00067AA5" w:rsidRPr="008505EB">
        <w:rPr>
          <w:rFonts w:ascii="TH Sarabun New" w:eastAsia="Sarabun" w:hAnsi="TH Sarabun New" w:cs="TH Sarabun New"/>
          <w:sz w:val="32"/>
          <w:szCs w:val="32"/>
          <w:cs/>
        </w:rPr>
        <w:t>/</w:t>
      </w:r>
      <w:r w:rsidR="007267DD" w:rsidRPr="008505EB">
        <w:rPr>
          <w:rFonts w:ascii="TH Sarabun New" w:eastAsia="Sarabun" w:hAnsi="TH Sarabun New" w:cs="TH Sarabun New"/>
          <w:sz w:val="32"/>
          <w:szCs w:val="32"/>
        </w:rPr>
        <w:t>A</w:t>
      </w:r>
    </w:p>
    <w:p w14:paraId="4A52E3C8" w14:textId="416DF01F" w:rsidR="00072F78" w:rsidRPr="008505EB" w:rsidRDefault="00D24C44" w:rsidP="00BB774E">
      <w:pPr>
        <w:spacing w:after="0" w:line="240" w:lineRule="auto"/>
        <w:jc w:val="both"/>
        <w:rPr>
          <w:rFonts w:ascii="TH Sarabun New" w:eastAsia="Sarabun" w:hAnsi="TH Sarabun New" w:cs="TH Sarabun New"/>
          <w:b/>
          <w:sz w:val="32"/>
          <w:szCs w:val="32"/>
        </w:rPr>
      </w:pPr>
      <w:r w:rsidRPr="008505EB">
        <w:rPr>
          <w:rFonts w:ascii="TH Sarabun New" w:eastAsia="Sarabun" w:hAnsi="TH Sarabun New" w:cs="TH Sarabun New"/>
          <w:b/>
          <w:sz w:val="32"/>
          <w:szCs w:val="32"/>
        </w:rPr>
        <w:t>1</w:t>
      </w:r>
      <w:r w:rsidR="00072F78" w:rsidRPr="008505EB">
        <w:rPr>
          <w:rFonts w:ascii="TH Sarabun New" w:eastAsia="Sarabun" w:hAnsi="TH Sarabun New" w:cs="TH Sarabun New"/>
          <w:b/>
          <w:bCs/>
          <w:sz w:val="32"/>
          <w:szCs w:val="32"/>
          <w:cs/>
        </w:rPr>
        <w:t>.</w:t>
      </w:r>
      <w:r w:rsidR="00072F78" w:rsidRPr="008505EB">
        <w:rPr>
          <w:rFonts w:ascii="TH Sarabun New" w:eastAsia="Sarabun" w:hAnsi="TH Sarabun New" w:cs="TH Sarabun New"/>
          <w:b/>
          <w:sz w:val="32"/>
          <w:szCs w:val="32"/>
        </w:rPr>
        <w:t xml:space="preserve">7 </w:t>
      </w:r>
      <w:r w:rsidR="00072F78" w:rsidRPr="008505EB">
        <w:rPr>
          <w:rFonts w:ascii="TH Sarabun New" w:eastAsia="Sarabun" w:hAnsi="TH Sarabun New" w:cs="TH Sarabun New"/>
          <w:b/>
          <w:bCs/>
          <w:sz w:val="32"/>
          <w:szCs w:val="32"/>
          <w:cs/>
        </w:rPr>
        <w:t>การมีงานทำและศึกษาต่อของผู้สำเร็จการศึกษา</w:t>
      </w:r>
    </w:p>
    <w:tbl>
      <w:tblPr>
        <w:tblStyle w:val="TableGrid1"/>
        <w:tblW w:w="9208" w:type="dxa"/>
        <w:tblLayout w:type="fixed"/>
        <w:tblLook w:val="0400" w:firstRow="0" w:lastRow="0" w:firstColumn="0" w:lastColumn="0" w:noHBand="0" w:noVBand="1"/>
      </w:tblPr>
      <w:tblGrid>
        <w:gridCol w:w="2436"/>
        <w:gridCol w:w="2437"/>
        <w:gridCol w:w="2437"/>
        <w:gridCol w:w="1898"/>
      </w:tblGrid>
      <w:tr w:rsidR="00072F78" w:rsidRPr="00BB774E" w14:paraId="7EE96BAF" w14:textId="77777777" w:rsidTr="00BB774E">
        <w:tc>
          <w:tcPr>
            <w:tcW w:w="2436" w:type="dxa"/>
          </w:tcPr>
          <w:p w14:paraId="68F95B07" w14:textId="77777777" w:rsidR="00072F78" w:rsidRPr="00BB774E" w:rsidRDefault="00072F78" w:rsidP="00BB774E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หน่วยจัดการศึกษา</w:t>
            </w:r>
          </w:p>
        </w:tc>
        <w:tc>
          <w:tcPr>
            <w:tcW w:w="2437" w:type="dxa"/>
          </w:tcPr>
          <w:p w14:paraId="4126008C" w14:textId="77777777" w:rsidR="00072F78" w:rsidRPr="00BB774E" w:rsidRDefault="00072F78" w:rsidP="00BB774E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จำนวนผู้สำเร็จการศึกษา</w:t>
            </w:r>
          </w:p>
          <w:p w14:paraId="69EFCF00" w14:textId="6C596420" w:rsidR="00072F78" w:rsidRPr="00BB774E" w:rsidRDefault="00072F78" w:rsidP="00BB774E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 xml:space="preserve">ปีการศึกษา </w:t>
            </w:r>
            <w:r w:rsidR="00606BF9" w:rsidRPr="00BB774E">
              <w:rPr>
                <w:rFonts w:ascii="TH Sarabun New" w:eastAsia="Sarabun" w:hAnsi="TH Sarabun New" w:cs="TH Sarabun New"/>
                <w:b/>
                <w:sz w:val="28"/>
              </w:rPr>
              <w:t>256</w:t>
            </w:r>
            <w:r w:rsidR="00606BF9" w:rsidRPr="00BB774E">
              <w:rPr>
                <w:rFonts w:ascii="TH Sarabun New" w:eastAsia="Sarabun" w:hAnsi="TH Sarabun New" w:cs="TH Sarabun New" w:hint="cs"/>
                <w:b/>
                <w:sz w:val="28"/>
                <w:cs/>
              </w:rPr>
              <w:t>6</w:t>
            </w:r>
          </w:p>
        </w:tc>
        <w:tc>
          <w:tcPr>
            <w:tcW w:w="2437" w:type="dxa"/>
          </w:tcPr>
          <w:p w14:paraId="2FE53287" w14:textId="77777777" w:rsidR="00072F78" w:rsidRPr="00BB774E" w:rsidRDefault="00072F78" w:rsidP="00BB774E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จำนวนผู้เรียนที่มีงานทำหรือศึกษาต่อ</w:t>
            </w:r>
          </w:p>
        </w:tc>
        <w:tc>
          <w:tcPr>
            <w:tcW w:w="1898" w:type="dxa"/>
          </w:tcPr>
          <w:p w14:paraId="06D044BB" w14:textId="77777777" w:rsidR="00072F78" w:rsidRPr="00BB774E" w:rsidRDefault="00072F78" w:rsidP="00BB774E">
            <w:pPr>
              <w:jc w:val="center"/>
              <w:rPr>
                <w:rFonts w:ascii="TH Sarabun New" w:eastAsia="Sarabun" w:hAnsi="TH Sarabun New" w:cs="TH Sarabun New"/>
                <w:b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ร้อยละ</w:t>
            </w:r>
          </w:p>
        </w:tc>
      </w:tr>
      <w:tr w:rsidR="00072F78" w:rsidRPr="00BB774E" w14:paraId="5049A8A4" w14:textId="77777777" w:rsidTr="00BB774E">
        <w:tc>
          <w:tcPr>
            <w:tcW w:w="2436" w:type="dxa"/>
          </w:tcPr>
          <w:p w14:paraId="5BD509CA" w14:textId="77777777" w:rsidR="00072F78" w:rsidRPr="00BB774E" w:rsidRDefault="00072F78" w:rsidP="00BB774E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  <w:cs/>
              </w:rPr>
              <w:t>แม่ข่าย</w:t>
            </w:r>
          </w:p>
        </w:tc>
        <w:tc>
          <w:tcPr>
            <w:tcW w:w="2437" w:type="dxa"/>
          </w:tcPr>
          <w:p w14:paraId="16E575E8" w14:textId="21AF0A26" w:rsidR="00072F78" w:rsidRPr="00BB774E" w:rsidRDefault="00606BF9" w:rsidP="00BB774E">
            <w:pPr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B774E">
              <w:rPr>
                <w:rFonts w:ascii="TH Sarabun New" w:eastAsia="Sarabun" w:hAnsi="TH Sarabun New" w:cs="TH Sarabun New" w:hint="cs"/>
                <w:sz w:val="28"/>
                <w:cs/>
              </w:rPr>
              <w:t>14</w:t>
            </w:r>
            <w:r w:rsidR="00072F78" w:rsidRPr="00BB774E">
              <w:rPr>
                <w:rFonts w:ascii="TH Sarabun New" w:eastAsia="Sarabun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2437" w:type="dxa"/>
          </w:tcPr>
          <w:p w14:paraId="7BE911DB" w14:textId="39C0A67F" w:rsidR="00072F78" w:rsidRPr="00BB774E" w:rsidRDefault="00606BF9" w:rsidP="00BB774E">
            <w:pPr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B774E">
              <w:rPr>
                <w:rFonts w:ascii="TH Sarabun New" w:eastAsia="Sarabun" w:hAnsi="TH Sarabun New" w:cs="TH Sarabun New" w:hint="cs"/>
                <w:sz w:val="28"/>
                <w:cs/>
              </w:rPr>
              <w:t>14</w:t>
            </w:r>
            <w:r w:rsidR="00072F78" w:rsidRPr="00BB774E">
              <w:rPr>
                <w:rFonts w:ascii="TH Sarabun New" w:eastAsia="Sarabun" w:hAnsi="TH Sarabun New" w:cs="TH Sarabun New"/>
                <w:sz w:val="28"/>
                <w:cs/>
              </w:rPr>
              <w:t xml:space="preserve"> คน</w:t>
            </w:r>
          </w:p>
        </w:tc>
        <w:tc>
          <w:tcPr>
            <w:tcW w:w="1898" w:type="dxa"/>
          </w:tcPr>
          <w:p w14:paraId="375EF0D3" w14:textId="77777777" w:rsidR="00072F78" w:rsidRPr="00BB774E" w:rsidRDefault="00072F78" w:rsidP="00BB774E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t>100</w:t>
            </w:r>
          </w:p>
        </w:tc>
      </w:tr>
    </w:tbl>
    <w:p w14:paraId="41AFA7CA" w14:textId="543DA418" w:rsidR="0017093E" w:rsidRPr="008505EB" w:rsidRDefault="00072F78" w:rsidP="00BB774E">
      <w:pPr>
        <w:spacing w:after="0" w:line="240" w:lineRule="auto"/>
        <w:ind w:firstLine="720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8505EB">
        <w:rPr>
          <w:rFonts w:ascii="TH Sarabun New" w:eastAsia="Sarabun" w:hAnsi="TH Sarabun New" w:cs="TH Sarabun New"/>
          <w:sz w:val="32"/>
          <w:szCs w:val="32"/>
          <w:cs/>
        </w:rPr>
        <w:t>ผลการดำเนินงานในภาพรวมเกี่ยวกับการมีงานทำและศึกษาต่อของผู้สำเร็จการศึกษา  ระดับระดับ</w:t>
      </w:r>
      <w:r w:rsidR="00D36F10" w:rsidRPr="008505EB">
        <w:rPr>
          <w:rFonts w:ascii="TH Sarabun New" w:eastAsia="Sarabun" w:hAnsi="TH Sarabun New" w:cs="TH Sarabun New"/>
          <w:sz w:val="32"/>
          <w:szCs w:val="32"/>
          <w:cs/>
        </w:rPr>
        <w:t>ประกาศนียบัตรวิชาชีพชั้นสูง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>(</w:t>
      </w:r>
      <w:r w:rsidR="00EE7847" w:rsidRPr="008505EB">
        <w:rPr>
          <w:rFonts w:ascii="TH Sarabun New" w:eastAsia="Sarabun" w:hAnsi="TH Sarabun New" w:cs="TH Sarabun New"/>
          <w:sz w:val="32"/>
          <w:szCs w:val="32"/>
          <w:cs/>
        </w:rPr>
        <w:t>ปวส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.) </w:t>
      </w:r>
      <w:r w:rsidR="00D36F10" w:rsidRPr="008505EB">
        <w:rPr>
          <w:rFonts w:ascii="TH Sarabun New" w:eastAsia="Sarabun" w:hAnsi="TH Sarabun New" w:cs="TH Sarabun New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มีจำนวนผู้สำเร็จการศึกษา ปีการศึกษา </w:t>
      </w:r>
      <w:r w:rsidR="00606BF9">
        <w:rPr>
          <w:rFonts w:ascii="TH Sarabun New" w:eastAsia="Sarabun" w:hAnsi="TH Sarabun New" w:cs="TH Sarabun New"/>
          <w:sz w:val="32"/>
          <w:szCs w:val="32"/>
        </w:rPr>
        <w:t>256</w:t>
      </w:r>
      <w:r w:rsidR="00606BF9">
        <w:rPr>
          <w:rFonts w:ascii="TH Sarabun New" w:eastAsia="Sarabun" w:hAnsi="TH Sarabun New" w:cs="TH Sarabun New" w:hint="cs"/>
          <w:sz w:val="32"/>
          <w:szCs w:val="32"/>
          <w:cs/>
        </w:rPr>
        <w:t>6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 จำนวน </w:t>
      </w:r>
      <w:r w:rsidR="00606BF9">
        <w:rPr>
          <w:rFonts w:ascii="TH Sarabun New" w:eastAsia="Sarabun" w:hAnsi="TH Sarabun New" w:cs="TH Sarabun New" w:hint="cs"/>
          <w:sz w:val="32"/>
          <w:szCs w:val="32"/>
          <w:cs/>
        </w:rPr>
        <w:t>14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 คน ผู้สำเร็จการศึกษามีงานทำและศึกษาต่อ จำนวน </w:t>
      </w:r>
      <w:r w:rsidR="00606BF9">
        <w:rPr>
          <w:rFonts w:ascii="TH Sarabun New" w:eastAsia="Sarabun" w:hAnsi="TH Sarabun New" w:cs="TH Sarabun New" w:hint="cs"/>
          <w:sz w:val="32"/>
          <w:szCs w:val="32"/>
          <w:cs/>
        </w:rPr>
        <w:t>14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 คน  คิดเป็นร้อยละ </w:t>
      </w:r>
      <w:r w:rsidRPr="008505EB">
        <w:rPr>
          <w:rFonts w:ascii="TH Sarabun New" w:eastAsia="Sarabun" w:hAnsi="TH Sarabun New" w:cs="TH Sarabun New"/>
          <w:sz w:val="32"/>
          <w:szCs w:val="32"/>
        </w:rPr>
        <w:t xml:space="preserve">100 </w:t>
      </w:r>
      <w:r w:rsidRPr="008505EB">
        <w:rPr>
          <w:rFonts w:ascii="TH Sarabun New" w:eastAsia="Sarabun" w:hAnsi="TH Sarabun New" w:cs="TH Sarabun New"/>
          <w:sz w:val="32"/>
          <w:szCs w:val="32"/>
          <w:cs/>
        </w:rPr>
        <w:t xml:space="preserve">เมื่อนำผลการคำนวณมาเทียบกับเกณฑ์การประเมินอยู่ในระดับคุณภาพ ยอดเยี่ยม  มีค่าคะแนนเท่ากับ </w:t>
      </w:r>
      <w:r w:rsidR="0017093E" w:rsidRPr="008505EB">
        <w:rPr>
          <w:rFonts w:ascii="TH Sarabun New" w:eastAsia="Sarabun" w:hAnsi="TH Sarabun New" w:cs="TH Sarabun New"/>
          <w:sz w:val="32"/>
          <w:szCs w:val="32"/>
        </w:rPr>
        <w:t>5</w:t>
      </w:r>
    </w:p>
    <w:p w14:paraId="547F3631" w14:textId="0AC4BAA4" w:rsidR="00711355" w:rsidRPr="008505EB" w:rsidRDefault="00711355" w:rsidP="00BB774E">
      <w:pPr>
        <w:spacing w:after="0" w:line="240" w:lineRule="auto"/>
        <w:ind w:firstLine="720"/>
        <w:jc w:val="center"/>
        <w:rPr>
          <w:rFonts w:ascii="TH Sarabun New" w:eastAsia="Sarabun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ตารางแสดงการคำนวณ</w:t>
      </w:r>
    </w:p>
    <w:tbl>
      <w:tblPr>
        <w:tblStyle w:val="TableGrid1"/>
        <w:tblW w:w="9350" w:type="dxa"/>
        <w:tblLayout w:type="fixed"/>
        <w:tblLook w:val="04A0" w:firstRow="1" w:lastRow="0" w:firstColumn="1" w:lastColumn="0" w:noHBand="0" w:noVBand="1"/>
      </w:tblPr>
      <w:tblGrid>
        <w:gridCol w:w="704"/>
        <w:gridCol w:w="6095"/>
        <w:gridCol w:w="991"/>
        <w:gridCol w:w="709"/>
        <w:gridCol w:w="851"/>
      </w:tblGrid>
      <w:tr w:rsidR="00711355" w:rsidRPr="00BB774E" w14:paraId="181ED724" w14:textId="77777777" w:rsidTr="00BB774E">
        <w:tc>
          <w:tcPr>
            <w:tcW w:w="704" w:type="dxa"/>
          </w:tcPr>
          <w:p w14:paraId="2F4EEBAA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ข้อ</w:t>
            </w:r>
          </w:p>
        </w:tc>
        <w:tc>
          <w:tcPr>
            <w:tcW w:w="6095" w:type="dxa"/>
          </w:tcPr>
          <w:p w14:paraId="01B3A7E3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991" w:type="dxa"/>
          </w:tcPr>
          <w:p w14:paraId="643C5BBF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709" w:type="dxa"/>
          </w:tcPr>
          <w:p w14:paraId="7A9895A3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ผ่าน</w:t>
            </w:r>
          </w:p>
        </w:tc>
        <w:tc>
          <w:tcPr>
            <w:tcW w:w="851" w:type="dxa"/>
          </w:tcPr>
          <w:p w14:paraId="4AB18A98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b/>
                <w:bCs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ไม่ผ่าน</w:t>
            </w:r>
          </w:p>
        </w:tc>
      </w:tr>
      <w:tr w:rsidR="00711355" w:rsidRPr="00BB774E" w14:paraId="2D20BE62" w14:textId="77777777" w:rsidTr="00BB774E">
        <w:tc>
          <w:tcPr>
            <w:tcW w:w="704" w:type="dxa"/>
          </w:tcPr>
          <w:p w14:paraId="72304576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  <w:cs/>
              </w:rPr>
              <w:t>1.1</w:t>
            </w:r>
          </w:p>
        </w:tc>
        <w:tc>
          <w:tcPr>
            <w:tcW w:w="6095" w:type="dxa"/>
          </w:tcPr>
          <w:p w14:paraId="40E5A159" w14:textId="77777777" w:rsidR="00711355" w:rsidRPr="00BB774E" w:rsidRDefault="00711355" w:rsidP="00711355">
            <w:pPr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  <w:cs/>
              </w:rPr>
              <w:t>การดูแลและแนะแนวนักศึกษา</w:t>
            </w:r>
          </w:p>
        </w:tc>
        <w:tc>
          <w:tcPr>
            <w:tcW w:w="991" w:type="dxa"/>
          </w:tcPr>
          <w:p w14:paraId="446BB94F" w14:textId="351D1438" w:rsidR="00711355" w:rsidRPr="00BB774E" w:rsidRDefault="00606BF9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 w:hint="cs"/>
                <w:sz w:val="28"/>
                <w:cs/>
              </w:rPr>
              <w:t>4</w:t>
            </w:r>
          </w:p>
        </w:tc>
        <w:tc>
          <w:tcPr>
            <w:tcW w:w="709" w:type="dxa"/>
          </w:tcPr>
          <w:p w14:paraId="73B0EDB4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sym w:font="Wingdings" w:char="F0FC"/>
            </w:r>
          </w:p>
        </w:tc>
        <w:tc>
          <w:tcPr>
            <w:tcW w:w="851" w:type="dxa"/>
          </w:tcPr>
          <w:p w14:paraId="659C02B5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711355" w:rsidRPr="00BB774E" w14:paraId="4F942855" w14:textId="77777777" w:rsidTr="00BB774E">
        <w:tc>
          <w:tcPr>
            <w:tcW w:w="704" w:type="dxa"/>
          </w:tcPr>
          <w:p w14:paraId="5C348D44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  <w:cs/>
              </w:rPr>
              <w:t>1.2</w:t>
            </w:r>
          </w:p>
        </w:tc>
        <w:tc>
          <w:tcPr>
            <w:tcW w:w="6095" w:type="dxa"/>
          </w:tcPr>
          <w:p w14:paraId="671C5779" w14:textId="77777777" w:rsidR="00711355" w:rsidRPr="00BB774E" w:rsidRDefault="00711355" w:rsidP="00711355">
            <w:pPr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  <w:cs/>
              </w:rPr>
              <w:t>นักศึกษามีคุณลักษณะที่พึงประสงค์</w:t>
            </w:r>
          </w:p>
        </w:tc>
        <w:tc>
          <w:tcPr>
            <w:tcW w:w="991" w:type="dxa"/>
          </w:tcPr>
          <w:p w14:paraId="45549AC4" w14:textId="5D136685" w:rsidR="00711355" w:rsidRPr="00BB774E" w:rsidRDefault="00B06E83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t>4</w:t>
            </w:r>
          </w:p>
        </w:tc>
        <w:tc>
          <w:tcPr>
            <w:tcW w:w="709" w:type="dxa"/>
          </w:tcPr>
          <w:p w14:paraId="59C23AED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sym w:font="Wingdings" w:char="F0FC"/>
            </w:r>
          </w:p>
        </w:tc>
        <w:tc>
          <w:tcPr>
            <w:tcW w:w="851" w:type="dxa"/>
          </w:tcPr>
          <w:p w14:paraId="0B5B7B41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711355" w:rsidRPr="00BB774E" w14:paraId="5AF1D1CE" w14:textId="77777777" w:rsidTr="00BB774E">
        <w:tc>
          <w:tcPr>
            <w:tcW w:w="704" w:type="dxa"/>
          </w:tcPr>
          <w:p w14:paraId="01DC15CE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  <w:cs/>
              </w:rPr>
              <w:t>1.3</w:t>
            </w:r>
          </w:p>
        </w:tc>
        <w:tc>
          <w:tcPr>
            <w:tcW w:w="6095" w:type="dxa"/>
          </w:tcPr>
          <w:p w14:paraId="733D39E7" w14:textId="77777777" w:rsidR="00711355" w:rsidRPr="00BB774E" w:rsidRDefault="00711355" w:rsidP="00711355">
            <w:pPr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  <w:cs/>
              </w:rPr>
              <w:t>นักศึกษามีสมรรถนะในการเป็นผู้ประกอบการหรือการประกอบอาชีพอิสระ</w:t>
            </w:r>
          </w:p>
        </w:tc>
        <w:tc>
          <w:tcPr>
            <w:tcW w:w="991" w:type="dxa"/>
          </w:tcPr>
          <w:p w14:paraId="0EE34A5C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t>5</w:t>
            </w:r>
          </w:p>
        </w:tc>
        <w:tc>
          <w:tcPr>
            <w:tcW w:w="709" w:type="dxa"/>
          </w:tcPr>
          <w:p w14:paraId="40A86425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sym w:font="Wingdings" w:char="F0FC"/>
            </w:r>
          </w:p>
        </w:tc>
        <w:tc>
          <w:tcPr>
            <w:tcW w:w="851" w:type="dxa"/>
          </w:tcPr>
          <w:p w14:paraId="1716A62D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711355" w:rsidRPr="00BB774E" w14:paraId="295D58EC" w14:textId="77777777" w:rsidTr="00BB774E">
        <w:tc>
          <w:tcPr>
            <w:tcW w:w="704" w:type="dxa"/>
          </w:tcPr>
          <w:p w14:paraId="0A0AB44A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  <w:cs/>
              </w:rPr>
              <w:lastRenderedPageBreak/>
              <w:t>1.4</w:t>
            </w:r>
          </w:p>
        </w:tc>
        <w:tc>
          <w:tcPr>
            <w:tcW w:w="6095" w:type="dxa"/>
          </w:tcPr>
          <w:p w14:paraId="57B3364D" w14:textId="77777777" w:rsidR="00711355" w:rsidRPr="00BB774E" w:rsidRDefault="00711355" w:rsidP="00711355">
            <w:pPr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  <w:cs/>
              </w:rPr>
              <w:t>ผลงานของนักศึกษาด้านนวัตกรรม สิ่งประดิษฐ์ งานสร้างสรรค์ งานวิจัย</w:t>
            </w:r>
          </w:p>
        </w:tc>
        <w:tc>
          <w:tcPr>
            <w:tcW w:w="991" w:type="dxa"/>
          </w:tcPr>
          <w:p w14:paraId="11370363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t>3</w:t>
            </w:r>
          </w:p>
        </w:tc>
        <w:tc>
          <w:tcPr>
            <w:tcW w:w="709" w:type="dxa"/>
          </w:tcPr>
          <w:p w14:paraId="0689B786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sym w:font="Wingdings" w:char="F0FC"/>
            </w:r>
          </w:p>
        </w:tc>
        <w:tc>
          <w:tcPr>
            <w:tcW w:w="851" w:type="dxa"/>
          </w:tcPr>
          <w:p w14:paraId="6C5238E3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711355" w:rsidRPr="00BB774E" w14:paraId="386BC021" w14:textId="77777777" w:rsidTr="00BB774E">
        <w:tc>
          <w:tcPr>
            <w:tcW w:w="704" w:type="dxa"/>
          </w:tcPr>
          <w:p w14:paraId="7D292455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  <w:cs/>
              </w:rPr>
            </w:pPr>
            <w:r w:rsidRPr="00BB774E">
              <w:rPr>
                <w:rFonts w:ascii="TH Sarabun New" w:eastAsia="Sarabun" w:hAnsi="TH Sarabun New" w:cs="TH Sarabun New"/>
                <w:sz w:val="28"/>
                <w:cs/>
              </w:rPr>
              <w:t>1.5</w:t>
            </w:r>
          </w:p>
        </w:tc>
        <w:tc>
          <w:tcPr>
            <w:tcW w:w="6095" w:type="dxa"/>
          </w:tcPr>
          <w:p w14:paraId="2E63BF79" w14:textId="77777777" w:rsidR="00711355" w:rsidRPr="00BB774E" w:rsidRDefault="00711355" w:rsidP="00711355">
            <w:pPr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  <w:cs/>
              </w:rPr>
              <w:t>ผลการประเมินมาตรฐานวิชาชีพ</w:t>
            </w:r>
          </w:p>
        </w:tc>
        <w:tc>
          <w:tcPr>
            <w:tcW w:w="991" w:type="dxa"/>
          </w:tcPr>
          <w:p w14:paraId="43B562B1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t>5</w:t>
            </w:r>
          </w:p>
        </w:tc>
        <w:tc>
          <w:tcPr>
            <w:tcW w:w="709" w:type="dxa"/>
          </w:tcPr>
          <w:p w14:paraId="2098030F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sym w:font="Wingdings" w:char="F0FC"/>
            </w:r>
          </w:p>
        </w:tc>
        <w:tc>
          <w:tcPr>
            <w:tcW w:w="851" w:type="dxa"/>
          </w:tcPr>
          <w:p w14:paraId="02BA195D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711355" w:rsidRPr="00BB774E" w14:paraId="41456D3C" w14:textId="77777777" w:rsidTr="00BB774E">
        <w:tc>
          <w:tcPr>
            <w:tcW w:w="704" w:type="dxa"/>
          </w:tcPr>
          <w:p w14:paraId="18B68670" w14:textId="683FDA6C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  <w:cs/>
              </w:rPr>
              <w:t>1.</w:t>
            </w:r>
            <w:r w:rsidR="0029379F" w:rsidRPr="00BB774E">
              <w:rPr>
                <w:rFonts w:ascii="TH Sarabun New" w:eastAsia="Sarabun" w:hAnsi="TH Sarabun New" w:cs="TH Sarabun New"/>
                <w:sz w:val="28"/>
              </w:rPr>
              <w:t>7</w:t>
            </w:r>
          </w:p>
        </w:tc>
        <w:tc>
          <w:tcPr>
            <w:tcW w:w="6095" w:type="dxa"/>
          </w:tcPr>
          <w:p w14:paraId="2D503601" w14:textId="77777777" w:rsidR="00711355" w:rsidRPr="00BB774E" w:rsidRDefault="00711355" w:rsidP="00711355">
            <w:pPr>
              <w:rPr>
                <w:rFonts w:ascii="TH Sarabun New" w:eastAsia="Sarabun" w:hAnsi="TH Sarabun New" w:cs="TH Sarabun New"/>
                <w:sz w:val="28"/>
                <w:cs/>
              </w:rPr>
            </w:pPr>
            <w:r w:rsidRPr="00BB774E">
              <w:rPr>
                <w:rFonts w:ascii="TH Sarabun New" w:eastAsia="Sarabun" w:hAnsi="TH Sarabun New" w:cs="TH Sarabun New"/>
                <w:sz w:val="28"/>
                <w:cs/>
              </w:rPr>
              <w:t>การมีงานทำและศึกษาต่อของผู้สำเร็จการศึกษา</w:t>
            </w:r>
          </w:p>
        </w:tc>
        <w:tc>
          <w:tcPr>
            <w:tcW w:w="991" w:type="dxa"/>
          </w:tcPr>
          <w:p w14:paraId="79348A7E" w14:textId="381D176C" w:rsidR="00711355" w:rsidRPr="00BB774E" w:rsidRDefault="003F4E8B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t>5</w:t>
            </w:r>
          </w:p>
        </w:tc>
        <w:tc>
          <w:tcPr>
            <w:tcW w:w="709" w:type="dxa"/>
          </w:tcPr>
          <w:p w14:paraId="6FB20493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sz w:val="28"/>
              </w:rPr>
              <w:sym w:font="Wingdings" w:char="F0FC"/>
            </w:r>
          </w:p>
        </w:tc>
        <w:tc>
          <w:tcPr>
            <w:tcW w:w="851" w:type="dxa"/>
          </w:tcPr>
          <w:p w14:paraId="1B665E89" w14:textId="77777777" w:rsidR="00711355" w:rsidRPr="00BB774E" w:rsidRDefault="00711355" w:rsidP="00711355">
            <w:pPr>
              <w:jc w:val="center"/>
              <w:rPr>
                <w:rFonts w:ascii="TH Sarabun New" w:eastAsia="Sarabun" w:hAnsi="TH Sarabun New" w:cs="TH Sarabun New"/>
                <w:sz w:val="28"/>
              </w:rPr>
            </w:pPr>
          </w:p>
        </w:tc>
      </w:tr>
      <w:tr w:rsidR="00711355" w:rsidRPr="00BB774E" w14:paraId="15BD285E" w14:textId="77777777" w:rsidTr="00BB774E">
        <w:trPr>
          <w:trHeight w:val="368"/>
        </w:trPr>
        <w:tc>
          <w:tcPr>
            <w:tcW w:w="6799" w:type="dxa"/>
            <w:gridSpan w:val="2"/>
          </w:tcPr>
          <w:p w14:paraId="7B207A45" w14:textId="205BEAB7" w:rsidR="00711355" w:rsidRPr="00BB774E" w:rsidRDefault="00711355" w:rsidP="00BB774E">
            <w:pPr>
              <w:jc w:val="center"/>
              <w:rPr>
                <w:rFonts w:ascii="TH Sarabun New" w:eastAsia="Sarabun" w:hAnsi="TH Sarabun New" w:cs="TH Sarabun New"/>
                <w:b/>
                <w:bCs/>
                <w:color w:val="FF0000"/>
                <w:sz w:val="28"/>
              </w:rPr>
            </w:pPr>
            <w:r w:rsidRPr="00BB774E">
              <w:rPr>
                <w:rFonts w:ascii="TH Sarabun New" w:eastAsia="Sarabun" w:hAnsi="TH Sarabun New" w:cs="TH Sarabun New"/>
                <w:b/>
                <w:bCs/>
                <w:sz w:val="28"/>
                <w:cs/>
              </w:rPr>
              <w:t>รวมผลคะแนน</w:t>
            </w:r>
          </w:p>
        </w:tc>
        <w:tc>
          <w:tcPr>
            <w:tcW w:w="2551" w:type="dxa"/>
            <w:gridSpan w:val="3"/>
          </w:tcPr>
          <w:p w14:paraId="27FFA72D" w14:textId="77777777" w:rsidR="00711355" w:rsidRPr="00BB774E" w:rsidRDefault="00000000" w:rsidP="00711355">
            <w:pPr>
              <w:jc w:val="center"/>
              <w:rPr>
                <w:rFonts w:ascii="TH Sarabun New" w:eastAsia="Sarabun" w:hAnsi="TH Sarabun New" w:cs="TH Sarabun New"/>
                <w:i/>
                <w:sz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="Sarabun" w:hAnsi="Cambria Math" w:cs="TH Sarabun New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eastAsia="Sarabun" w:hAnsi="Cambria Math" w:cs="TH Sarabun New"/>
                        <w:sz w:val="18"/>
                        <w:szCs w:val="18"/>
                      </w:rPr>
                      <m:t>6</m:t>
                    </m:r>
                  </m:num>
                  <m:den>
                    <m:r>
                      <w:rPr>
                        <w:rFonts w:ascii="Cambria Math" w:eastAsia="Sarabun" w:hAnsi="Cambria Math" w:cs="TH Sarabun New"/>
                        <w:sz w:val="18"/>
                        <w:szCs w:val="18"/>
                      </w:rPr>
                      <m:t>6</m:t>
                    </m:r>
                  </m:den>
                </m:f>
                <m:r>
                  <w:rPr>
                    <w:rFonts w:ascii="Cambria Math" w:eastAsia="Sarabun" w:hAnsi="Cambria Math" w:cs="TH Sarabun New"/>
                    <w:sz w:val="18"/>
                    <w:szCs w:val="18"/>
                  </w:rPr>
                  <m:t>×100</m:t>
                </m:r>
                <m:r>
                  <w:rPr>
                    <w:rFonts w:ascii="Cambria Math" w:eastAsia="Sarabun" w:hAnsi="Cambria Math" w:cs="TH Sarabun New"/>
                    <w:sz w:val="18"/>
                    <w:szCs w:val="18"/>
                    <w:cs/>
                  </w:rPr>
                  <m:t>=</m:t>
                </m:r>
                <m:r>
                  <w:rPr>
                    <w:rFonts w:ascii="Cambria Math" w:eastAsia="Sarabun" w:hAnsi="Cambria Math" w:cs="TH Sarabun New"/>
                    <w:sz w:val="18"/>
                    <w:szCs w:val="18"/>
                  </w:rPr>
                  <m:t>100</m:t>
                </m:r>
              </m:oMath>
            </m:oMathPara>
          </w:p>
        </w:tc>
      </w:tr>
    </w:tbl>
    <w:p w14:paraId="401B1EF1" w14:textId="1959EE4A" w:rsidR="00067AA5" w:rsidRPr="008505EB" w:rsidRDefault="00711355" w:rsidP="00BB774E">
      <w:pPr>
        <w:spacing w:after="0" w:line="240" w:lineRule="auto"/>
        <w:rPr>
          <w:rFonts w:ascii="TH Sarabun New" w:eastAsia="Calibri" w:hAnsi="TH Sarabun New" w:cs="TH Sarabun New"/>
          <w:b/>
          <w:bCs/>
          <w:szCs w:val="22"/>
        </w:rPr>
      </w:pPr>
      <w:r w:rsidRPr="008505EB">
        <w:rPr>
          <w:rFonts w:ascii="TH Sarabun New" w:eastAsia="Calibri" w:hAnsi="TH Sarabun New" w:cs="TH Sarabun New"/>
          <w:sz w:val="32"/>
          <w:szCs w:val="32"/>
        </w:rPr>
        <w:tab/>
      </w:r>
    </w:p>
    <w:p w14:paraId="438A5CDC" w14:textId="77777777" w:rsidR="00072F78" w:rsidRPr="008505EB" w:rsidRDefault="00072F78" w:rsidP="00BB774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ผลการประเมินตนเอง</w:t>
      </w:r>
    </w:p>
    <w:p w14:paraId="2E193B97" w14:textId="7391E6A2" w:rsidR="00072F78" w:rsidRPr="008505EB" w:rsidRDefault="00072F78" w:rsidP="00BB774E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  <w:lang w:val="th-TH"/>
        </w:rPr>
        <w:t>จากผลการดำเนินการ</w:t>
      </w:r>
      <w:r w:rsidR="00711355" w:rsidRPr="008505EB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 </w:t>
      </w:r>
      <w:r w:rsidR="00AD5EB7" w:rsidRPr="008505EB">
        <w:rPr>
          <w:rFonts w:ascii="TH Sarabun New" w:eastAsia="Calibri" w:hAnsi="TH Sarabun New" w:cs="TH Sarabun New"/>
          <w:sz w:val="32"/>
          <w:szCs w:val="32"/>
          <w:cs/>
          <w:lang w:val="th-TH"/>
        </w:rPr>
        <w:t>หลักสูตร</w:t>
      </w:r>
      <w:r w:rsidR="00D36F10" w:rsidRPr="008505EB">
        <w:rPr>
          <w:rFonts w:ascii="TH Sarabun New" w:eastAsia="Calibri" w:hAnsi="TH Sarabun New" w:cs="TH Sarabun New"/>
          <w:sz w:val="32"/>
          <w:szCs w:val="32"/>
          <w:cs/>
          <w:lang w:val="th-TH"/>
        </w:rPr>
        <w:t>สาขางานอิเล็กทรอนิกส์อุตสาหกรรม</w:t>
      </w:r>
      <w:r w:rsidR="00711355" w:rsidRPr="008505EB">
        <w:rPr>
          <w:rFonts w:ascii="TH Sarabun New" w:eastAsia="Calibri" w:hAnsi="TH Sarabun New" w:cs="TH Sarabun New"/>
          <w:sz w:val="32"/>
          <w:szCs w:val="32"/>
          <w:cs/>
          <w:lang w:val="th-TH"/>
        </w:rPr>
        <w:t>มีผลรวมคะแนนเท่ากับร้อยละ 100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  <w:r w:rsidRPr="008505EB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มีผลการดำเนินการ 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5 </w:t>
      </w:r>
      <w:r w:rsidRPr="008505EB">
        <w:rPr>
          <w:rFonts w:ascii="TH Sarabun New" w:eastAsia="Calibri" w:hAnsi="TH Sarabun New" w:cs="TH Sarabun New"/>
          <w:sz w:val="32"/>
          <w:szCs w:val="32"/>
          <w:cs/>
          <w:lang w:val="th-TH"/>
        </w:rPr>
        <w:t xml:space="preserve">คะแนน  </w:t>
      </w:r>
    </w:p>
    <w:p w14:paraId="173F0EF1" w14:textId="6ED312FD" w:rsidR="00686D44" w:rsidRPr="008505EB" w:rsidRDefault="00072F78" w:rsidP="00BB774E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จุดเด่น</w:t>
      </w:r>
      <w:r w:rsidR="00BB774E">
        <w:rPr>
          <w:rFonts w:ascii="TH Sarabun New" w:eastAsia="Calibri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="00686D44" w:rsidRPr="008505EB">
        <w:rPr>
          <w:rFonts w:ascii="TH Sarabun New" w:eastAsia="Calibri" w:hAnsi="TH Sarabun New" w:cs="TH Sarabun New"/>
          <w:sz w:val="32"/>
          <w:szCs w:val="32"/>
          <w:cs/>
          <w:lang w:val="th-TH"/>
        </w:rPr>
        <w:t>การจัดการเรียนการสอนของหลักสูตรเป็นไปตามมาตรฐานของวิทยาลัย</w:t>
      </w:r>
    </w:p>
    <w:p w14:paraId="76269D83" w14:textId="0A5E9ED3" w:rsidR="00686D44" w:rsidRPr="008505EB" w:rsidRDefault="00072F78" w:rsidP="00BB774E">
      <w:pPr>
        <w:spacing w:after="0" w:line="240" w:lineRule="auto"/>
        <w:rPr>
          <w:rFonts w:ascii="TH Sarabun New" w:eastAsia="Calibri" w:hAnsi="TH Sarabun New" w:cs="TH Sarabun New"/>
          <w:sz w:val="32"/>
          <w:szCs w:val="32"/>
          <w:cs/>
          <w:lang w:val="th-TH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จุดควรพัฒนา</w:t>
      </w:r>
      <w:r w:rsidR="00BB774E">
        <w:rPr>
          <w:rFonts w:ascii="TH Sarabun New" w:eastAsia="Calibri" w:hAnsi="TH Sarabun New" w:cs="TH Sarabun New" w:hint="cs"/>
          <w:b/>
          <w:bCs/>
          <w:sz w:val="32"/>
          <w:szCs w:val="32"/>
          <w:cs/>
          <w:lang w:val="th-TH"/>
        </w:rPr>
        <w:t xml:space="preserve">  </w:t>
      </w:r>
      <w:r w:rsidR="00686D44" w:rsidRPr="008505EB">
        <w:rPr>
          <w:rFonts w:ascii="TH Sarabun New" w:eastAsia="Calibri" w:hAnsi="TH Sarabun New" w:cs="TH Sarabun New"/>
          <w:sz w:val="32"/>
          <w:szCs w:val="32"/>
          <w:cs/>
          <w:lang w:val="th-TH"/>
        </w:rPr>
        <w:t>ควรเตรียมความพร้อมในการพัฒนานักศึกษาให้มีผลการทำสอบทางการศึกษาระดับชาติด้านอาชีวะศึกษาให้มีผลคะแนนใกล้เคียงระดับประเทศ</w:t>
      </w:r>
    </w:p>
    <w:p w14:paraId="0392BFAF" w14:textId="4839360F" w:rsidR="00A32FAC" w:rsidRPr="008505EB" w:rsidRDefault="00A32FAC" w:rsidP="00A32FAC">
      <w:pPr>
        <w:spacing w:after="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องค์ประกอบที่ 6 สิ่งสนับสนุนการเรียนรู้</w:t>
      </w:r>
    </w:p>
    <w:p w14:paraId="2FD04CAE" w14:textId="77777777" w:rsidR="00A32FAC" w:rsidRPr="008505EB" w:rsidRDefault="00A32FAC" w:rsidP="00A32FAC">
      <w:pPr>
        <w:spacing w:after="0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ตัวบ่งชี้ที่ 6.1 สิ่งสนับสนุนการเรียนรู้</w:t>
      </w:r>
    </w:p>
    <w:p w14:paraId="651A7A36" w14:textId="77777777" w:rsidR="00A32FAC" w:rsidRPr="008505EB" w:rsidRDefault="00A32FAC" w:rsidP="00A32FAC">
      <w:pPr>
        <w:spacing w:after="0" w:line="240" w:lineRule="auto"/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color w:val="000000"/>
          <w:sz w:val="32"/>
          <w:szCs w:val="32"/>
        </w:rPr>
        <w:t>1</w:t>
      </w:r>
      <w:r w:rsidRPr="008505EB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>. ระบบการดำเนินงานของวิทยาลัยชุมชน โดยมีส่วนร่วมของอาจารย์เพื่อให้มีสิ่งสนับสนุนการเรียนรู้</w:t>
      </w:r>
      <w:r w:rsidRPr="008505EB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br/>
      </w:r>
      <w:r w:rsidRPr="008505EB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  <w:lang w:val="th-TH"/>
        </w:rPr>
        <w:t>เป้าหมาย</w:t>
      </w:r>
    </w:p>
    <w:p w14:paraId="43CF6300" w14:textId="77777777" w:rsidR="00A32FAC" w:rsidRPr="008505EB" w:rsidRDefault="00A32FAC" w:rsidP="00A32FAC">
      <w:pPr>
        <w:spacing w:after="0" w:line="240" w:lineRule="auto"/>
        <w:rPr>
          <w:rFonts w:ascii="TH Sarabun New" w:eastAsia="Calibri" w:hAnsi="TH Sarabun New" w:cs="TH Sarabun New"/>
          <w:color w:val="000000"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color w:val="000000"/>
          <w:sz w:val="32"/>
          <w:szCs w:val="32"/>
          <w:cs/>
        </w:rPr>
        <w:tab/>
      </w:r>
      <w:r w:rsidRPr="008505EB">
        <w:rPr>
          <w:rFonts w:ascii="TH Sarabun New" w:eastAsia="Calibri" w:hAnsi="TH Sarabun New" w:cs="TH Sarabun New"/>
          <w:color w:val="000000"/>
          <w:sz w:val="32"/>
          <w:szCs w:val="32"/>
          <w:cs/>
        </w:rPr>
        <w:t>จัดหา</w:t>
      </w:r>
      <w:r w:rsidRPr="008505EB">
        <w:rPr>
          <w:rFonts w:ascii="TH Sarabun New" w:eastAsia="Calibri" w:hAnsi="TH Sarabun New" w:cs="TH Sarabun New"/>
          <w:color w:val="000000"/>
          <w:sz w:val="32"/>
          <w:szCs w:val="32"/>
          <w:cs/>
          <w:lang w:val="th-TH"/>
        </w:rPr>
        <w:t>สิ่งสนับสนุนการเรียนรู้ ให้มีปริมาณเพียงพอ มีความทันสมัย และมีคุณภาพพร้อมใช้งาน สำหรับนักศึกษาและ อาจารย์ผู้สอน</w:t>
      </w:r>
    </w:p>
    <w:p w14:paraId="0615DABC" w14:textId="77777777" w:rsidR="00A32FAC" w:rsidRPr="008505EB" w:rsidRDefault="00A32FAC" w:rsidP="00A32FAC">
      <w:pPr>
        <w:spacing w:after="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>ระบบกลไก</w:t>
      </w:r>
    </w:p>
    <w:p w14:paraId="0F7508B6" w14:textId="77777777" w:rsidR="00A32FAC" w:rsidRPr="008505EB" w:rsidRDefault="00A32FAC" w:rsidP="00A32FAC">
      <w:pPr>
        <w:spacing w:after="0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1. ประชุมอาจารย์ประจำหลักสูตร เพื่อสำรวจความต้องการสิ่งสนับสนุนการเรียนรู้เพิ่มเติม</w:t>
      </w:r>
    </w:p>
    <w:p w14:paraId="17DBDA41" w14:textId="77777777" w:rsidR="00A32FAC" w:rsidRPr="008505EB" w:rsidRDefault="00A32FAC" w:rsidP="00A32FAC">
      <w:pPr>
        <w:spacing w:after="0"/>
        <w:ind w:firstLine="720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2. หลักสูตรได้มีการสำรวจความพร้อมของสิ่งสนับสนุนการเรียนรู้ที่จำเป็นต่ออาจารย์และนักศึกษา เพื่อการจัดทำฐานข้อมูล เช่น ห้องอ่านหนังสือ คอมพิวเตอร์ รวมทั้งทรัพยากรที่เอื้อต่อการเรียนรู้ เช่น ตำรา หนังสือ เทคโนโลยีสารสนเทศที่เหมาะสมต่อการจัดการเรียนการสอนของหลักสูตร</w:t>
      </w:r>
    </w:p>
    <w:p w14:paraId="78795BEE" w14:textId="305F9690" w:rsidR="00A32FAC" w:rsidRPr="008505EB" w:rsidRDefault="00A32FAC" w:rsidP="00BB774E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การดำเนินงานตามระบบและกลไก</w:t>
      </w:r>
    </w:p>
    <w:p w14:paraId="62C8AFB2" w14:textId="77777777" w:rsidR="00A32FAC" w:rsidRPr="008505EB" w:rsidRDefault="00A32FAC" w:rsidP="00BB774E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หลักสูตรได้ดำเนินการปฏิบัติงานตามระบบและกลไกเพื่อให้บรรลุตามเป้าหมาย โดยอาจารย์ผู้สอนของหลักสูตรประชุมแลกเปลี่ยน เพื่อสำรวจสิ่งสนับสนุนการเรียนรู้ที่ต้องการใช้ในการเรียนการสอนแต่ละรายวิชา ซึ่งหลังจากที่สำรวจสิ่งสนับสนุนการเรียนการสอนแล้ว พบว่าสิ่งสนับสนุนการเรียนรู้ที่หลักสูตรจัดเตรียมไว้ใช้ในการเรียนการสอนที่สอดคล้องกับเทคโนโลยีที่ทันสมัยในปัจจุบันและได้จัดหาครุภัณฑ์ ในหลักสูตรมีดังนี้</w:t>
      </w:r>
    </w:p>
    <w:p w14:paraId="480931C8" w14:textId="77777777" w:rsidR="00A32FAC" w:rsidRPr="008505EB" w:rsidRDefault="00A32FAC" w:rsidP="00BB774E">
      <w:pPr>
        <w:spacing w:after="0" w:line="240" w:lineRule="auto"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ด้านวิชาการ</w:t>
      </w:r>
    </w:p>
    <w:p w14:paraId="5C1857A9" w14:textId="5CC1706A" w:rsidR="007020AD" w:rsidRPr="008505EB" w:rsidRDefault="00A32FAC" w:rsidP="00BB774E">
      <w:pPr>
        <w:spacing w:after="0" w:line="240" w:lineRule="auto"/>
        <w:ind w:firstLine="720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หลักสูตรมีครุภัณฑ์ชุดฝึกเครื่องรับวิทยุ </w:t>
      </w:r>
      <w:r w:rsidRPr="008505EB">
        <w:rPr>
          <w:rFonts w:ascii="TH Sarabun New" w:eastAsia="Calibri" w:hAnsi="TH Sarabun New" w:cs="TH Sarabun New"/>
          <w:sz w:val="32"/>
          <w:szCs w:val="32"/>
        </w:rPr>
        <w:t xml:space="preserve">FM,AM 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ชุดฝึกนิว</w:t>
      </w:r>
      <w:proofErr w:type="spellStart"/>
      <w:r w:rsidRPr="008505EB">
        <w:rPr>
          <w:rFonts w:ascii="TH Sarabun New" w:eastAsia="Calibri" w:hAnsi="TH Sarabun New" w:cs="TH Sarabun New"/>
          <w:sz w:val="32"/>
          <w:szCs w:val="32"/>
          <w:cs/>
        </w:rPr>
        <w:t>แม</w:t>
      </w:r>
      <w:proofErr w:type="spellEnd"/>
      <w:r w:rsidRPr="008505EB">
        <w:rPr>
          <w:rFonts w:ascii="TH Sarabun New" w:eastAsia="Calibri" w:hAnsi="TH Sarabun New" w:cs="TH Sarabun New"/>
          <w:sz w:val="32"/>
          <w:szCs w:val="32"/>
          <w:cs/>
        </w:rPr>
        <w:t>ติ</w:t>
      </w:r>
      <w:proofErr w:type="spellStart"/>
      <w:r w:rsidRPr="008505EB">
        <w:rPr>
          <w:rFonts w:ascii="TH Sarabun New" w:eastAsia="Calibri" w:hAnsi="TH Sarabun New" w:cs="TH Sarabun New"/>
          <w:sz w:val="32"/>
          <w:szCs w:val="32"/>
          <w:cs/>
        </w:rPr>
        <w:t>กไฮ</w:t>
      </w:r>
      <w:proofErr w:type="spellEnd"/>
      <w:r w:rsidRPr="008505EB">
        <w:rPr>
          <w:rFonts w:ascii="TH Sarabun New" w:eastAsia="Calibri" w:hAnsi="TH Sarabun New" w:cs="TH Sarabun New"/>
          <w:sz w:val="32"/>
          <w:szCs w:val="32"/>
          <w:cs/>
        </w:rPr>
        <w:t>ดรอ</w:t>
      </w:r>
      <w:proofErr w:type="spellStart"/>
      <w:r w:rsidRPr="008505EB">
        <w:rPr>
          <w:rFonts w:ascii="TH Sarabun New" w:eastAsia="Calibri" w:hAnsi="TH Sarabun New" w:cs="TH Sarabun New"/>
          <w:sz w:val="32"/>
          <w:szCs w:val="32"/>
          <w:cs/>
        </w:rPr>
        <w:t>ลิกส์</w:t>
      </w:r>
      <w:proofErr w:type="spellEnd"/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 ชุดฝึกอิเล็กทรอนิกส์อุตสาหกรรม ชุดของจริงเครื่องถ่ายภาพไร้สาย อากาศยานไร้คนขับ(โดรน)  ชุดฝึกเครื่องมือวัดไฟฟ้าและวงจรไฟฟ้าอิเล็กทรอนิกส์  ชุดฝึกวงจรพัลส์และ</w:t>
      </w:r>
      <w:proofErr w:type="spellStart"/>
      <w:r w:rsidRPr="008505EB">
        <w:rPr>
          <w:rFonts w:ascii="TH Sarabun New" w:eastAsia="Calibri" w:hAnsi="TH Sarabun New" w:cs="TH Sarabun New"/>
          <w:sz w:val="32"/>
          <w:szCs w:val="32"/>
          <w:cs/>
        </w:rPr>
        <w:t>สวิตชิ่ง</w:t>
      </w:r>
      <w:proofErr w:type="spellEnd"/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 ชุดฝึก</w:t>
      </w:r>
      <w:proofErr w:type="spellStart"/>
      <w:r w:rsidRPr="008505EB">
        <w:rPr>
          <w:rFonts w:ascii="TH Sarabun New" w:eastAsia="Calibri" w:hAnsi="TH Sarabun New" w:cs="TH Sarabun New"/>
          <w:sz w:val="32"/>
          <w:szCs w:val="32"/>
          <w:cs/>
        </w:rPr>
        <w:t>ออฟ</w:t>
      </w:r>
      <w:proofErr w:type="spellEnd"/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แอมป์  ชุดฝึกเครื่องขยาย  ชุดฝึกงานบริการคอมพิวเตอร์ อีกทั้งมีคอมพิวเตอร์ </w:t>
      </w:r>
      <w:proofErr w:type="spellStart"/>
      <w:r w:rsidRPr="008505EB">
        <w:rPr>
          <w:rFonts w:ascii="TH Sarabun New" w:eastAsia="Calibri" w:hAnsi="TH Sarabun New" w:cs="TH Sarabun New"/>
          <w:sz w:val="32"/>
          <w:szCs w:val="32"/>
          <w:cs/>
        </w:rPr>
        <w:t>ปลิ๊นเต</w:t>
      </w:r>
      <w:proofErr w:type="spellEnd"/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อร์ </w:t>
      </w:r>
      <w:r w:rsidRPr="008505EB">
        <w:rPr>
          <w:rFonts w:ascii="TH Sarabun New" w:eastAsia="Calibri" w:hAnsi="TH Sarabun New" w:cs="TH Sarabun New"/>
          <w:sz w:val="32"/>
          <w:szCs w:val="32"/>
        </w:rPr>
        <w:t xml:space="preserve">Projector 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จอทีวี  โ</w:t>
      </w:r>
      <w:r w:rsidR="0017093E" w:rsidRPr="008505EB">
        <w:rPr>
          <w:rFonts w:ascii="TH Sarabun New" w:eastAsia="Calibri" w:hAnsi="TH Sarabun New" w:cs="TH Sarabun New"/>
          <w:sz w:val="32"/>
          <w:szCs w:val="32"/>
          <w:cs/>
        </w:rPr>
        <w:t>ต๊ะปฏิบัติงาน  โต๊ะเรียน</w:t>
      </w:r>
      <w:proofErr w:type="spellStart"/>
      <w:r w:rsidR="0017093E" w:rsidRPr="008505EB">
        <w:rPr>
          <w:rFonts w:ascii="TH Sarabun New" w:eastAsia="Calibri" w:hAnsi="TH Sarabun New" w:cs="TH Sarabun New"/>
          <w:sz w:val="32"/>
          <w:szCs w:val="32"/>
          <w:cs/>
        </w:rPr>
        <w:t>ทฤษฏี</w:t>
      </w:r>
      <w:proofErr w:type="spellEnd"/>
      <w:r w:rsidR="0017093E"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 </w:t>
      </w:r>
    </w:p>
    <w:p w14:paraId="3A2AD4BC" w14:textId="77777777" w:rsidR="00A32FAC" w:rsidRPr="008505EB" w:rsidRDefault="00A32FAC" w:rsidP="00BB774E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lastRenderedPageBreak/>
        <w:t>ด้านความร่วมมือ(</w:t>
      </w:r>
      <w:r w:rsidRPr="008505EB">
        <w:rPr>
          <w:rFonts w:ascii="TH Sarabun New" w:eastAsia="Calibri" w:hAnsi="TH Sarabun New" w:cs="TH Sarabun New"/>
          <w:b/>
          <w:bCs/>
          <w:sz w:val="32"/>
          <w:szCs w:val="32"/>
        </w:rPr>
        <w:t>MOU</w:t>
      </w: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)</w:t>
      </w:r>
    </w:p>
    <w:p w14:paraId="05359B93" w14:textId="04028108" w:rsidR="00A32FAC" w:rsidRPr="008505EB" w:rsidRDefault="00A32FAC" w:rsidP="00BB774E">
      <w:pPr>
        <w:spacing w:after="0" w:line="240" w:lineRule="auto"/>
        <w:ind w:firstLine="720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>วิทยาลัยฯและสถานประกอบการได้ลงนามความร่วมมือใช้ทรัพยากรร่วมกันในการพัฒนานักศึกษาให้สอดคล้องกับความต้องการของสถานประกอบการ และวัสดุ เครื่องมือ เทคโนโลยีที่ทันสมัย เพื่อให้นักศึกษามีประสบการณ์และทักษะทางอาชีพที่ทันสมัย  การเรียนรู้สิ่งสนับสนุนที่มีเทคโนโลยีที่ทันสมัยของนักศึกษา ทำให้นักศึกษามีความรู้ที่ทันตามเทคโนโลยีสมัยใหม่ที่ใช้ในปัจจุบัน เช่น  ชุดฝึกในหลักสูตรความเพียงพอและการแก้ไขปัญหาการขาดแคลนการใช้งานสิ่งสนับสนุนในการจัดการเรียนการสอน บางอย่างอาจมีราคาค่อนข้างสูงทางหลักสูตรได้นำนักศึกษาเรียนรู้ในสถานประกอบการเพื่อศึกษาเครื่องมือเครื่องจักรที่ทันสมัยต่อยุคสมัยให้กับนักศึกษา</w:t>
      </w:r>
    </w:p>
    <w:p w14:paraId="749DFB1D" w14:textId="77777777" w:rsidR="00A32FAC" w:rsidRPr="008505EB" w:rsidRDefault="00A32FAC" w:rsidP="00BB774E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การประเมินผลและปรับปรุงตามระบบและกลไก</w:t>
      </w:r>
    </w:p>
    <w:p w14:paraId="6BB787E3" w14:textId="0C262C7F" w:rsidR="00A32FAC" w:rsidRPr="008505EB" w:rsidRDefault="00A32FAC" w:rsidP="00BB774E">
      <w:pPr>
        <w:spacing w:after="0" w:line="240" w:lineRule="auto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จากดำเนินการตามระบบและกลไกโดยการมีส่วนร่วมของอาจารย์เพื่อให้มีสิ่งสนับสนุนการเรียนรู้หลักสูตรดำเนินการและได้ข้อมูลสิ่งสนับสนุนที่มีอยู่ในหลักสูตรโดยแบ่งเป็นด้านต่างๆ ได้แก่ ด้านวิชาการ ด้านความร่วมมือเป็นต้น ส่งผลให้หลักสูตรทราบจำนวนและประเภทของสิ่งสนับสนุนของหลักสูตรซึ่งเป็นข้อมูลที่หลักสูตรสามารถจะนำมาวิเคราะห์เพื่อวางแผนจัดหาสิ่งสนับสนุนและประกอบกับพิจารณาร่วมกับแผนการจัดการเรียนในปีการศึกษา  </w:t>
      </w:r>
      <w:r w:rsidR="00B06E83" w:rsidRPr="008505EB">
        <w:rPr>
          <w:rFonts w:ascii="TH Sarabun New" w:eastAsia="Calibri" w:hAnsi="TH Sarabun New" w:cs="TH Sarabun New"/>
          <w:sz w:val="32"/>
          <w:szCs w:val="32"/>
        </w:rPr>
        <w:t>2566</w:t>
      </w:r>
      <w:r w:rsidRPr="008505EB">
        <w:rPr>
          <w:rFonts w:ascii="TH Sarabun New" w:eastAsia="Calibri" w:hAnsi="TH Sarabun New" w:cs="TH Sarabun New"/>
          <w:sz w:val="32"/>
          <w:szCs w:val="32"/>
          <w:cs/>
        </w:rPr>
        <w:t xml:space="preserve"> ที่มีรายวิชาที่ต้องใช้สิ่งสนับสนุนในการจัดการเรียนการสอนทำให้หลักสูตรมีข้อมูลในการจัดทำแผนการจัดหาสิ่งสนับสนุน เพื่อตอบสนองในการพัฒนานักศึกษา</w:t>
      </w:r>
    </w:p>
    <w:p w14:paraId="3BB75CFF" w14:textId="77777777" w:rsidR="00A32FAC" w:rsidRPr="008505EB" w:rsidRDefault="00A32FAC" w:rsidP="00A32FAC">
      <w:pPr>
        <w:contextualSpacing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</w:rPr>
        <w:t>2</w:t>
      </w: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.จำนวนสิ่งสนับสนุนที่เพียงพอต่อการจัดการเรียนการสอน และกระบวนการปรับปรุงตามผลการประเมินความพึงพอใจนักศึกษาและอาจารย์ต่อสิ่งสนับสนุนการเรียนรู้</w:t>
      </w:r>
    </w:p>
    <w:p w14:paraId="0477748A" w14:textId="77777777" w:rsidR="00A32FAC" w:rsidRPr="008505EB" w:rsidRDefault="00A32FAC" w:rsidP="00A32FAC">
      <w:pPr>
        <w:contextualSpacing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>เป้าหมาย</w:t>
      </w:r>
    </w:p>
    <w:p w14:paraId="75BE73B3" w14:textId="77777777" w:rsidR="00A32FAC" w:rsidRPr="008505EB" w:rsidRDefault="00A32FAC" w:rsidP="00A32FAC">
      <w:pPr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sz w:val="32"/>
          <w:szCs w:val="32"/>
          <w:cs/>
        </w:rPr>
        <w:tab/>
        <w:t>หลักสูตรมีสิ่งสนับสนุนที่เพียงพอต่อการจัดการเรียนการสอนของหลักสูตร</w:t>
      </w:r>
    </w:p>
    <w:p w14:paraId="1C635E08" w14:textId="1EE0993B" w:rsidR="005E654A" w:rsidRPr="008505EB" w:rsidRDefault="005E654A" w:rsidP="005E654A">
      <w:pPr>
        <w:contextualSpacing/>
        <w:jc w:val="thaiDistribute"/>
        <w:rPr>
          <w:rFonts w:ascii="TH Sarabun New" w:eastAsia="Calibri" w:hAnsi="TH Sarabun New" w:cs="TH Sarabun New"/>
          <w:b/>
          <w:bCs/>
          <w:sz w:val="32"/>
          <w:szCs w:val="32"/>
          <w:cs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</w:rPr>
        <w:t xml:space="preserve">ระบบและกลไก </w:t>
      </w:r>
    </w:p>
    <w:p w14:paraId="2B1B1BE5" w14:textId="77777777" w:rsidR="005E654A" w:rsidRPr="008505EB" w:rsidRDefault="005E654A" w:rsidP="005E654A">
      <w:pPr>
        <w:ind w:firstLine="720"/>
        <w:contextualSpacing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sz w:val="32"/>
          <w:szCs w:val="32"/>
        </w:rPr>
        <w:t>1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. หลักสูตรและสำนักวิชาการจัดประชุมเพื่อจัดทำแผนงาน โครงการ เพื่อจัดหาสิ่งสนับสนุนการเรียนรู้ </w:t>
      </w:r>
    </w:p>
    <w:p w14:paraId="4A09E281" w14:textId="77777777" w:rsidR="005E654A" w:rsidRPr="008505EB" w:rsidRDefault="005E654A" w:rsidP="005E654A">
      <w:pPr>
        <w:ind w:firstLine="720"/>
        <w:contextualSpacing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sz w:val="32"/>
          <w:szCs w:val="32"/>
        </w:rPr>
        <w:t>2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. หลักสูตรดำเนินการจัดหาสิ่งสนับสนุนการเรียนรู้ให้เพียงพอต่อความต้องการของอาจารย์และนักศึกษา </w:t>
      </w:r>
    </w:p>
    <w:p w14:paraId="78433F2F" w14:textId="77777777" w:rsidR="005E654A" w:rsidRPr="008505EB" w:rsidRDefault="005E654A" w:rsidP="005E654A">
      <w:pPr>
        <w:ind w:firstLine="720"/>
        <w:contextualSpacing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sz w:val="32"/>
          <w:szCs w:val="32"/>
        </w:rPr>
        <w:t>3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. หลักสูตรประเมินความพึงพอใจของอาจารย์ผู้สอน และนักศึกษาที่มีต่อสิ่งสนับสนุนการเรียนรู้ที่จัดให้ </w:t>
      </w:r>
    </w:p>
    <w:p w14:paraId="46DBE37D" w14:textId="77777777" w:rsidR="005E654A" w:rsidRPr="008505EB" w:rsidRDefault="005E654A" w:rsidP="005E654A">
      <w:pPr>
        <w:ind w:firstLine="720"/>
        <w:contextualSpacing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sz w:val="32"/>
          <w:szCs w:val="32"/>
        </w:rPr>
        <w:t>4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. หลักสูตรประชุมพิจารณาผลการประเมิน เพื่อวิเคราะห์ความพึงพอใจต่อสิ่งสนับสนุนการเรียนรู้ของอาจารย์และนักศึกษา เพื่อจัดลำดับความสำคัญของปัญหาหรือข้อเสนอแนะ รวมทั้งวิธีการดำเนินการและมอบหมาย </w:t>
      </w:r>
    </w:p>
    <w:p w14:paraId="27F0D94B" w14:textId="5DCCEA83" w:rsidR="002F38FD" w:rsidRPr="008505EB" w:rsidRDefault="005E654A" w:rsidP="002F38FD">
      <w:pPr>
        <w:ind w:firstLine="720"/>
        <w:contextualSpacing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sz w:val="32"/>
          <w:szCs w:val="32"/>
        </w:rPr>
        <w:t>5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. หลักสูตรนำผลการปรับปรุงจากการประเมินความพึงพอใจในปีที่ผ่านมา มาเปรียบเทียบผลการดำเนินงาน</w:t>
      </w:r>
    </w:p>
    <w:p w14:paraId="194D7C62" w14:textId="4CA97871" w:rsidR="002F38FD" w:rsidRPr="008505EB" w:rsidRDefault="002F38FD" w:rsidP="002F38FD">
      <w:pPr>
        <w:rPr>
          <w:rFonts w:ascii="TH Sarabun New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ผลการดำเนินงานตามระบบและกลไก</w:t>
      </w:r>
    </w:p>
    <w:p w14:paraId="6D770AA1" w14:textId="47156126" w:rsidR="00686D44" w:rsidRPr="008505EB" w:rsidRDefault="002F38FD" w:rsidP="00686D44">
      <w:pPr>
        <w:contextualSpacing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ab/>
      </w:r>
      <w:r w:rsidR="00686D44"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หลักสูตร</w:t>
      </w:r>
      <w:r w:rsidR="00D36F10"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สาขางานอิเล็กทรอนิกส์อุตสาหกรรม</w:t>
      </w:r>
      <w:r w:rsidR="00686D44"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และสำนักวิชาการจัดประชุมเพื่อวางแผนสิ่งสนับสนุนการเรียนรู้โดยใช้ข้อมูลจากการสำรวจประกอบกับการใช้วัสดุอุปกรณ์ที่สอดคล้องกับรายวิชาจัดการเรียนการสอนที่ใช้ปีการศึกษา </w:t>
      </w:r>
      <w:r w:rsidR="00686D44"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2565 </w:t>
      </w:r>
      <w:r w:rsidR="00686D44"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หรือวัสดุครุภัณฑ์ที่เกี่ยวกับ</w:t>
      </w:r>
      <w:r w:rsidR="00D36F10"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สาขางานอิเล็กทรอนิกส์อุตสาหกรรม</w:t>
      </w:r>
      <w:r w:rsidR="00686D44"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โดยร่วมกันกำหนดคุณสมบัติรายละเอียดของวัสดุครุภัณฑ์ เพื่อนำเสนอของบประมาณในการจัดหาและประสานงานกับแผนและงบประมาณเพื่อเข้าสู่ระบบการจัดหา นอกจากนั้นประสานงานและบูรณาการร่วมกันกับฝ่ายงานต่างๆ ได้แก่งานอาคาร</w:t>
      </w:r>
      <w:r w:rsidR="00686D44"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>สถานที่เป็นต้น</w:t>
      </w:r>
      <w:r w:rsidR="00686D44" w:rsidRPr="008505EB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</w:rPr>
        <w:t xml:space="preserve"> </w:t>
      </w:r>
      <w:r w:rsidR="00686D44"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เพื่อใช้วัสดุอุปกรณ์ให้เกิดประโยชน์กับการจัดการเรียนรู้ของนักศึกษา </w:t>
      </w:r>
    </w:p>
    <w:p w14:paraId="0ADFC0D2" w14:textId="77777777" w:rsidR="00686D44" w:rsidRPr="008505EB" w:rsidRDefault="00686D44" w:rsidP="00686D44">
      <w:pPr>
        <w:spacing w:line="300" w:lineRule="atLeast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ab/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ด้วยการเรียนรู้ที่ต้องใช้เทคโนโลยีที่ทันสมัยของนักศึกษา เพื่อทำให้นักศึกษามีความรู้ทันตามเทคโนโลยีสมัยใหม่ที่ใช้ในปัจจุบัน หลักสูตรจึงได้ทำความร่วมมือเพื่อจัดการศึกษากับหน่วยงานภาครัฐและเอกชน โดยหลักสูตรร่วมหารือกับงานสหกิจเพื่อคัดเลือกสถานประกอบการและประสานความร่วมมือกับสถานประกอบการในการส่งนักศึกษาเข้าฝึกประสบการณ์วิชาชีพ และออกนิเทศติดตามประเมินผลร่วมกับสถานประกอบการ นอกจากนั้นสิ่งสนับสนุนในการจัดการเรียนการสอนที่ยังไม่พอเพียง ไม่ทันสมัย มีราคาค่อนข้างสูง ทางหลักสูตรได้นำนักศึกษาเรียนรู้ในสถานประกอบการเพื่อศึกษาเครื่องมือเครื่องจักรที่ทันสมัยต่อยุคสมัย ซึ่งทางหลักสูตรโครงสร้างได้มีการทำความร่วมมือ </w:t>
      </w:r>
      <w:r w:rsidRPr="008505EB">
        <w:rPr>
          <w:rFonts w:ascii="TH Sarabun New" w:eastAsia="Times New Roman" w:hAnsi="TH Sarabun New" w:cs="TH Sarabun New"/>
          <w:sz w:val="32"/>
          <w:szCs w:val="32"/>
        </w:rPr>
        <w:t xml:space="preserve">MOU 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กับสถานประกอบการเพื่อจัดส่งนักศึกษาในหลักสูตรเข้าไปฝึกประสบการณ์วิชาชีพเป็นเวลา </w:t>
      </w:r>
      <w:r w:rsidRPr="008505EB">
        <w:rPr>
          <w:rFonts w:ascii="TH Sarabun New" w:eastAsia="Times New Roman" w:hAnsi="TH Sarabun New" w:cs="TH Sarabun New"/>
          <w:sz w:val="32"/>
          <w:szCs w:val="32"/>
        </w:rPr>
        <w:t xml:space="preserve">6 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เดือน ซึ่งนักศึกษาจะได้สัมผัส และเรียนรู้กับเครื่องมือเครื่องจักรในสถานประกอบการ การแก้ไขปัญหาที่เกิดขึ้นระหว่างการปฏิบัติงานตามสถานการณ์จริงอีกทั้งได้ฝึกประสบการณ์ที่ได้เรียนรู้จากหลักสูตรด้วย</w:t>
      </w:r>
    </w:p>
    <w:p w14:paraId="59FB381A" w14:textId="6F1CC04F" w:rsidR="0022434A" w:rsidRPr="008505EB" w:rsidRDefault="00686D44" w:rsidP="0017093E">
      <w:pPr>
        <w:contextualSpacing/>
        <w:jc w:val="thaiDistribute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ab/>
        <w:t>หลักสูตรจัดหาวัสดุอุปกรณ์-ครุภัณฑ์ สำหรับจัดการเรียนการสอนและได้ดำเนินการประเมินความพึงพอใจต่อสิ่งสนับสนุนโดยผู้ประเมินความพึงพอใจกำหนดเป็นทั้งอาจารย์ผู้สอนและนักศึกษาเพื่อให้ได้ข้อมูลครบโดยมีผลการประเมินความพึงพอใจดังตารางต่อไปนี้</w:t>
      </w:r>
    </w:p>
    <w:p w14:paraId="7E7FAC7B" w14:textId="5F78D841" w:rsidR="00A14403" w:rsidRPr="008505EB" w:rsidRDefault="00A14403" w:rsidP="00A14403">
      <w:pPr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ทางหลักสูตรได้สำรวจนักศึกษาที่มีความพึงพอใจเกี่ยวกับสิ่งสนับสนุนการเรียนรู้ประจำปีการศึกษา </w:t>
      </w:r>
      <w:r w:rsidR="00EB29E1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EB29E1">
        <w:rPr>
          <w:rFonts w:ascii="TH Sarabun New" w:hAnsi="TH Sarabun New" w:cs="TH Sarabun New" w:hint="cs"/>
          <w:b/>
          <w:bCs/>
          <w:sz w:val="32"/>
          <w:szCs w:val="32"/>
          <w:cs/>
        </w:rPr>
        <w:t>7</w:t>
      </w: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tbl>
      <w:tblPr>
        <w:tblStyle w:val="TableGrid1"/>
        <w:tblW w:w="8926" w:type="dxa"/>
        <w:tblLook w:val="04A0" w:firstRow="1" w:lastRow="0" w:firstColumn="1" w:lastColumn="0" w:noHBand="0" w:noVBand="1"/>
      </w:tblPr>
      <w:tblGrid>
        <w:gridCol w:w="6120"/>
        <w:gridCol w:w="1101"/>
        <w:gridCol w:w="1705"/>
      </w:tblGrid>
      <w:tr w:rsidR="00B06E83" w:rsidRPr="00BB774E" w14:paraId="053B6495" w14:textId="77777777" w:rsidTr="00BB774E">
        <w:trPr>
          <w:trHeight w:val="1298"/>
        </w:trPr>
        <w:tc>
          <w:tcPr>
            <w:tcW w:w="6120" w:type="dxa"/>
          </w:tcPr>
          <w:p w14:paraId="2D887419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รายการ</w:t>
            </w:r>
          </w:p>
        </w:tc>
        <w:tc>
          <w:tcPr>
            <w:tcW w:w="1101" w:type="dxa"/>
          </w:tcPr>
          <w:p w14:paraId="66DABA12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ระดับความพึงพอใจปี</w:t>
            </w:r>
            <w:r w:rsidRPr="00BB774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2566</w:t>
            </w:r>
          </w:p>
        </w:tc>
        <w:tc>
          <w:tcPr>
            <w:tcW w:w="1705" w:type="dxa"/>
          </w:tcPr>
          <w:p w14:paraId="70214051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</w:pPr>
          </w:p>
          <w:p w14:paraId="46AD6653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ความหมาย</w:t>
            </w:r>
          </w:p>
        </w:tc>
      </w:tr>
      <w:tr w:rsidR="00B06E83" w:rsidRPr="00BB774E" w14:paraId="6E7BAD0E" w14:textId="77777777" w:rsidTr="00BB774E">
        <w:trPr>
          <w:trHeight w:val="512"/>
        </w:trPr>
        <w:tc>
          <w:tcPr>
            <w:tcW w:w="6120" w:type="dxa"/>
          </w:tcPr>
          <w:p w14:paraId="528E6738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การสนับสนุนการเรียนรู้ภายในห้องเรียน</w:t>
            </w:r>
          </w:p>
        </w:tc>
        <w:tc>
          <w:tcPr>
            <w:tcW w:w="1101" w:type="dxa"/>
          </w:tcPr>
          <w:p w14:paraId="3C1AA6EF" w14:textId="3623749F" w:rsidR="00B06E83" w:rsidRPr="00BB774E" w:rsidRDefault="00B06E83" w:rsidP="00EB29E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4.5</w:t>
            </w:r>
            <w:r w:rsidR="00EB29E1" w:rsidRPr="00BB774E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705" w:type="dxa"/>
          </w:tcPr>
          <w:p w14:paraId="658305A0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มากที่สุด</w:t>
            </w:r>
          </w:p>
        </w:tc>
      </w:tr>
      <w:tr w:rsidR="00B06E83" w:rsidRPr="00BB774E" w14:paraId="7D6D0CFB" w14:textId="77777777" w:rsidTr="00BB774E">
        <w:tc>
          <w:tcPr>
            <w:tcW w:w="6120" w:type="dxa"/>
          </w:tcPr>
          <w:p w14:paraId="19AADB70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 xml:space="preserve">ห้องเรียน 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 xml:space="preserve">/ 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ห้องปฏิบัติการมีจำนวนเพียงพอกับนักศึกษา</w:t>
            </w:r>
          </w:p>
        </w:tc>
        <w:tc>
          <w:tcPr>
            <w:tcW w:w="1101" w:type="dxa"/>
          </w:tcPr>
          <w:p w14:paraId="4AB11A26" w14:textId="366C3B9B" w:rsidR="00B06E83" w:rsidRPr="00BB774E" w:rsidRDefault="00B06E83" w:rsidP="00EB29E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EB29E1" w:rsidRPr="00BB774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60</w:t>
            </w:r>
          </w:p>
        </w:tc>
        <w:tc>
          <w:tcPr>
            <w:tcW w:w="1705" w:type="dxa"/>
          </w:tcPr>
          <w:p w14:paraId="07450211" w14:textId="4007E8D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  <w:r w:rsidR="00EB29E1" w:rsidRPr="00BB774E">
              <w:rPr>
                <w:rFonts w:ascii="TH Sarabun New" w:eastAsia="Calibri" w:hAnsi="TH Sarabun New" w:cs="TH Sarabun New" w:hint="cs"/>
                <w:sz w:val="28"/>
                <w:cs/>
              </w:rPr>
              <w:t>ที่สุด</w:t>
            </w:r>
          </w:p>
        </w:tc>
      </w:tr>
      <w:tr w:rsidR="00B06E83" w:rsidRPr="00BB774E" w14:paraId="3D375E64" w14:textId="77777777" w:rsidTr="00BB774E">
        <w:tc>
          <w:tcPr>
            <w:tcW w:w="6120" w:type="dxa"/>
          </w:tcPr>
          <w:p w14:paraId="5B97EBF9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ห้องเรียน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/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ห้องปฏิบัติการมีแสงสว่างเพียงพอ อากาศถ่ายเทหรือมีอุณหภูมิที่เหมาะสม</w:t>
            </w:r>
          </w:p>
        </w:tc>
        <w:tc>
          <w:tcPr>
            <w:tcW w:w="1101" w:type="dxa"/>
          </w:tcPr>
          <w:p w14:paraId="6E4493C9" w14:textId="1B00D7EF" w:rsidR="00B06E83" w:rsidRPr="00BB774E" w:rsidRDefault="00B06E83" w:rsidP="00EB29E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2</w:t>
            </w:r>
            <w:r w:rsidR="00EB29E1" w:rsidRPr="00BB774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0</w:t>
            </w:r>
          </w:p>
        </w:tc>
        <w:tc>
          <w:tcPr>
            <w:tcW w:w="1705" w:type="dxa"/>
          </w:tcPr>
          <w:p w14:paraId="57E6682D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B06E83" w:rsidRPr="00BB774E" w14:paraId="6128F507" w14:textId="77777777" w:rsidTr="00BB774E">
        <w:tc>
          <w:tcPr>
            <w:tcW w:w="6120" w:type="dxa"/>
          </w:tcPr>
          <w:p w14:paraId="102CE637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3.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สภาพแวดล้อมภายในห้องเรียน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/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ห้องปฏิบัติการ สะอาดเอื้อต่อการเรียน</w:t>
            </w:r>
          </w:p>
        </w:tc>
        <w:tc>
          <w:tcPr>
            <w:tcW w:w="1101" w:type="dxa"/>
          </w:tcPr>
          <w:p w14:paraId="25889530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00</w:t>
            </w:r>
          </w:p>
        </w:tc>
        <w:tc>
          <w:tcPr>
            <w:tcW w:w="1705" w:type="dxa"/>
          </w:tcPr>
          <w:p w14:paraId="03D017AD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B06E83" w:rsidRPr="00BB774E" w14:paraId="1F041756" w14:textId="77777777" w:rsidTr="00BB774E">
        <w:tc>
          <w:tcPr>
            <w:tcW w:w="6120" w:type="dxa"/>
          </w:tcPr>
          <w:p w14:paraId="7B4CFBAF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4.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วัสดุฝึกอุปกรณ์ในการจัดการเรียนการสอนมีเพียงพอกับนักศึกษาทั้งหมู่เรียน</w:t>
            </w:r>
          </w:p>
        </w:tc>
        <w:tc>
          <w:tcPr>
            <w:tcW w:w="1101" w:type="dxa"/>
          </w:tcPr>
          <w:p w14:paraId="5360693A" w14:textId="3D498FCD" w:rsidR="00B06E83" w:rsidRPr="00BB774E" w:rsidRDefault="00B06E83" w:rsidP="00EB29E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EB29E1" w:rsidRPr="00BB774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60</w:t>
            </w:r>
          </w:p>
        </w:tc>
        <w:tc>
          <w:tcPr>
            <w:tcW w:w="1705" w:type="dxa"/>
          </w:tcPr>
          <w:p w14:paraId="34B1AB44" w14:textId="67C0CF3B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  <w:r w:rsidR="00EB29E1" w:rsidRPr="00BB774E">
              <w:rPr>
                <w:rFonts w:ascii="TH Sarabun New" w:eastAsia="Calibri" w:hAnsi="TH Sarabun New" w:cs="TH Sarabun New" w:hint="cs"/>
                <w:sz w:val="28"/>
                <w:cs/>
              </w:rPr>
              <w:t>ที่สุด</w:t>
            </w:r>
          </w:p>
        </w:tc>
      </w:tr>
      <w:tr w:rsidR="00B06E83" w:rsidRPr="00BB774E" w14:paraId="53AA7741" w14:textId="77777777" w:rsidTr="00BB774E">
        <w:tc>
          <w:tcPr>
            <w:tcW w:w="6120" w:type="dxa"/>
          </w:tcPr>
          <w:p w14:paraId="7B000A97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5.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มีอุปกรณ์และสื่อเทคโนโลยีที่ใช้ในการสอนที่ทันสมัยมีคุณภาพและพร้อมใช้งานอยู่เสมอ</w:t>
            </w:r>
          </w:p>
        </w:tc>
        <w:tc>
          <w:tcPr>
            <w:tcW w:w="1101" w:type="dxa"/>
          </w:tcPr>
          <w:p w14:paraId="4BA34694" w14:textId="418A9DEF" w:rsidR="00B06E83" w:rsidRPr="00BB774E" w:rsidRDefault="00B06E83" w:rsidP="00EB29E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EB29E1" w:rsidRPr="00BB774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20</w:t>
            </w:r>
          </w:p>
        </w:tc>
        <w:tc>
          <w:tcPr>
            <w:tcW w:w="1705" w:type="dxa"/>
          </w:tcPr>
          <w:p w14:paraId="51D78231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B06E83" w:rsidRPr="00BB774E" w14:paraId="29A791C9" w14:textId="77777777" w:rsidTr="00BB774E">
        <w:tc>
          <w:tcPr>
            <w:tcW w:w="6120" w:type="dxa"/>
          </w:tcPr>
          <w:p w14:paraId="4DADD034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lastRenderedPageBreak/>
              <w:t>6.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สื่อและอุปกรณ์การเรียนการสอนในห้องเรียนมีความเพียงพอและมีประสิทธิภาพพร้อมใช้งาน</w:t>
            </w:r>
          </w:p>
        </w:tc>
        <w:tc>
          <w:tcPr>
            <w:tcW w:w="1101" w:type="dxa"/>
          </w:tcPr>
          <w:p w14:paraId="201941B2" w14:textId="2C543C34" w:rsidR="00B06E83" w:rsidRPr="00BB774E" w:rsidRDefault="00B06E83" w:rsidP="00EB29E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EB29E1" w:rsidRPr="00BB774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20</w:t>
            </w:r>
          </w:p>
        </w:tc>
        <w:tc>
          <w:tcPr>
            <w:tcW w:w="1705" w:type="dxa"/>
          </w:tcPr>
          <w:p w14:paraId="03FA053C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B06E83" w:rsidRPr="00BB774E" w14:paraId="5F4DF94D" w14:textId="77777777" w:rsidTr="00BB774E">
        <w:trPr>
          <w:trHeight w:val="548"/>
        </w:trPr>
        <w:tc>
          <w:tcPr>
            <w:tcW w:w="6120" w:type="dxa"/>
          </w:tcPr>
          <w:p w14:paraId="1C908E55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การสนับสนุนการเรียนรู้ภายนอกห้องเรียน</w:t>
            </w:r>
          </w:p>
        </w:tc>
        <w:tc>
          <w:tcPr>
            <w:tcW w:w="1101" w:type="dxa"/>
          </w:tcPr>
          <w:p w14:paraId="70B12333" w14:textId="61E42F64" w:rsidR="00B06E83" w:rsidRPr="00BB774E" w:rsidRDefault="00B06E83" w:rsidP="00EB29E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b/>
                <w:bCs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b/>
                <w:bCs/>
                <w:sz w:val="28"/>
                <w:cs/>
              </w:rPr>
              <w:t>.8</w:t>
            </w:r>
            <w:r w:rsidR="00EB29E1" w:rsidRPr="00BB774E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5</w:t>
            </w:r>
          </w:p>
        </w:tc>
        <w:tc>
          <w:tcPr>
            <w:tcW w:w="1705" w:type="dxa"/>
          </w:tcPr>
          <w:p w14:paraId="56A050F0" w14:textId="2378F325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มาก</w:t>
            </w:r>
            <w:r w:rsidR="00EB29E1" w:rsidRPr="00BB774E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ที่สุด</w:t>
            </w:r>
          </w:p>
        </w:tc>
      </w:tr>
      <w:tr w:rsidR="00B06E83" w:rsidRPr="00BB774E" w14:paraId="746369F7" w14:textId="77777777" w:rsidTr="00BB774E">
        <w:tc>
          <w:tcPr>
            <w:tcW w:w="6120" w:type="dxa"/>
          </w:tcPr>
          <w:p w14:paraId="4D61F150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7.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มีสถานที่สำหรับให้นักศึกษาและอาจารย์ได้พบปะแลกเปลี่ยนสนทนาและทำงานร่วมกัน</w:t>
            </w:r>
          </w:p>
        </w:tc>
        <w:tc>
          <w:tcPr>
            <w:tcW w:w="1101" w:type="dxa"/>
          </w:tcPr>
          <w:p w14:paraId="41736AF2" w14:textId="5A02DD4C" w:rsidR="00B06E83" w:rsidRPr="00BB774E" w:rsidRDefault="00B06E83" w:rsidP="00EB29E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EB29E1" w:rsidRPr="00BB774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80</w:t>
            </w:r>
          </w:p>
        </w:tc>
        <w:tc>
          <w:tcPr>
            <w:tcW w:w="1705" w:type="dxa"/>
          </w:tcPr>
          <w:p w14:paraId="03DA9A70" w14:textId="3DEFAF94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  <w:r w:rsidR="00EB29E1" w:rsidRPr="00BB774E">
              <w:rPr>
                <w:rFonts w:ascii="TH Sarabun New" w:eastAsia="Calibri" w:hAnsi="TH Sarabun New" w:cs="TH Sarabun New" w:hint="cs"/>
                <w:sz w:val="28"/>
                <w:cs/>
              </w:rPr>
              <w:t>ที่สุด</w:t>
            </w:r>
          </w:p>
        </w:tc>
      </w:tr>
      <w:tr w:rsidR="00B06E83" w:rsidRPr="00BB774E" w14:paraId="5A71DC1A" w14:textId="77777777" w:rsidTr="00BB774E">
        <w:tc>
          <w:tcPr>
            <w:tcW w:w="6120" w:type="dxa"/>
          </w:tcPr>
          <w:p w14:paraId="24E51A2D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8.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ระบบสาธารณูปโภค เช่นห้องสุขา น้ำประปา ไฟฟ้าเพียงพอและเหมาะสม</w:t>
            </w:r>
          </w:p>
        </w:tc>
        <w:tc>
          <w:tcPr>
            <w:tcW w:w="1101" w:type="dxa"/>
          </w:tcPr>
          <w:p w14:paraId="0429E421" w14:textId="47CABE07" w:rsidR="00B06E83" w:rsidRPr="00BB774E" w:rsidRDefault="00B06E83" w:rsidP="00EB29E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EB29E1" w:rsidRPr="00BB774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00</w:t>
            </w:r>
          </w:p>
        </w:tc>
        <w:tc>
          <w:tcPr>
            <w:tcW w:w="1705" w:type="dxa"/>
          </w:tcPr>
          <w:p w14:paraId="562166CE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B06E83" w:rsidRPr="00BB774E" w14:paraId="09F7B879" w14:textId="77777777" w:rsidTr="00BB774E">
        <w:tc>
          <w:tcPr>
            <w:tcW w:w="6120" w:type="dxa"/>
          </w:tcPr>
          <w:p w14:paraId="5D15C788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9.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การสนับสนุนบริการด้านวิชาการของหลักสูตรมีหนังสือ ตำรา สิ่งพิมพ์เอกสารทางวิชาการ โครงการที่ทันสมัยและหลากหลาย</w:t>
            </w:r>
          </w:p>
        </w:tc>
        <w:tc>
          <w:tcPr>
            <w:tcW w:w="1101" w:type="dxa"/>
          </w:tcPr>
          <w:p w14:paraId="27949070" w14:textId="1E3F2005" w:rsidR="00B06E83" w:rsidRPr="00BB774E" w:rsidRDefault="00B06E83" w:rsidP="00EB29E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EB29E1" w:rsidRPr="00BB774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40</w:t>
            </w:r>
          </w:p>
        </w:tc>
        <w:tc>
          <w:tcPr>
            <w:tcW w:w="1705" w:type="dxa"/>
          </w:tcPr>
          <w:p w14:paraId="0975DEF9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B06E83" w:rsidRPr="00BB774E" w14:paraId="0C2B4947" w14:textId="77777777" w:rsidTr="00BB774E">
        <w:tc>
          <w:tcPr>
            <w:tcW w:w="6120" w:type="dxa"/>
          </w:tcPr>
          <w:p w14:paraId="7F6CAE67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10.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 xml:space="preserve">การสนับสนุนด้านเทคโนโลยีของหลักสูตร เช่น แหล่งดาวน์โหลดเอกสารที่ต้องใช้ในการสนับสนุนงานด้าน </w:t>
            </w:r>
            <w:r w:rsidRPr="00BB774E">
              <w:rPr>
                <w:rFonts w:ascii="TH Sarabun New" w:eastAsia="Calibri" w:hAnsi="TH Sarabun New" w:cs="TH Sarabun New"/>
                <w:sz w:val="28"/>
              </w:rPr>
              <w:t>Network</w:t>
            </w:r>
          </w:p>
        </w:tc>
        <w:tc>
          <w:tcPr>
            <w:tcW w:w="1101" w:type="dxa"/>
          </w:tcPr>
          <w:p w14:paraId="076BAB52" w14:textId="6993A44D" w:rsidR="00B06E83" w:rsidRPr="00BB774E" w:rsidRDefault="00B06E83" w:rsidP="00EB29E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0</w:t>
            </w:r>
            <w:r w:rsidR="00EB29E1" w:rsidRPr="00BB774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0</w:t>
            </w:r>
          </w:p>
        </w:tc>
        <w:tc>
          <w:tcPr>
            <w:tcW w:w="1705" w:type="dxa"/>
          </w:tcPr>
          <w:p w14:paraId="48980CAE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B06E83" w:rsidRPr="00BB774E" w14:paraId="6E11B36A" w14:textId="77777777" w:rsidTr="00BB774E">
        <w:tc>
          <w:tcPr>
            <w:tcW w:w="6120" w:type="dxa"/>
          </w:tcPr>
          <w:p w14:paraId="73A6E901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11.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การสนับสนุนด้านวัสดุ ครุภัณฑ์ เพื่อสนับสนุนการเรียนการสอน</w:t>
            </w:r>
          </w:p>
        </w:tc>
        <w:tc>
          <w:tcPr>
            <w:tcW w:w="1101" w:type="dxa"/>
          </w:tcPr>
          <w:p w14:paraId="6545BEC0" w14:textId="0E8F03EC" w:rsidR="00B06E83" w:rsidRPr="00BB774E" w:rsidRDefault="00B06E83" w:rsidP="00EB29E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EB29E1" w:rsidRPr="00BB774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40</w:t>
            </w:r>
          </w:p>
        </w:tc>
        <w:tc>
          <w:tcPr>
            <w:tcW w:w="1705" w:type="dxa"/>
          </w:tcPr>
          <w:p w14:paraId="3FB3C176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</w:p>
        </w:tc>
      </w:tr>
      <w:tr w:rsidR="00B06E83" w:rsidRPr="00BB774E" w14:paraId="4AC8C8E2" w14:textId="77777777" w:rsidTr="00BB774E">
        <w:trPr>
          <w:trHeight w:val="440"/>
        </w:trPr>
        <w:tc>
          <w:tcPr>
            <w:tcW w:w="6120" w:type="dxa"/>
          </w:tcPr>
          <w:p w14:paraId="381CEAC3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ผลรวมเฉลี่ย</w:t>
            </w:r>
          </w:p>
        </w:tc>
        <w:tc>
          <w:tcPr>
            <w:tcW w:w="1101" w:type="dxa"/>
          </w:tcPr>
          <w:p w14:paraId="4866FB0E" w14:textId="2BBDCA0D" w:rsidR="00B06E83" w:rsidRPr="00BB774E" w:rsidRDefault="00B06E83" w:rsidP="00EB29E1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="00EB29E1" w:rsidRPr="00BB774E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>65</w:t>
            </w:r>
          </w:p>
        </w:tc>
        <w:tc>
          <w:tcPr>
            <w:tcW w:w="1705" w:type="dxa"/>
          </w:tcPr>
          <w:p w14:paraId="31BA151D" w14:textId="4EA6974C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มาก</w:t>
            </w:r>
            <w:r w:rsidR="00EB29E1" w:rsidRPr="00BB774E">
              <w:rPr>
                <w:rFonts w:ascii="TH Sarabun New" w:eastAsia="Calibri" w:hAnsi="TH Sarabun New" w:cs="TH Sarabun New" w:hint="cs"/>
                <w:sz w:val="28"/>
                <w:cs/>
              </w:rPr>
              <w:t>ที่สุด</w:t>
            </w:r>
          </w:p>
        </w:tc>
      </w:tr>
    </w:tbl>
    <w:p w14:paraId="338BA92B" w14:textId="5CBA1483" w:rsidR="00EB29E1" w:rsidRPr="00EB29E1" w:rsidRDefault="00EB29E1" w:rsidP="00EB29E1">
      <w:pPr>
        <w:pStyle w:val="ab"/>
        <w:spacing w:before="0" w:beforeAutospacing="0" w:after="0" w:afterAutospacing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>พบว่าอาจารย์ผู้สอนมีความพึงพอใจเกี่ยวกับสิ่งสนับสนุนการเรียนรู้</w:t>
      </w:r>
      <w:r w:rsidRPr="00EB29E1">
        <w:rPr>
          <w:rFonts w:ascii="TH SarabunIT๙" w:hAnsi="TH SarabunIT๙" w:cs="TH SarabunIT๙"/>
          <w:color w:val="000000"/>
          <w:sz w:val="32"/>
          <w:szCs w:val="32"/>
        </w:rPr>
        <w:t xml:space="preserve">  </w:t>
      </w:r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ประจำปีการศึกษา </w:t>
      </w:r>
      <w:r w:rsidRPr="00EB29E1">
        <w:rPr>
          <w:rFonts w:ascii="TH SarabunIT๙" w:hAnsi="TH SarabunIT๙" w:cs="TH SarabunIT๙"/>
          <w:color w:val="000000"/>
          <w:sz w:val="32"/>
          <w:szCs w:val="32"/>
        </w:rPr>
        <w:t xml:space="preserve">2567 </w:t>
      </w:r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ในภาพรวมอยู่ในระดับ..มากที่สุด..โดยรายการที่มีความพึงพอใจสูงสุด คือ </w:t>
      </w:r>
      <w:r w:rsidRPr="00EB29E1">
        <w:rPr>
          <w:rFonts w:ascii="TH SarabunIT๙" w:hAnsi="TH SarabunIT๙" w:cs="TH SarabunIT๙"/>
          <w:color w:val="000000"/>
          <w:sz w:val="32"/>
          <w:szCs w:val="32"/>
        </w:rPr>
        <w:t xml:space="preserve">7.  </w:t>
      </w:r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>มีสถานที่สำหรับให้นักศึกษาและอาจารย์ได้พบปะ แลกเปลี่ยนสนทนา และ ทำงานร่วมกัน</w:t>
      </w:r>
      <w:r w:rsidRPr="00EB29E1">
        <w:rPr>
          <w:rFonts w:ascii="TH SarabunIT๙" w:hAnsi="TH SarabunIT๙" w:cs="TH SarabunIT๙"/>
          <w:color w:val="000000"/>
          <w:sz w:val="32"/>
          <w:szCs w:val="32"/>
        </w:rPr>
        <w:t>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EB29E1">
        <w:rPr>
          <w:rFonts w:ascii="TH SarabunIT๙" w:hAnsi="TH SarabunIT๙" w:cs="TH SarabunIT๙"/>
          <w:color w:val="000000"/>
          <w:sz w:val="32"/>
          <w:szCs w:val="32"/>
        </w:rPr>
        <w:t>=..4.</w:t>
      </w:r>
      <w:proofErr w:type="gramStart"/>
      <w:r w:rsidRPr="00EB29E1">
        <w:rPr>
          <w:rFonts w:ascii="TH SarabunIT๙" w:hAnsi="TH SarabunIT๙" w:cs="TH SarabunIT๙"/>
          <w:color w:val="000000"/>
          <w:sz w:val="32"/>
          <w:szCs w:val="32"/>
        </w:rPr>
        <w:t>80..</w:t>
      </w:r>
      <w:proofErr w:type="gramEnd"/>
      <w:r w:rsidRPr="00EB29E1">
        <w:rPr>
          <w:rFonts w:ascii="TH SarabunIT๙" w:hAnsi="TH SarabunIT๙" w:cs="TH SarabunIT๙"/>
          <w:color w:val="000000"/>
          <w:sz w:val="32"/>
          <w:szCs w:val="32"/>
        </w:rPr>
        <w:t xml:space="preserve">) </w:t>
      </w:r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รองมาคือ </w:t>
      </w:r>
      <w:r w:rsidRPr="00EB29E1">
        <w:rPr>
          <w:rFonts w:ascii="TH SarabunIT๙" w:hAnsi="TH SarabunIT๙" w:cs="TH SarabunIT๙"/>
          <w:color w:val="000000"/>
          <w:sz w:val="32"/>
          <w:szCs w:val="32"/>
        </w:rPr>
        <w:t xml:space="preserve">1. </w:t>
      </w:r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>ห้องเรียน/ห้องปฏิบัติการมีจำนวนเพียงพอกับผู้เรียน</w:t>
      </w:r>
      <w:r w:rsidRPr="00EB29E1">
        <w:rPr>
          <w:rFonts w:ascii="TH SarabunIT๙" w:hAnsi="TH SarabunIT๙" w:cs="TH SarabunIT๙"/>
          <w:color w:val="000000"/>
          <w:sz w:val="32"/>
          <w:szCs w:val="32"/>
        </w:rPr>
        <w:t>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EB29E1">
        <w:rPr>
          <w:rFonts w:ascii="TH SarabunIT๙" w:hAnsi="TH SarabunIT๙" w:cs="TH SarabunIT๙"/>
          <w:color w:val="000000"/>
          <w:sz w:val="32"/>
          <w:szCs w:val="32"/>
        </w:rPr>
        <w:t>=..4.</w:t>
      </w:r>
      <w:proofErr w:type="gramStart"/>
      <w:r w:rsidRPr="00EB29E1">
        <w:rPr>
          <w:rFonts w:ascii="TH SarabunIT๙" w:hAnsi="TH SarabunIT๙" w:cs="TH SarabunIT๙"/>
          <w:color w:val="000000"/>
          <w:sz w:val="32"/>
          <w:szCs w:val="32"/>
        </w:rPr>
        <w:t>60..</w:t>
      </w:r>
      <w:proofErr w:type="gramEnd"/>
      <w:r w:rsidRPr="00EB29E1">
        <w:rPr>
          <w:rFonts w:ascii="TH SarabunIT๙" w:hAnsi="TH SarabunIT๙" w:cs="TH SarabunIT๙"/>
          <w:color w:val="000000"/>
          <w:sz w:val="32"/>
          <w:szCs w:val="32"/>
        </w:rPr>
        <w:t xml:space="preserve">)  4.  </w:t>
      </w:r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วัสดุฝึก </w:t>
      </w:r>
      <w:proofErr w:type="gramStart"/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>อุปกรณ์ในการจัดการเรียนการสอนมีเพียงพอกับผู้เรียนทั้งหมู่เรียน(</w:t>
      </w:r>
      <w:proofErr w:type="gramEnd"/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proofErr w:type="gramStart"/>
      <w:r w:rsidRPr="00EB29E1">
        <w:rPr>
          <w:rFonts w:ascii="TH SarabunIT๙" w:hAnsi="TH SarabunIT๙" w:cs="TH SarabunIT๙"/>
          <w:color w:val="000000"/>
          <w:sz w:val="32"/>
          <w:szCs w:val="32"/>
        </w:rPr>
        <w:t>=..4.60..</w:t>
      </w:r>
      <w:proofErr w:type="gramEnd"/>
      <w:r w:rsidRPr="00EB29E1">
        <w:rPr>
          <w:rFonts w:ascii="TH SarabunIT๙" w:hAnsi="TH SarabunIT๙" w:cs="TH SarabunIT๙"/>
          <w:color w:val="000000"/>
          <w:sz w:val="32"/>
          <w:szCs w:val="32"/>
        </w:rPr>
        <w:t xml:space="preserve">) 9.  </w:t>
      </w:r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>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</w:t>
      </w:r>
      <w:r w:rsidRPr="00EB29E1">
        <w:rPr>
          <w:rFonts w:ascii="TH SarabunIT๙" w:hAnsi="TH SarabunIT๙" w:cs="TH SarabunIT๙"/>
          <w:color w:val="000000"/>
          <w:sz w:val="32"/>
          <w:szCs w:val="32"/>
        </w:rPr>
        <w:t>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EB29E1">
        <w:rPr>
          <w:rFonts w:ascii="TH SarabunIT๙" w:hAnsi="TH SarabunIT๙" w:cs="TH SarabunIT๙"/>
          <w:color w:val="000000"/>
          <w:sz w:val="32"/>
          <w:szCs w:val="32"/>
        </w:rPr>
        <w:t>=..4.</w:t>
      </w:r>
      <w:proofErr w:type="gramStart"/>
      <w:r w:rsidRPr="00EB29E1">
        <w:rPr>
          <w:rFonts w:ascii="TH SarabunIT๙" w:hAnsi="TH SarabunIT๙" w:cs="TH SarabunIT๙"/>
          <w:color w:val="000000"/>
          <w:sz w:val="32"/>
          <w:szCs w:val="32"/>
        </w:rPr>
        <w:t>40..</w:t>
      </w:r>
      <w:proofErr w:type="gramEnd"/>
      <w:r w:rsidRPr="00EB29E1">
        <w:rPr>
          <w:rFonts w:ascii="TH SarabunIT๙" w:hAnsi="TH SarabunIT๙" w:cs="TH SarabunIT๙"/>
          <w:color w:val="000000"/>
          <w:sz w:val="32"/>
          <w:szCs w:val="32"/>
        </w:rPr>
        <w:t xml:space="preserve">) 11.  </w:t>
      </w:r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>การสนับสนุนด้านวัสดุ ครุภัณฑ์ เพื่อสนับสนุนการเรียนการสอน</w:t>
      </w:r>
      <w:r w:rsidRPr="00EB29E1">
        <w:rPr>
          <w:rFonts w:ascii="TH SarabunIT๙" w:hAnsi="TH SarabunIT๙" w:cs="TH SarabunIT๙"/>
          <w:color w:val="000000"/>
          <w:sz w:val="32"/>
          <w:szCs w:val="32"/>
        </w:rPr>
        <w:t>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EB29E1">
        <w:rPr>
          <w:rFonts w:ascii="TH SarabunIT๙" w:hAnsi="TH SarabunIT๙" w:cs="TH SarabunIT๙"/>
          <w:color w:val="000000"/>
          <w:sz w:val="32"/>
          <w:szCs w:val="32"/>
        </w:rPr>
        <w:t>=..4.</w:t>
      </w:r>
      <w:proofErr w:type="gramStart"/>
      <w:r w:rsidRPr="00EB29E1">
        <w:rPr>
          <w:rFonts w:ascii="TH SarabunIT๙" w:hAnsi="TH SarabunIT๙" w:cs="TH SarabunIT๙"/>
          <w:color w:val="000000"/>
          <w:sz w:val="32"/>
          <w:szCs w:val="32"/>
        </w:rPr>
        <w:t>40..</w:t>
      </w:r>
      <w:proofErr w:type="gramEnd"/>
      <w:r w:rsidRPr="00EB29E1">
        <w:rPr>
          <w:rFonts w:ascii="TH SarabunIT๙" w:hAnsi="TH SarabunIT๙" w:cs="TH SarabunIT๙"/>
          <w:color w:val="000000"/>
          <w:sz w:val="32"/>
          <w:szCs w:val="32"/>
        </w:rPr>
        <w:t xml:space="preserve">) 2. </w:t>
      </w:r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>ห้องเรียน/ห้องปฏิบัติการมีแสงสว่างเพียงพอ อากาศถ่ายเท หรือมีอุณหภูมิที่เหมาะสม</w:t>
      </w:r>
      <w:r w:rsidRPr="00EB29E1">
        <w:rPr>
          <w:rFonts w:ascii="TH SarabunIT๙" w:hAnsi="TH SarabunIT๙" w:cs="TH SarabunIT๙"/>
          <w:color w:val="000000"/>
          <w:sz w:val="32"/>
          <w:szCs w:val="32"/>
        </w:rPr>
        <w:t>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EB29E1">
        <w:rPr>
          <w:rFonts w:ascii="TH SarabunIT๙" w:hAnsi="TH SarabunIT๙" w:cs="TH SarabunIT๙"/>
          <w:color w:val="000000"/>
          <w:sz w:val="32"/>
          <w:szCs w:val="32"/>
        </w:rPr>
        <w:t>=..4.</w:t>
      </w:r>
      <w:proofErr w:type="gramStart"/>
      <w:r w:rsidRPr="00EB29E1">
        <w:rPr>
          <w:rFonts w:ascii="TH SarabunIT๙" w:hAnsi="TH SarabunIT๙" w:cs="TH SarabunIT๙"/>
          <w:color w:val="000000"/>
          <w:sz w:val="32"/>
          <w:szCs w:val="32"/>
        </w:rPr>
        <w:t>20..</w:t>
      </w:r>
      <w:proofErr w:type="gramEnd"/>
      <w:r w:rsidRPr="00EB29E1">
        <w:rPr>
          <w:rFonts w:ascii="TH SarabunIT๙" w:hAnsi="TH SarabunIT๙" w:cs="TH SarabunIT๙"/>
          <w:color w:val="000000"/>
          <w:sz w:val="32"/>
          <w:szCs w:val="32"/>
        </w:rPr>
        <w:t xml:space="preserve">) 5.  </w:t>
      </w:r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EB29E1">
        <w:rPr>
          <w:rFonts w:ascii="TH SarabunIT๙" w:hAnsi="TH SarabunIT๙" w:cs="TH SarabunIT๙"/>
          <w:color w:val="000000"/>
          <w:sz w:val="32"/>
          <w:szCs w:val="32"/>
        </w:rPr>
        <w:t>=..4.</w:t>
      </w:r>
      <w:proofErr w:type="gramStart"/>
      <w:r w:rsidRPr="00EB29E1">
        <w:rPr>
          <w:rFonts w:ascii="TH SarabunIT๙" w:hAnsi="TH SarabunIT๙" w:cs="TH SarabunIT๙"/>
          <w:color w:val="000000"/>
          <w:sz w:val="32"/>
          <w:szCs w:val="32"/>
        </w:rPr>
        <w:t>20..</w:t>
      </w:r>
      <w:proofErr w:type="gramEnd"/>
      <w:r w:rsidRPr="00EB29E1">
        <w:rPr>
          <w:rFonts w:ascii="TH SarabunIT๙" w:hAnsi="TH SarabunIT๙" w:cs="TH SarabunIT๙"/>
          <w:color w:val="000000"/>
          <w:sz w:val="32"/>
          <w:szCs w:val="32"/>
        </w:rPr>
        <w:t xml:space="preserve">) 6.  </w:t>
      </w:r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>สื่อและอุปกรณ์การเรียนการสอนในห้องเรียนมีความเพียงพอและมีประสิทธิภาพพร้อมใช้งาน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EB29E1">
        <w:rPr>
          <w:rFonts w:ascii="TH SarabunIT๙" w:hAnsi="TH SarabunIT๙" w:cs="TH SarabunIT๙"/>
          <w:color w:val="000000"/>
          <w:sz w:val="32"/>
          <w:szCs w:val="32"/>
        </w:rPr>
        <w:t>=..4.</w:t>
      </w:r>
      <w:proofErr w:type="gramStart"/>
      <w:r w:rsidRPr="00EB29E1">
        <w:rPr>
          <w:rFonts w:ascii="TH SarabunIT๙" w:hAnsi="TH SarabunIT๙" w:cs="TH SarabunIT๙"/>
          <w:color w:val="000000"/>
          <w:sz w:val="32"/>
          <w:szCs w:val="32"/>
        </w:rPr>
        <w:t>20..</w:t>
      </w:r>
      <w:proofErr w:type="gramEnd"/>
      <w:r w:rsidRPr="00EB29E1">
        <w:rPr>
          <w:rFonts w:ascii="TH SarabunIT๙" w:hAnsi="TH SarabunIT๙" w:cs="TH SarabunIT๙"/>
          <w:color w:val="000000"/>
          <w:sz w:val="32"/>
          <w:szCs w:val="32"/>
        </w:rPr>
        <w:t xml:space="preserve">)                  3. </w:t>
      </w:r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>สภาพแวดล้อมภายในห้องเรียน/ห้องปฏิบัติการสะอาด เอื้อต่อการเรียน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proofErr w:type="gramStart"/>
      <w:r w:rsidRPr="00EB29E1">
        <w:rPr>
          <w:rFonts w:ascii="TH SarabunIT๙" w:hAnsi="TH SarabunIT๙" w:cs="TH SarabunIT๙"/>
          <w:color w:val="000000"/>
          <w:sz w:val="32"/>
          <w:szCs w:val="32"/>
        </w:rPr>
        <w:t>=..4.00..</w:t>
      </w:r>
      <w:proofErr w:type="gramEnd"/>
      <w:r w:rsidRPr="00EB29E1">
        <w:rPr>
          <w:rFonts w:ascii="TH SarabunIT๙" w:hAnsi="TH SarabunIT๙" w:cs="TH SarabunIT๙"/>
          <w:color w:val="000000"/>
          <w:sz w:val="32"/>
          <w:szCs w:val="32"/>
        </w:rPr>
        <w:t xml:space="preserve">) 8.  </w:t>
      </w:r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>ระบบสาธารณูปโภค เช่น ห้องสุขา น้ำประปา ไฟฟ้า เพียงพอและเหมาะสม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EB29E1">
        <w:rPr>
          <w:rFonts w:ascii="TH SarabunIT๙" w:hAnsi="TH SarabunIT๙" w:cs="TH SarabunIT๙"/>
          <w:color w:val="000000"/>
          <w:sz w:val="32"/>
          <w:szCs w:val="32"/>
        </w:rPr>
        <w:t>=..4.</w:t>
      </w:r>
      <w:proofErr w:type="gramStart"/>
      <w:r w:rsidRPr="00EB29E1">
        <w:rPr>
          <w:rFonts w:ascii="TH SarabunIT๙" w:hAnsi="TH SarabunIT๙" w:cs="TH SarabunIT๙"/>
          <w:color w:val="000000"/>
          <w:sz w:val="32"/>
          <w:szCs w:val="32"/>
        </w:rPr>
        <w:t>00..</w:t>
      </w:r>
      <w:proofErr w:type="gramEnd"/>
      <w:r w:rsidRPr="00EB29E1">
        <w:rPr>
          <w:rFonts w:ascii="TH SarabunIT๙" w:hAnsi="TH SarabunIT๙" w:cs="TH SarabunIT๙"/>
          <w:color w:val="000000"/>
          <w:sz w:val="32"/>
          <w:szCs w:val="32"/>
        </w:rPr>
        <w:t xml:space="preserve">) 10.  </w:t>
      </w:r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>การสนับสนุนด้านเทคโนโลยีของหลักสูตร เช่น แหล่งดาว</w:t>
      </w:r>
      <w:proofErr w:type="spellStart"/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>์นโห</w:t>
      </w:r>
      <w:proofErr w:type="spellEnd"/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ลดเอกสารที่ต้องใช้ในการเรียนการสอน การสนับสนุนงานด้าน </w:t>
      </w:r>
      <w:r w:rsidRPr="00EB29E1">
        <w:rPr>
          <w:rFonts w:ascii="TH SarabunIT๙" w:hAnsi="TH SarabunIT๙" w:cs="TH SarabunIT๙"/>
          <w:color w:val="000000"/>
          <w:sz w:val="32"/>
          <w:szCs w:val="32"/>
        </w:rPr>
        <w:t>Network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EB29E1">
        <w:rPr>
          <w:rFonts w:ascii="TH SarabunIT๙" w:hAnsi="TH SarabunIT๙" w:cs="TH SarabunIT๙"/>
          <w:color w:val="000000"/>
          <w:sz w:val="32"/>
          <w:szCs w:val="32"/>
        </w:rPr>
        <w:t xml:space="preserve">=..4.00...) </w:t>
      </w:r>
      <w:r w:rsidRPr="00EB29E1">
        <w:rPr>
          <w:rFonts w:ascii="TH SarabunIT๙" w:hAnsi="TH SarabunIT๙" w:cs="TH SarabunIT๙"/>
          <w:color w:val="000000"/>
          <w:sz w:val="32"/>
          <w:szCs w:val="32"/>
          <w:cs/>
        </w:rPr>
        <w:t>ตามลำดับ</w:t>
      </w:r>
    </w:p>
    <w:p w14:paraId="775EB869" w14:textId="4F1AB005" w:rsidR="00B06E83" w:rsidRPr="008505EB" w:rsidRDefault="00B06E83" w:rsidP="00B06E83">
      <w:pPr>
        <w:spacing w:after="12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ตารางแสดงความพึงพอใจต่อสิ่งสนับสนุนการเรียนรู้ของนักศึกษา ประจำปีการศึกษา </w:t>
      </w:r>
      <w:r w:rsidR="00BB3D5C">
        <w:rPr>
          <w:rFonts w:ascii="TH Sarabun New" w:eastAsia="Times New Roman" w:hAnsi="TH Sarabun New" w:cs="TH Sarabun New"/>
          <w:b/>
          <w:bCs/>
          <w:sz w:val="32"/>
          <w:szCs w:val="32"/>
        </w:rPr>
        <w:t>256</w:t>
      </w:r>
      <w:r w:rsidR="00BB3D5C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7</w:t>
      </w:r>
    </w:p>
    <w:tbl>
      <w:tblPr>
        <w:tblStyle w:val="TableGrid1"/>
        <w:tblW w:w="9614" w:type="dxa"/>
        <w:tblLook w:val="04A0" w:firstRow="1" w:lastRow="0" w:firstColumn="1" w:lastColumn="0" w:noHBand="0" w:noVBand="1"/>
      </w:tblPr>
      <w:tblGrid>
        <w:gridCol w:w="7015"/>
        <w:gridCol w:w="1387"/>
        <w:gridCol w:w="1212"/>
      </w:tblGrid>
      <w:tr w:rsidR="00B06E83" w:rsidRPr="00BB774E" w14:paraId="57335879" w14:textId="77777777" w:rsidTr="00BB774E">
        <w:trPr>
          <w:trHeight w:val="1298"/>
        </w:trPr>
        <w:tc>
          <w:tcPr>
            <w:tcW w:w="7015" w:type="dxa"/>
          </w:tcPr>
          <w:p w14:paraId="07D58DFB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รายการ</w:t>
            </w:r>
          </w:p>
        </w:tc>
        <w:tc>
          <w:tcPr>
            <w:tcW w:w="1387" w:type="dxa"/>
          </w:tcPr>
          <w:p w14:paraId="26B49726" w14:textId="727C1501" w:rsidR="00B06E83" w:rsidRPr="00BB774E" w:rsidRDefault="00B06E83" w:rsidP="00BB3D5C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ระดับความพึงพอใจปี</w:t>
            </w:r>
            <w:r w:rsidRPr="00BB774E"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  <w:t>256</w:t>
            </w:r>
            <w:r w:rsidR="00BB3D5C" w:rsidRPr="00BB774E">
              <w:rPr>
                <w:rFonts w:ascii="TH Sarabun New" w:eastAsia="Calibri" w:hAnsi="TH Sarabun New" w:cs="TH Sarabun New" w:hint="cs"/>
                <w:b/>
                <w:bCs/>
                <w:sz w:val="28"/>
                <w:cs/>
              </w:rPr>
              <w:t>7</w:t>
            </w:r>
          </w:p>
        </w:tc>
        <w:tc>
          <w:tcPr>
            <w:tcW w:w="1212" w:type="dxa"/>
          </w:tcPr>
          <w:p w14:paraId="791752C9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</w:pPr>
          </w:p>
          <w:p w14:paraId="0ECFDBE3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ความหมาย</w:t>
            </w:r>
          </w:p>
        </w:tc>
      </w:tr>
      <w:tr w:rsidR="00B06E83" w:rsidRPr="00BB774E" w14:paraId="70610CCB" w14:textId="77777777" w:rsidTr="00BB774E">
        <w:trPr>
          <w:trHeight w:val="512"/>
        </w:trPr>
        <w:tc>
          <w:tcPr>
            <w:tcW w:w="7015" w:type="dxa"/>
          </w:tcPr>
          <w:p w14:paraId="67D5FEF5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การสนับสนุนการเรียนรู้ภายในห้องเรียน</w:t>
            </w:r>
          </w:p>
        </w:tc>
        <w:tc>
          <w:tcPr>
            <w:tcW w:w="1387" w:type="dxa"/>
          </w:tcPr>
          <w:p w14:paraId="17A2F784" w14:textId="51E57C65" w:rsidR="00B06E83" w:rsidRPr="00BB774E" w:rsidRDefault="00B06E83" w:rsidP="00BB3D5C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BB3D5C" w:rsidRPr="00BB774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60</w:t>
            </w:r>
          </w:p>
        </w:tc>
        <w:tc>
          <w:tcPr>
            <w:tcW w:w="1212" w:type="dxa"/>
          </w:tcPr>
          <w:p w14:paraId="61FE35C1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มากที่สุด</w:t>
            </w:r>
          </w:p>
        </w:tc>
      </w:tr>
      <w:tr w:rsidR="00B06E83" w:rsidRPr="00BB774E" w14:paraId="26D8C6AF" w14:textId="77777777" w:rsidTr="00BB774E">
        <w:tc>
          <w:tcPr>
            <w:tcW w:w="7015" w:type="dxa"/>
          </w:tcPr>
          <w:p w14:paraId="5634C639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1.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 xml:space="preserve">ห้องเรียน 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 xml:space="preserve">/ 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ห้องปฏิบัติการมีจำนวนเพียงพอกับนักศึกษา</w:t>
            </w:r>
          </w:p>
        </w:tc>
        <w:tc>
          <w:tcPr>
            <w:tcW w:w="1387" w:type="dxa"/>
          </w:tcPr>
          <w:p w14:paraId="41A569ED" w14:textId="01FC8312" w:rsidR="00B06E83" w:rsidRPr="00BB774E" w:rsidRDefault="00B06E83" w:rsidP="00BB3D5C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BB3D5C" w:rsidRPr="00BB774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06</w:t>
            </w:r>
          </w:p>
        </w:tc>
        <w:tc>
          <w:tcPr>
            <w:tcW w:w="1212" w:type="dxa"/>
          </w:tcPr>
          <w:p w14:paraId="01DD6E30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B06E83" w:rsidRPr="00BB774E" w14:paraId="1A81048B" w14:textId="77777777" w:rsidTr="00BB774E">
        <w:tc>
          <w:tcPr>
            <w:tcW w:w="7015" w:type="dxa"/>
          </w:tcPr>
          <w:p w14:paraId="654AF799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2.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ห้องเรียน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/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ห้องปฏิบัติการมีแสงสว่างเพียงพอ อากาศถ่ายเทหรือมีอุณหภูมิที่เหมาะสม</w:t>
            </w:r>
          </w:p>
        </w:tc>
        <w:tc>
          <w:tcPr>
            <w:tcW w:w="1387" w:type="dxa"/>
          </w:tcPr>
          <w:p w14:paraId="08099921" w14:textId="10EFFBE6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BB3D5C" w:rsidRPr="00BB774E">
              <w:rPr>
                <w:rFonts w:ascii="TH Sarabun New" w:hAnsi="TH Sarabun New" w:cs="TH Sarabun New"/>
                <w:color w:val="000000" w:themeColor="text1"/>
                <w:sz w:val="28"/>
              </w:rPr>
              <w:t>2</w:t>
            </w:r>
            <w:r w:rsidR="00BB3D5C" w:rsidRPr="00BB774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6</w:t>
            </w:r>
          </w:p>
        </w:tc>
        <w:tc>
          <w:tcPr>
            <w:tcW w:w="1212" w:type="dxa"/>
          </w:tcPr>
          <w:p w14:paraId="734433B8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B06E83" w:rsidRPr="00BB774E" w14:paraId="2E63F3AB" w14:textId="77777777" w:rsidTr="00BB774E">
        <w:tc>
          <w:tcPr>
            <w:tcW w:w="7015" w:type="dxa"/>
          </w:tcPr>
          <w:p w14:paraId="62981525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3.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สภาพแวดล้อมภายในห้องเรียน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/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ห้องปฏิบัติการ สะอาดเอื้อต่อการเรียน</w:t>
            </w:r>
          </w:p>
        </w:tc>
        <w:tc>
          <w:tcPr>
            <w:tcW w:w="1387" w:type="dxa"/>
          </w:tcPr>
          <w:p w14:paraId="7F7025AC" w14:textId="1C38DBBA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BB3D5C" w:rsidRPr="00BB774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12</w:t>
            </w:r>
          </w:p>
        </w:tc>
        <w:tc>
          <w:tcPr>
            <w:tcW w:w="1212" w:type="dxa"/>
          </w:tcPr>
          <w:p w14:paraId="0C6233A5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B06E83" w:rsidRPr="00BB774E" w14:paraId="3FDD7D5D" w14:textId="77777777" w:rsidTr="00BB774E">
        <w:tc>
          <w:tcPr>
            <w:tcW w:w="7015" w:type="dxa"/>
          </w:tcPr>
          <w:p w14:paraId="4B87BFD6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4.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วัสดุฝึกอุปกรณ์ในการจัดการเรียนการสอนมีเพียงพอกับนักศึกษาทั้งหมู่เรียน</w:t>
            </w:r>
          </w:p>
        </w:tc>
        <w:tc>
          <w:tcPr>
            <w:tcW w:w="1387" w:type="dxa"/>
          </w:tcPr>
          <w:p w14:paraId="31D750FB" w14:textId="09925CC8" w:rsidR="00B06E83" w:rsidRPr="00BB774E" w:rsidRDefault="00BB3D5C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BB774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3.85</w:t>
            </w:r>
          </w:p>
        </w:tc>
        <w:tc>
          <w:tcPr>
            <w:tcW w:w="1212" w:type="dxa"/>
          </w:tcPr>
          <w:p w14:paraId="2C4A77AA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B06E83" w:rsidRPr="00BB774E" w14:paraId="6BB3C9BD" w14:textId="77777777" w:rsidTr="00BB774E">
        <w:tc>
          <w:tcPr>
            <w:tcW w:w="7015" w:type="dxa"/>
          </w:tcPr>
          <w:p w14:paraId="2F1F3300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lastRenderedPageBreak/>
              <w:t>5.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มีอุปกรณ์และสื่อเทคโนโลยีที่ใช้ในการสอนที่ทันสมัยมีคุณภาพและพร้อมใช้งานอยู่เสมอ</w:t>
            </w:r>
          </w:p>
        </w:tc>
        <w:tc>
          <w:tcPr>
            <w:tcW w:w="1387" w:type="dxa"/>
          </w:tcPr>
          <w:p w14:paraId="5AF45526" w14:textId="540ADE3B" w:rsidR="00B06E83" w:rsidRPr="00BB774E" w:rsidRDefault="00BB3D5C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BB774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3.50</w:t>
            </w:r>
          </w:p>
        </w:tc>
        <w:tc>
          <w:tcPr>
            <w:tcW w:w="1212" w:type="dxa"/>
          </w:tcPr>
          <w:p w14:paraId="6A737DF3" w14:textId="25D97FAE" w:rsidR="00B06E83" w:rsidRPr="00BB774E" w:rsidRDefault="00BB3D5C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BB774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ปลานกลาง</w:t>
            </w:r>
          </w:p>
        </w:tc>
      </w:tr>
      <w:tr w:rsidR="00B06E83" w:rsidRPr="00BB774E" w14:paraId="3F6FF504" w14:textId="77777777" w:rsidTr="00BB774E">
        <w:tc>
          <w:tcPr>
            <w:tcW w:w="7015" w:type="dxa"/>
          </w:tcPr>
          <w:p w14:paraId="6B4F382A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6.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สื่อและอุปกรณ์การเรียนการสอนในห้องเรียนมีความเพียงพอและมีประสิทธิภาพพร้อมใช้งาน</w:t>
            </w:r>
          </w:p>
        </w:tc>
        <w:tc>
          <w:tcPr>
            <w:tcW w:w="1387" w:type="dxa"/>
          </w:tcPr>
          <w:p w14:paraId="592AA1A9" w14:textId="1A82FC59" w:rsidR="00B06E83" w:rsidRPr="00BB774E" w:rsidRDefault="00B06E83" w:rsidP="00BB3D5C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BB3D5C" w:rsidRPr="00BB774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06</w:t>
            </w:r>
          </w:p>
        </w:tc>
        <w:tc>
          <w:tcPr>
            <w:tcW w:w="1212" w:type="dxa"/>
          </w:tcPr>
          <w:p w14:paraId="5388BAB8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B06E83" w:rsidRPr="00BB774E" w14:paraId="388F1DF8" w14:textId="77777777" w:rsidTr="00BB774E">
        <w:trPr>
          <w:trHeight w:val="548"/>
        </w:trPr>
        <w:tc>
          <w:tcPr>
            <w:tcW w:w="7015" w:type="dxa"/>
          </w:tcPr>
          <w:p w14:paraId="451781EE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b/>
                <w:bCs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การสนับสนุนการเรียนรู้ภายนอกห้องเรียน</w:t>
            </w:r>
          </w:p>
        </w:tc>
        <w:tc>
          <w:tcPr>
            <w:tcW w:w="1387" w:type="dxa"/>
          </w:tcPr>
          <w:p w14:paraId="31E05B62" w14:textId="725BAE85" w:rsidR="00B06E83" w:rsidRPr="00BB774E" w:rsidRDefault="00B06E83" w:rsidP="00BB3D5C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BB3D5C" w:rsidRPr="00BB774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58</w:t>
            </w:r>
          </w:p>
        </w:tc>
        <w:tc>
          <w:tcPr>
            <w:tcW w:w="1212" w:type="dxa"/>
          </w:tcPr>
          <w:p w14:paraId="071E82DD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B06E83" w:rsidRPr="00BB774E" w14:paraId="4764CC90" w14:textId="77777777" w:rsidTr="00BB774E">
        <w:tc>
          <w:tcPr>
            <w:tcW w:w="7015" w:type="dxa"/>
          </w:tcPr>
          <w:p w14:paraId="657D8A15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7.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มีสถานที่สำหรับให้นักศึกษาและอาจารย์ได้พบปะแลกเปลี่ยนสนทนาและทำงานร่วมกัน</w:t>
            </w:r>
          </w:p>
        </w:tc>
        <w:tc>
          <w:tcPr>
            <w:tcW w:w="1387" w:type="dxa"/>
          </w:tcPr>
          <w:p w14:paraId="1C27436A" w14:textId="79CECFA7" w:rsidR="00B06E83" w:rsidRPr="00BB774E" w:rsidRDefault="00B06E83" w:rsidP="00BB3D5C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BB3D5C" w:rsidRPr="00BB774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18</w:t>
            </w:r>
          </w:p>
        </w:tc>
        <w:tc>
          <w:tcPr>
            <w:tcW w:w="1212" w:type="dxa"/>
          </w:tcPr>
          <w:p w14:paraId="2951EFAF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B06E83" w:rsidRPr="00BB774E" w14:paraId="05E6DE67" w14:textId="77777777" w:rsidTr="00BB774E">
        <w:tc>
          <w:tcPr>
            <w:tcW w:w="7015" w:type="dxa"/>
          </w:tcPr>
          <w:p w14:paraId="01088ECD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8.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ระบบสาธารณูปโภค เช่นห้องสุขา น้ำประปา ไฟฟ้าเพียงพอและเหมาะสม</w:t>
            </w:r>
          </w:p>
        </w:tc>
        <w:tc>
          <w:tcPr>
            <w:tcW w:w="1387" w:type="dxa"/>
          </w:tcPr>
          <w:p w14:paraId="405B03D2" w14:textId="7E5B8146" w:rsidR="00B06E83" w:rsidRPr="00BB774E" w:rsidRDefault="00B06E83" w:rsidP="00BB3D5C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.</w:t>
            </w:r>
            <w:r w:rsidR="00BB3D5C" w:rsidRPr="00BB774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09</w:t>
            </w:r>
          </w:p>
        </w:tc>
        <w:tc>
          <w:tcPr>
            <w:tcW w:w="1212" w:type="dxa"/>
          </w:tcPr>
          <w:p w14:paraId="7EAE75B7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B06E83" w:rsidRPr="00BB774E" w14:paraId="0BFE7480" w14:textId="77777777" w:rsidTr="00BB774E">
        <w:tc>
          <w:tcPr>
            <w:tcW w:w="7015" w:type="dxa"/>
          </w:tcPr>
          <w:p w14:paraId="04EEBEB5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9.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การสนับสนุนบริการด้านวิชาการของหลักสูตรมีหนังสือ ตำรา สิ่งพิมพ์เอกสารทางวิชาการ โครงการที่ทันสมัยและหลากหลาย</w:t>
            </w:r>
          </w:p>
        </w:tc>
        <w:tc>
          <w:tcPr>
            <w:tcW w:w="1387" w:type="dxa"/>
          </w:tcPr>
          <w:p w14:paraId="5616DC73" w14:textId="7B643FA4" w:rsidR="00B06E83" w:rsidRPr="00BB774E" w:rsidRDefault="00BB3D5C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BB774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3.88</w:t>
            </w:r>
          </w:p>
        </w:tc>
        <w:tc>
          <w:tcPr>
            <w:tcW w:w="1212" w:type="dxa"/>
          </w:tcPr>
          <w:p w14:paraId="4614188B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B06E83" w:rsidRPr="00BB774E" w14:paraId="30B175A6" w14:textId="77777777" w:rsidTr="00BB774E">
        <w:tc>
          <w:tcPr>
            <w:tcW w:w="7015" w:type="dxa"/>
          </w:tcPr>
          <w:p w14:paraId="3BC80A79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10.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 xml:space="preserve">การสนับสนุนด้านเทคโนโลยีของหลักสูตร เช่น แหล่งดาวน์โหลดเอกสารที่ต้องใช้ในการสนับสนุนงานด้าน </w:t>
            </w:r>
            <w:r w:rsidRPr="00BB774E">
              <w:rPr>
                <w:rFonts w:ascii="TH Sarabun New" w:eastAsia="Calibri" w:hAnsi="TH Sarabun New" w:cs="TH Sarabun New"/>
                <w:sz w:val="28"/>
              </w:rPr>
              <w:t>Network</w:t>
            </w:r>
          </w:p>
        </w:tc>
        <w:tc>
          <w:tcPr>
            <w:tcW w:w="1387" w:type="dxa"/>
          </w:tcPr>
          <w:p w14:paraId="044691BD" w14:textId="1CEB13DE" w:rsidR="00B06E83" w:rsidRPr="00BB774E" w:rsidRDefault="00BB3D5C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BB774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3.97</w:t>
            </w:r>
          </w:p>
        </w:tc>
        <w:tc>
          <w:tcPr>
            <w:tcW w:w="1212" w:type="dxa"/>
          </w:tcPr>
          <w:p w14:paraId="2251A19B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B06E83" w:rsidRPr="00BB774E" w14:paraId="19DD584D" w14:textId="77777777" w:rsidTr="00BB774E">
        <w:tc>
          <w:tcPr>
            <w:tcW w:w="7015" w:type="dxa"/>
          </w:tcPr>
          <w:p w14:paraId="22FB3FF1" w14:textId="77777777" w:rsidR="00B06E83" w:rsidRPr="00BB774E" w:rsidRDefault="00B06E83" w:rsidP="00C11D95">
            <w:pPr>
              <w:tabs>
                <w:tab w:val="left" w:pos="1170"/>
              </w:tabs>
              <w:rPr>
                <w:rFonts w:ascii="TH Sarabun New" w:eastAsia="Calibri" w:hAnsi="TH Sarabun New" w:cs="TH Sarabun New"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sz w:val="28"/>
                <w:cs/>
              </w:rPr>
              <w:t>11.</w:t>
            </w:r>
            <w:r w:rsidRPr="00BB774E">
              <w:rPr>
                <w:rFonts w:ascii="TH Sarabun New" w:eastAsia="Calibri" w:hAnsi="TH Sarabun New" w:cs="TH Sarabun New"/>
                <w:sz w:val="28"/>
                <w:cs/>
                <w:lang w:val="th-TH"/>
              </w:rPr>
              <w:t>การสนับสนุนด้านวัสดุ ครุภัณฑ์ เพื่อสนับสนุนการเรียนการสอน</w:t>
            </w:r>
          </w:p>
        </w:tc>
        <w:tc>
          <w:tcPr>
            <w:tcW w:w="1387" w:type="dxa"/>
          </w:tcPr>
          <w:p w14:paraId="1BD0C3D7" w14:textId="486B5D0D" w:rsidR="00B06E83" w:rsidRPr="00BB774E" w:rsidRDefault="00BB3D5C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BB774E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3.97</w:t>
            </w:r>
          </w:p>
        </w:tc>
        <w:tc>
          <w:tcPr>
            <w:tcW w:w="1212" w:type="dxa"/>
          </w:tcPr>
          <w:p w14:paraId="32F5C6EE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 w:themeColor="text1"/>
                <w:sz w:val="28"/>
                <w:cs/>
              </w:rPr>
              <w:t>มาก</w:t>
            </w:r>
          </w:p>
        </w:tc>
      </w:tr>
      <w:tr w:rsidR="00B06E83" w:rsidRPr="00BB774E" w14:paraId="0337AD99" w14:textId="77777777" w:rsidTr="00BB774E">
        <w:trPr>
          <w:trHeight w:val="440"/>
        </w:trPr>
        <w:tc>
          <w:tcPr>
            <w:tcW w:w="7015" w:type="dxa"/>
          </w:tcPr>
          <w:p w14:paraId="5B915285" w14:textId="77777777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sz w:val="28"/>
                <w:cs/>
              </w:rPr>
            </w:pPr>
            <w:r w:rsidRPr="00BB774E">
              <w:rPr>
                <w:rFonts w:ascii="TH Sarabun New" w:eastAsia="Calibri" w:hAnsi="TH Sarabun New" w:cs="TH Sarabun New"/>
                <w:b/>
                <w:bCs/>
                <w:sz w:val="28"/>
                <w:cs/>
                <w:lang w:val="th-TH"/>
              </w:rPr>
              <w:t>ผลรวมเฉลี่ย</w:t>
            </w:r>
          </w:p>
        </w:tc>
        <w:tc>
          <w:tcPr>
            <w:tcW w:w="1387" w:type="dxa"/>
          </w:tcPr>
          <w:p w14:paraId="71179C45" w14:textId="635797E2" w:rsidR="00B06E83" w:rsidRPr="00BB774E" w:rsidRDefault="00BB3D5C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</w:rPr>
            </w:pPr>
            <w:r w:rsidRPr="00BB77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4.78</w:t>
            </w:r>
          </w:p>
        </w:tc>
        <w:tc>
          <w:tcPr>
            <w:tcW w:w="1212" w:type="dxa"/>
          </w:tcPr>
          <w:p w14:paraId="31D2E8BF" w14:textId="5AF3E3C2" w:rsidR="00B06E83" w:rsidRPr="00BB774E" w:rsidRDefault="00B06E83" w:rsidP="00C11D95">
            <w:pPr>
              <w:tabs>
                <w:tab w:val="left" w:pos="1170"/>
              </w:tabs>
              <w:jc w:val="center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มาก</w:t>
            </w:r>
            <w:r w:rsidR="00BB3D5C" w:rsidRPr="00BB774E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ที่สุด</w:t>
            </w:r>
          </w:p>
        </w:tc>
      </w:tr>
    </w:tbl>
    <w:p w14:paraId="5F2FC7BA" w14:textId="3133BB7F" w:rsidR="00BB3D5C" w:rsidRPr="00BB3D5C" w:rsidRDefault="00BB3D5C" w:rsidP="00BB3D5C">
      <w:pPr>
        <w:pStyle w:val="ab"/>
        <w:spacing w:before="0" w:beforeAutospacing="0" w:after="0" w:afterAutospacing="0"/>
        <w:jc w:val="both"/>
        <w:rPr>
          <w:rFonts w:ascii="TH SarabunIT๙" w:hAnsi="TH SarabunIT๙" w:cs="TH SarabunIT๙"/>
          <w:sz w:val="32"/>
          <w:szCs w:val="32"/>
        </w:rPr>
      </w:pPr>
      <w:r w:rsidRPr="00BB3D5C">
        <w:rPr>
          <w:rFonts w:ascii="TH SarabunIT๙" w:hAnsi="TH SarabunIT๙" w:cs="TH SarabunIT๙"/>
          <w:color w:val="000000"/>
          <w:sz w:val="32"/>
          <w:szCs w:val="32"/>
        </w:rPr>
        <w:t> 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พบว่านักเรียน นักศึกษามีความพึงพอใจเกี่ยวกับสิ่งสนับสนุนการเรียนรู้ประจำปีการศึกษา </w:t>
      </w:r>
      <w:r w:rsidRPr="00BB3D5C">
        <w:rPr>
          <w:rFonts w:ascii="TH SarabunIT๙" w:hAnsi="TH SarabunIT๙" w:cs="TH SarabunIT๙"/>
          <w:color w:val="000000"/>
          <w:sz w:val="32"/>
          <w:szCs w:val="32"/>
        </w:rPr>
        <w:t xml:space="preserve">2567 </w:t>
      </w:r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ในภาพรวมอยู่ในระดับ..มาก.. โดยรายการที่มีความพึงพอใจสูงสุด คือ </w:t>
      </w:r>
      <w:r w:rsidRPr="00BB3D5C">
        <w:rPr>
          <w:rFonts w:ascii="TH SarabunIT๙" w:hAnsi="TH SarabunIT๙" w:cs="TH SarabunIT๙"/>
          <w:color w:val="000000"/>
          <w:sz w:val="32"/>
          <w:szCs w:val="32"/>
        </w:rPr>
        <w:t xml:space="preserve">2. </w:t>
      </w:r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>ห้องเรียน/ห้องปฏิบัติการมีแสงสว่างเพียงพอ อากาศถ่ายเท หรือมีอุณหภูมิที่เหมาะสม</w:t>
      </w:r>
      <w:r w:rsidRPr="00BB3D5C">
        <w:rPr>
          <w:rFonts w:ascii="TH SarabunIT๙" w:hAnsi="TH SarabunIT๙" w:cs="TH SarabunIT๙"/>
          <w:color w:val="000000"/>
          <w:sz w:val="32"/>
          <w:szCs w:val="32"/>
        </w:rPr>
        <w:t>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BB3D5C">
        <w:rPr>
          <w:rFonts w:ascii="TH SarabunIT๙" w:hAnsi="TH SarabunIT๙" w:cs="TH SarabunIT๙"/>
          <w:color w:val="000000"/>
          <w:sz w:val="32"/>
          <w:szCs w:val="32"/>
        </w:rPr>
        <w:t xml:space="preserve">=..4.26) </w:t>
      </w:r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>รองมาคือ</w:t>
      </w:r>
      <w:r w:rsidRPr="00BB3D5C">
        <w:rPr>
          <w:rFonts w:ascii="TH SarabunIT๙" w:hAnsi="TH SarabunIT๙" w:cs="TH SarabunIT๙"/>
          <w:color w:val="000000"/>
          <w:sz w:val="32"/>
          <w:szCs w:val="32"/>
        </w:rPr>
        <w:t xml:space="preserve">                 </w:t>
      </w:r>
      <w:proofErr w:type="gramStart"/>
      <w:r w:rsidRPr="00BB3D5C">
        <w:rPr>
          <w:rFonts w:ascii="TH SarabunIT๙" w:hAnsi="TH SarabunIT๙" w:cs="TH SarabunIT๙"/>
          <w:color w:val="000000"/>
          <w:sz w:val="32"/>
          <w:szCs w:val="32"/>
        </w:rPr>
        <w:t>7.</w:t>
      </w:r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>มีสถานที่สำหรับให้นักศึกษาและอาจารย์ได้พบปะ</w:t>
      </w:r>
      <w:proofErr w:type="gramEnd"/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แลกเปลี่ยนสนทนา และ </w:t>
      </w:r>
      <w:proofErr w:type="gramStart"/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>ทำงานร่วมกัน</w:t>
      </w:r>
      <w:r w:rsidRPr="00BB3D5C">
        <w:rPr>
          <w:rFonts w:ascii="TH SarabunIT๙" w:hAnsi="TH SarabunIT๙" w:cs="TH SarabunIT๙"/>
          <w:color w:val="000000"/>
          <w:sz w:val="32"/>
          <w:szCs w:val="32"/>
        </w:rPr>
        <w:t>  (</w:t>
      </w:r>
      <w:proofErr w:type="gramEnd"/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proofErr w:type="gramStart"/>
      <w:r w:rsidRPr="00BB3D5C">
        <w:rPr>
          <w:rFonts w:ascii="TH SarabunIT๙" w:hAnsi="TH SarabunIT๙" w:cs="TH SarabunIT๙"/>
          <w:color w:val="000000"/>
          <w:sz w:val="32"/>
          <w:szCs w:val="32"/>
        </w:rPr>
        <w:t>=..</w:t>
      </w:r>
      <w:proofErr w:type="gramEnd"/>
      <w:r w:rsidRPr="00BB3D5C">
        <w:rPr>
          <w:rFonts w:ascii="TH SarabunIT๙" w:hAnsi="TH SarabunIT๙" w:cs="TH SarabunIT๙"/>
          <w:color w:val="000000"/>
          <w:sz w:val="32"/>
          <w:szCs w:val="32"/>
        </w:rPr>
        <w:t xml:space="preserve">4.18)       </w:t>
      </w:r>
      <w:proofErr w:type="gramStart"/>
      <w:r w:rsidRPr="00BB3D5C">
        <w:rPr>
          <w:rFonts w:ascii="TH SarabunIT๙" w:hAnsi="TH SarabunIT๙" w:cs="TH SarabunIT๙"/>
          <w:color w:val="000000"/>
          <w:sz w:val="32"/>
          <w:szCs w:val="32"/>
        </w:rPr>
        <w:t>3.</w:t>
      </w:r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>สภาพแวดล้อมภายในห้องเรียน</w:t>
      </w:r>
      <w:proofErr w:type="gramEnd"/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>/ห้องปฏิบัติการสะอาด เอื้อต่อการเรียน</w:t>
      </w:r>
      <w:proofErr w:type="gramStart"/>
      <w:r w:rsidRPr="00BB3D5C">
        <w:rPr>
          <w:rFonts w:ascii="TH SarabunIT๙" w:hAnsi="TH SarabunIT๙" w:cs="TH SarabunIT๙"/>
          <w:color w:val="000000"/>
          <w:sz w:val="32"/>
          <w:szCs w:val="32"/>
        </w:rPr>
        <w:t xml:space="preserve">   (</w:t>
      </w:r>
      <w:proofErr w:type="gramEnd"/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proofErr w:type="gramStart"/>
      <w:r w:rsidRPr="00BB3D5C">
        <w:rPr>
          <w:rFonts w:ascii="TH SarabunIT๙" w:hAnsi="TH SarabunIT๙" w:cs="TH SarabunIT๙"/>
          <w:color w:val="000000"/>
          <w:sz w:val="32"/>
          <w:szCs w:val="32"/>
        </w:rPr>
        <w:t>=..</w:t>
      </w:r>
      <w:proofErr w:type="gramEnd"/>
      <w:r w:rsidRPr="00BB3D5C">
        <w:rPr>
          <w:rFonts w:ascii="TH SarabunIT๙" w:hAnsi="TH SarabunIT๙" w:cs="TH SarabunIT๙"/>
          <w:color w:val="000000"/>
          <w:sz w:val="32"/>
          <w:szCs w:val="32"/>
        </w:rPr>
        <w:t xml:space="preserve">4.12) 1. </w:t>
      </w:r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>ห้องเรียน/ห้องปฏิบัติการมีจำนวนเพียงพอกับผู้เรียน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BB3D5C">
        <w:rPr>
          <w:rFonts w:ascii="TH SarabunIT๙" w:hAnsi="TH SarabunIT๙" w:cs="TH SarabunIT๙"/>
          <w:color w:val="000000"/>
          <w:sz w:val="32"/>
          <w:szCs w:val="32"/>
        </w:rPr>
        <w:t xml:space="preserve">=..4.06) 8.  </w:t>
      </w:r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>ระบบสาธารณูปโภค เช่น ห้องสุขา น้ำประปา ไฟฟ้า เพียงพอและเหมาะสม</w:t>
      </w:r>
      <w:r w:rsidRPr="00BB3D5C">
        <w:rPr>
          <w:rFonts w:ascii="TH SarabunIT๙" w:hAnsi="TH SarabunIT๙" w:cs="TH SarabunIT๙"/>
          <w:color w:val="000000"/>
          <w:sz w:val="32"/>
          <w:szCs w:val="32"/>
        </w:rPr>
        <w:t>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BB3D5C">
        <w:rPr>
          <w:rFonts w:ascii="TH SarabunIT๙" w:hAnsi="TH SarabunIT๙" w:cs="TH SarabunIT๙"/>
          <w:color w:val="000000"/>
          <w:sz w:val="32"/>
          <w:szCs w:val="32"/>
        </w:rPr>
        <w:t xml:space="preserve">=4.09) 6.  </w:t>
      </w:r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>สื่อและอุปกรณ์การเรียนการสอนในห้องเรียนมีความเพียงพอและมีประสิทธิภาพพร้อมใช้งาน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BB3D5C">
        <w:rPr>
          <w:rFonts w:ascii="TH SarabunIT๙" w:hAnsi="TH SarabunIT๙" w:cs="TH SarabunIT๙"/>
          <w:color w:val="000000"/>
          <w:sz w:val="32"/>
          <w:szCs w:val="32"/>
        </w:rPr>
        <w:t xml:space="preserve">=..4.06) 10.  </w:t>
      </w:r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>การสนับสนุนด้านเทคโนโลยีของหลักสูตร เช่น แหล่งดาว</w:t>
      </w:r>
      <w:proofErr w:type="spellStart"/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>์นโห</w:t>
      </w:r>
      <w:proofErr w:type="spellEnd"/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ลดเอกสารที่ต้องใช้ในการเรียนการสอน การสนับสนุนงานด้าน </w:t>
      </w:r>
      <w:r w:rsidRPr="00BB3D5C">
        <w:rPr>
          <w:rFonts w:ascii="TH SarabunIT๙" w:hAnsi="TH SarabunIT๙" w:cs="TH SarabunIT๙"/>
          <w:color w:val="000000"/>
          <w:sz w:val="32"/>
          <w:szCs w:val="32"/>
        </w:rPr>
        <w:t>Network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BB3D5C">
        <w:rPr>
          <w:rFonts w:ascii="TH SarabunIT๙" w:hAnsi="TH SarabunIT๙" w:cs="TH SarabunIT๙"/>
          <w:color w:val="000000"/>
          <w:sz w:val="32"/>
          <w:szCs w:val="32"/>
        </w:rPr>
        <w:t xml:space="preserve">= 3.97) 11.  </w:t>
      </w:r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>การสนับสนุนด้านวัสดุ ครุภัณฑ์ เพื่อสนับสนุนการเรียนการสอน</w:t>
      </w:r>
      <w:r w:rsidRPr="00BB3D5C">
        <w:rPr>
          <w:rFonts w:ascii="TH SarabunIT๙" w:hAnsi="TH SarabunIT๙" w:cs="TH SarabunIT๙"/>
          <w:color w:val="000000"/>
          <w:sz w:val="32"/>
          <w:szCs w:val="32"/>
        </w:rPr>
        <w:t xml:space="preserve">  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BB3D5C">
        <w:rPr>
          <w:rFonts w:ascii="TH SarabunIT๙" w:hAnsi="TH SarabunIT๙" w:cs="TH SarabunIT๙"/>
          <w:color w:val="000000"/>
          <w:sz w:val="32"/>
          <w:szCs w:val="32"/>
        </w:rPr>
        <w:t xml:space="preserve">= 3.97) 9.  </w:t>
      </w:r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>การสนับสนุนบริการด้านวิชาการของหลักสูตรมีหนังสือ ตำรา สิ่งพิมพ์ เอกสารทางวิชาการ โครงงาน ที่ทันสมัยและหลากหลาย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BB3D5C">
        <w:rPr>
          <w:rFonts w:ascii="TH SarabunIT๙" w:hAnsi="TH SarabunIT๙" w:cs="TH SarabunIT๙"/>
          <w:color w:val="000000"/>
          <w:sz w:val="32"/>
          <w:szCs w:val="32"/>
        </w:rPr>
        <w:t xml:space="preserve">=..3.88.) 4.  </w:t>
      </w:r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>วัสดุฝึก อุปกรณ์ในการจัดการเรียนการสอนมีเพียงพอกับผู้เรียนทั้งหมู่เรียน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BB3D5C">
        <w:rPr>
          <w:rFonts w:ascii="TH SarabunIT๙" w:hAnsi="TH SarabunIT๙" w:cs="TH SarabunIT๙"/>
          <w:color w:val="000000"/>
          <w:sz w:val="32"/>
          <w:szCs w:val="32"/>
        </w:rPr>
        <w:t>=..3.</w:t>
      </w:r>
      <w:proofErr w:type="gramStart"/>
      <w:r w:rsidRPr="00BB3D5C">
        <w:rPr>
          <w:rFonts w:ascii="TH SarabunIT๙" w:hAnsi="TH SarabunIT๙" w:cs="TH SarabunIT๙"/>
          <w:color w:val="000000"/>
          <w:sz w:val="32"/>
          <w:szCs w:val="32"/>
        </w:rPr>
        <w:t>85..</w:t>
      </w:r>
      <w:proofErr w:type="gramEnd"/>
      <w:r w:rsidRPr="00BB3D5C">
        <w:rPr>
          <w:rFonts w:ascii="TH SarabunIT๙" w:hAnsi="TH SarabunIT๙" w:cs="TH SarabunIT๙"/>
          <w:color w:val="000000"/>
          <w:sz w:val="32"/>
          <w:szCs w:val="32"/>
        </w:rPr>
        <w:t xml:space="preserve">) 5.  </w:t>
      </w:r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>มีการดูแลรักษาวัสดุอุปกรณ์ในห้องปฏิบัติการ มีอุปกรณ์และสื่อเทคโนโลยีที่ใช้ในการสอนที่ทันสมัย มีคุณภาพ และพร้อมใช้งานอยู่เสมอ (</w:t>
      </w:r>
      <m:oMath>
        <m:acc>
          <m:accPr>
            <m:chr m:val="̅"/>
            <m:ctrlPr>
              <w:rPr>
                <w:rFonts w:ascii="Cambria Math" w:hAnsi="Cambria Math" w:cs="TH SarabunIT๙"/>
                <w:color w:val="000000"/>
                <w:sz w:val="32"/>
                <w:szCs w:val="32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H SarabunIT๙"/>
                <w:color w:val="000000"/>
                <w:sz w:val="32"/>
                <w:szCs w:val="32"/>
              </w:rPr>
              <m:t>x</m:t>
            </m:r>
          </m:e>
        </m:acc>
      </m:oMath>
      <w:r w:rsidRPr="00BB3D5C">
        <w:rPr>
          <w:rFonts w:ascii="TH SarabunIT๙" w:hAnsi="TH SarabunIT๙" w:cs="TH SarabunIT๙"/>
          <w:color w:val="000000"/>
          <w:sz w:val="32"/>
          <w:szCs w:val="32"/>
        </w:rPr>
        <w:t xml:space="preserve">=..3.50.) </w:t>
      </w:r>
      <w:r w:rsidRPr="00BB3D5C">
        <w:rPr>
          <w:rFonts w:ascii="TH SarabunIT๙" w:hAnsi="TH SarabunIT๙" w:cs="TH SarabunIT๙"/>
          <w:color w:val="000000"/>
          <w:sz w:val="32"/>
          <w:szCs w:val="32"/>
          <w:cs/>
        </w:rPr>
        <w:t>ตามลำดับ</w:t>
      </w:r>
    </w:p>
    <w:p w14:paraId="50F7E542" w14:textId="77777777" w:rsidR="00B06E83" w:rsidRPr="008505EB" w:rsidRDefault="00B06E83" w:rsidP="00B06E83">
      <w:pPr>
        <w:spacing w:after="12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8505EB">
        <w:rPr>
          <w:rFonts w:ascii="TH Sarabun New" w:eastAsia="Times New Roman" w:hAnsi="TH Sarabun New" w:cs="TH Sarabun New"/>
          <w:color w:val="000000"/>
          <w:sz w:val="32"/>
          <w:szCs w:val="32"/>
        </w:rPr>
        <w:tab/>
      </w:r>
      <w:r w:rsidRPr="00850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 xml:space="preserve">ตารางแสดงการเปรียบเทียบความพึงพอใจต่อสิ่งสนับสนุนการเรียนรู้ของอาจารย์ผู้สอนและนักศึกษา ปีการศึกษา </w:t>
      </w:r>
      <w:r w:rsidRPr="008505EB">
        <w:rPr>
          <w:rFonts w:ascii="TH Sarabun New" w:eastAsia="Times New Roman" w:hAnsi="TH Sarabun New" w:cs="TH Sarabun New"/>
          <w:b/>
          <w:bCs/>
          <w:sz w:val="32"/>
          <w:szCs w:val="32"/>
        </w:rPr>
        <w:t xml:space="preserve">2565  </w:t>
      </w:r>
    </w:p>
    <w:tbl>
      <w:tblPr>
        <w:tblStyle w:val="TableGrid1"/>
        <w:tblW w:w="9214" w:type="dxa"/>
        <w:tblLook w:val="04A0" w:firstRow="1" w:lastRow="0" w:firstColumn="1" w:lastColumn="0" w:noHBand="0" w:noVBand="1"/>
      </w:tblPr>
      <w:tblGrid>
        <w:gridCol w:w="5245"/>
        <w:gridCol w:w="992"/>
        <w:gridCol w:w="993"/>
        <w:gridCol w:w="992"/>
        <w:gridCol w:w="992"/>
      </w:tblGrid>
      <w:tr w:rsidR="00B06E83" w:rsidRPr="00BB774E" w14:paraId="03455045" w14:textId="77777777" w:rsidTr="00BB774E">
        <w:tc>
          <w:tcPr>
            <w:tcW w:w="5245" w:type="dxa"/>
            <w:vMerge w:val="restart"/>
          </w:tcPr>
          <w:p w14:paraId="5123048B" w14:textId="77777777" w:rsidR="00B06E83" w:rsidRPr="00BB774E" w:rsidRDefault="00B06E83" w:rsidP="00C11D95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B774E">
              <w:rPr>
                <w:rFonts w:ascii="TH Sarabun New" w:eastAsia="Times New Roman" w:hAnsi="TH Sarabun New" w:cs="TH Sarabun New"/>
                <w:sz w:val="28"/>
                <w:cs/>
              </w:rPr>
              <w:t>รายการ</w:t>
            </w:r>
          </w:p>
        </w:tc>
        <w:tc>
          <w:tcPr>
            <w:tcW w:w="3969" w:type="dxa"/>
            <w:gridSpan w:val="4"/>
          </w:tcPr>
          <w:p w14:paraId="47723418" w14:textId="77777777" w:rsidR="00B06E83" w:rsidRPr="00BB774E" w:rsidRDefault="00B06E83" w:rsidP="00C11D9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B774E">
              <w:rPr>
                <w:rFonts w:ascii="TH Sarabun New" w:eastAsia="Times New Roman" w:hAnsi="TH Sarabun New" w:cs="TH Sarabun New"/>
                <w:sz w:val="28"/>
                <w:cs/>
              </w:rPr>
              <w:t>ระดับความพึงพอใจ</w:t>
            </w:r>
          </w:p>
        </w:tc>
      </w:tr>
      <w:tr w:rsidR="00B06E83" w:rsidRPr="00BB774E" w14:paraId="09CF4FC0" w14:textId="77777777" w:rsidTr="00BB774E">
        <w:tc>
          <w:tcPr>
            <w:tcW w:w="5245" w:type="dxa"/>
            <w:vMerge/>
          </w:tcPr>
          <w:p w14:paraId="1525087D" w14:textId="77777777" w:rsidR="00B06E83" w:rsidRPr="00BB774E" w:rsidRDefault="00B06E83" w:rsidP="00C11D95">
            <w:pPr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</w:p>
        </w:tc>
        <w:tc>
          <w:tcPr>
            <w:tcW w:w="1985" w:type="dxa"/>
            <w:gridSpan w:val="2"/>
          </w:tcPr>
          <w:p w14:paraId="48C35756" w14:textId="77777777" w:rsidR="00B06E83" w:rsidRPr="00BB774E" w:rsidRDefault="00B06E83" w:rsidP="00C11D9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B774E">
              <w:rPr>
                <w:rFonts w:ascii="TH Sarabun New" w:eastAsia="Times New Roman" w:hAnsi="TH Sarabun New" w:cs="TH Sarabun New"/>
                <w:sz w:val="28"/>
                <w:cs/>
              </w:rPr>
              <w:t>อาจารย์ผู้สอน</w:t>
            </w:r>
          </w:p>
        </w:tc>
        <w:tc>
          <w:tcPr>
            <w:tcW w:w="1984" w:type="dxa"/>
            <w:gridSpan w:val="2"/>
          </w:tcPr>
          <w:p w14:paraId="08FA6A5E" w14:textId="77777777" w:rsidR="00B06E83" w:rsidRPr="00BB774E" w:rsidRDefault="00B06E83" w:rsidP="00C11D95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B774E">
              <w:rPr>
                <w:rFonts w:ascii="TH Sarabun New" w:eastAsia="Times New Roman" w:hAnsi="TH Sarabun New" w:cs="TH Sarabun New"/>
                <w:sz w:val="28"/>
                <w:cs/>
              </w:rPr>
              <w:t>นักเรียน นักศึกษา</w:t>
            </w:r>
          </w:p>
        </w:tc>
      </w:tr>
      <w:tr w:rsidR="00B06E83" w:rsidRPr="00BB774E" w14:paraId="4A18B35E" w14:textId="77777777" w:rsidTr="00BB774E">
        <w:tc>
          <w:tcPr>
            <w:tcW w:w="5245" w:type="dxa"/>
            <w:vMerge/>
          </w:tcPr>
          <w:p w14:paraId="713323AE" w14:textId="77777777" w:rsidR="00B06E83" w:rsidRPr="00BB774E" w:rsidRDefault="00B06E83" w:rsidP="00C11D95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</w:p>
        </w:tc>
        <w:tc>
          <w:tcPr>
            <w:tcW w:w="992" w:type="dxa"/>
          </w:tcPr>
          <w:p w14:paraId="51ECCD7C" w14:textId="77777777" w:rsidR="00B06E83" w:rsidRPr="00BB774E" w:rsidRDefault="00B06E83" w:rsidP="00C11D95">
            <w:pPr>
              <w:jc w:val="center"/>
              <w:rPr>
                <w:rFonts w:ascii="TH Sarabun New" w:eastAsia="Times New Roman" w:hAnsi="TH Sarabun New" w:cs="TH Sarabun New"/>
                <w:i/>
                <w:sz w:val="28"/>
              </w:rPr>
            </w:pPr>
            <w:r w:rsidRPr="00BB774E">
              <w:rPr>
                <w:rFonts w:ascii="TH Sarabun New" w:eastAsia="Times New Roman" w:hAnsi="TH Sarabun New" w:cs="TH Sarabun New"/>
                <w:sz w:val="28"/>
                <w:cs/>
              </w:rPr>
              <w:t>ร้อยละ</w:t>
            </w:r>
          </w:p>
        </w:tc>
        <w:tc>
          <w:tcPr>
            <w:tcW w:w="993" w:type="dxa"/>
          </w:tcPr>
          <w:p w14:paraId="0493F0E2" w14:textId="77777777" w:rsidR="00B06E83" w:rsidRPr="00BB774E" w:rsidRDefault="00000000" w:rsidP="00C11D95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mbria Math" w:hint="cs"/>
                        <w:sz w:val="28"/>
                        <w:cs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992" w:type="dxa"/>
          </w:tcPr>
          <w:p w14:paraId="3A8CB19E" w14:textId="77777777" w:rsidR="00B06E83" w:rsidRPr="00BB774E" w:rsidRDefault="00B06E83" w:rsidP="00C11D95">
            <w:pPr>
              <w:jc w:val="center"/>
              <w:rPr>
                <w:rFonts w:ascii="TH Sarabun New" w:eastAsia="Times New Roman" w:hAnsi="TH Sarabun New" w:cs="TH Sarabun New"/>
                <w:i/>
                <w:sz w:val="28"/>
              </w:rPr>
            </w:pPr>
            <w:r w:rsidRPr="00BB774E">
              <w:rPr>
                <w:rFonts w:ascii="TH Sarabun New" w:eastAsia="Times New Roman" w:hAnsi="TH Sarabun New" w:cs="TH Sarabun New"/>
                <w:sz w:val="28"/>
                <w:cs/>
              </w:rPr>
              <w:t>ร้อยละ</w:t>
            </w:r>
          </w:p>
        </w:tc>
        <w:tc>
          <w:tcPr>
            <w:tcW w:w="992" w:type="dxa"/>
          </w:tcPr>
          <w:p w14:paraId="4286D7FC" w14:textId="77777777" w:rsidR="00B06E83" w:rsidRPr="00BB774E" w:rsidRDefault="00000000" w:rsidP="00C11D95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Times New Roman" w:hAnsi="Cambria Math" w:cs="TH Sarabun New"/>
                        <w:i/>
                        <w:sz w:val="28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Cambria Math" w:hint="cs"/>
                        <w:sz w:val="28"/>
                        <w:cs/>
                      </w:rPr>
                      <m:t>x</m:t>
                    </m:r>
                  </m:e>
                </m:acc>
              </m:oMath>
            </m:oMathPara>
          </w:p>
        </w:tc>
      </w:tr>
      <w:tr w:rsidR="00B06E83" w:rsidRPr="00BB774E" w14:paraId="770E2F90" w14:textId="77777777" w:rsidTr="00BB774E">
        <w:trPr>
          <w:trHeight w:val="285"/>
        </w:trPr>
        <w:tc>
          <w:tcPr>
            <w:tcW w:w="5245" w:type="dxa"/>
          </w:tcPr>
          <w:p w14:paraId="30A5E84E" w14:textId="77777777" w:rsidR="00B06E83" w:rsidRPr="00BB774E" w:rsidRDefault="00B06E83" w:rsidP="00C11D95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B774E">
              <w:rPr>
                <w:rFonts w:ascii="TH Sarabun New" w:eastAsia="Times New Roman" w:hAnsi="TH Sarabun New" w:cs="TH Sarabun New"/>
                <w:sz w:val="28"/>
                <w:cs/>
              </w:rPr>
              <w:t>สิ่งสนับสนุนการเรียนรู้ภายในห้องเรียน</w:t>
            </w:r>
          </w:p>
        </w:tc>
        <w:tc>
          <w:tcPr>
            <w:tcW w:w="992" w:type="dxa"/>
          </w:tcPr>
          <w:p w14:paraId="67CDB2EE" w14:textId="77777777" w:rsidR="00B06E83" w:rsidRPr="00BB774E" w:rsidRDefault="00B06E83" w:rsidP="00C11D95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86</w:t>
            </w:r>
            <w:r w:rsidRPr="00BB774E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00</w:t>
            </w:r>
          </w:p>
        </w:tc>
        <w:tc>
          <w:tcPr>
            <w:tcW w:w="993" w:type="dxa"/>
          </w:tcPr>
          <w:p w14:paraId="59562FF2" w14:textId="77777777" w:rsidR="00B06E83" w:rsidRPr="00BB774E" w:rsidRDefault="00B06E83" w:rsidP="00C11D95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67</w:t>
            </w:r>
          </w:p>
        </w:tc>
        <w:tc>
          <w:tcPr>
            <w:tcW w:w="992" w:type="dxa"/>
          </w:tcPr>
          <w:p w14:paraId="5A7A4ECC" w14:textId="21D2F566" w:rsidR="00B06E83" w:rsidRPr="00BB774E" w:rsidRDefault="00D87242" w:rsidP="00C11D95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B774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79.51</w:t>
            </w:r>
          </w:p>
        </w:tc>
        <w:tc>
          <w:tcPr>
            <w:tcW w:w="992" w:type="dxa"/>
          </w:tcPr>
          <w:p w14:paraId="212DD9ED" w14:textId="2615FBAF" w:rsidR="00B06E83" w:rsidRPr="00BB774E" w:rsidRDefault="00B06E83" w:rsidP="00D8724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D87242" w:rsidRPr="00BB774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60</w:t>
            </w:r>
          </w:p>
        </w:tc>
      </w:tr>
      <w:tr w:rsidR="00B06E83" w:rsidRPr="00BB774E" w14:paraId="7390624D" w14:textId="77777777" w:rsidTr="00BB774E">
        <w:tc>
          <w:tcPr>
            <w:tcW w:w="5245" w:type="dxa"/>
          </w:tcPr>
          <w:p w14:paraId="764398AD" w14:textId="77777777" w:rsidR="00B06E83" w:rsidRPr="00BB774E" w:rsidRDefault="00B06E83" w:rsidP="00C11D95">
            <w:pPr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B774E">
              <w:rPr>
                <w:rFonts w:ascii="TH Sarabun New" w:eastAsia="Times New Roman" w:hAnsi="TH Sarabun New" w:cs="TH Sarabun New"/>
                <w:sz w:val="28"/>
                <w:cs/>
              </w:rPr>
              <w:t>สิ่งสนับสนุนการเรียนรู้ภายนอกห้องเรียน</w:t>
            </w:r>
          </w:p>
        </w:tc>
        <w:tc>
          <w:tcPr>
            <w:tcW w:w="992" w:type="dxa"/>
          </w:tcPr>
          <w:p w14:paraId="1A451E4F" w14:textId="77777777" w:rsidR="00B06E83" w:rsidRPr="00BB774E" w:rsidRDefault="00B06E83" w:rsidP="00C11D9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86</w:t>
            </w:r>
            <w:r w:rsidRPr="00BB774E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40</w:t>
            </w:r>
          </w:p>
        </w:tc>
        <w:tc>
          <w:tcPr>
            <w:tcW w:w="993" w:type="dxa"/>
          </w:tcPr>
          <w:p w14:paraId="68A8811B" w14:textId="77777777" w:rsidR="00B06E83" w:rsidRPr="00BB774E" w:rsidRDefault="00B06E83" w:rsidP="00C11D95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84</w:t>
            </w:r>
          </w:p>
        </w:tc>
        <w:tc>
          <w:tcPr>
            <w:tcW w:w="992" w:type="dxa"/>
          </w:tcPr>
          <w:p w14:paraId="236DE2CB" w14:textId="787629D2" w:rsidR="00B06E83" w:rsidRPr="00BB774E" w:rsidRDefault="00D87242" w:rsidP="00C11D95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B774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80.35</w:t>
            </w:r>
          </w:p>
        </w:tc>
        <w:tc>
          <w:tcPr>
            <w:tcW w:w="992" w:type="dxa"/>
          </w:tcPr>
          <w:p w14:paraId="49A2547F" w14:textId="40B8A5E0" w:rsidR="00B06E83" w:rsidRPr="00BB774E" w:rsidRDefault="00B06E83" w:rsidP="00D8724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B774E">
              <w:rPr>
                <w:rFonts w:ascii="TH Sarabun New" w:hAnsi="TH Sarabun New" w:cs="TH Sarabun New"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color w:val="000000"/>
                <w:sz w:val="28"/>
                <w:cs/>
              </w:rPr>
              <w:t>.</w:t>
            </w:r>
            <w:r w:rsidR="00D87242" w:rsidRPr="00BB774E">
              <w:rPr>
                <w:rFonts w:ascii="TH Sarabun New" w:hAnsi="TH Sarabun New" w:cs="TH Sarabun New" w:hint="cs"/>
                <w:color w:val="000000"/>
                <w:sz w:val="28"/>
                <w:cs/>
              </w:rPr>
              <w:t>58</w:t>
            </w:r>
          </w:p>
        </w:tc>
      </w:tr>
      <w:tr w:rsidR="00B06E83" w:rsidRPr="00BB774E" w14:paraId="72522D75" w14:textId="77777777" w:rsidTr="00BB774E">
        <w:tc>
          <w:tcPr>
            <w:tcW w:w="5245" w:type="dxa"/>
          </w:tcPr>
          <w:p w14:paraId="05181FD5" w14:textId="77777777" w:rsidR="00B06E83" w:rsidRPr="00BB774E" w:rsidRDefault="00B06E83" w:rsidP="00C11D95">
            <w:pPr>
              <w:jc w:val="center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BB774E">
              <w:rPr>
                <w:rFonts w:ascii="TH Sarabun New" w:eastAsia="Times New Roman" w:hAnsi="TH Sarabun New" w:cs="TH Sarabun New"/>
                <w:sz w:val="28"/>
                <w:cs/>
              </w:rPr>
              <w:t>รวม</w:t>
            </w:r>
          </w:p>
        </w:tc>
        <w:tc>
          <w:tcPr>
            <w:tcW w:w="992" w:type="dxa"/>
          </w:tcPr>
          <w:p w14:paraId="0989EB99" w14:textId="77777777" w:rsidR="00B06E83" w:rsidRPr="00BB774E" w:rsidRDefault="00B06E83" w:rsidP="00C11D95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B774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86</w:t>
            </w:r>
            <w:r w:rsidRPr="00BB774E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Pr="00BB774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18</w:t>
            </w:r>
          </w:p>
        </w:tc>
        <w:tc>
          <w:tcPr>
            <w:tcW w:w="993" w:type="dxa"/>
          </w:tcPr>
          <w:p w14:paraId="0B200F6C" w14:textId="0CA14D34" w:rsidR="00B06E83" w:rsidRPr="00BB774E" w:rsidRDefault="00B06E83" w:rsidP="00D8724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B774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="00D87242" w:rsidRPr="00BB774E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>80</w:t>
            </w:r>
          </w:p>
        </w:tc>
        <w:tc>
          <w:tcPr>
            <w:tcW w:w="992" w:type="dxa"/>
          </w:tcPr>
          <w:p w14:paraId="67FC569B" w14:textId="564354BB" w:rsidR="00B06E83" w:rsidRPr="00BB774E" w:rsidRDefault="00D87242" w:rsidP="00C11D95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B774E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>79.89</w:t>
            </w:r>
          </w:p>
        </w:tc>
        <w:tc>
          <w:tcPr>
            <w:tcW w:w="992" w:type="dxa"/>
          </w:tcPr>
          <w:p w14:paraId="5693773C" w14:textId="651C57A5" w:rsidR="00B06E83" w:rsidRPr="00BB774E" w:rsidRDefault="00B06E83" w:rsidP="00D87242">
            <w:pPr>
              <w:jc w:val="center"/>
              <w:rPr>
                <w:rFonts w:ascii="TH Sarabun New" w:eastAsia="Times New Roman" w:hAnsi="TH Sarabun New" w:cs="TH Sarabun New"/>
                <w:sz w:val="28"/>
              </w:rPr>
            </w:pPr>
            <w:r w:rsidRPr="00BB774E">
              <w:rPr>
                <w:rFonts w:ascii="TH Sarabun New" w:hAnsi="TH Sarabun New" w:cs="TH Sarabun New"/>
                <w:b/>
                <w:bCs/>
                <w:color w:val="000000"/>
                <w:sz w:val="28"/>
              </w:rPr>
              <w:t>4</w:t>
            </w:r>
            <w:r w:rsidRPr="00BB774E">
              <w:rPr>
                <w:rFonts w:ascii="TH Sarabun New" w:hAnsi="TH Sarabun New" w:cs="TH Sarabun New"/>
                <w:b/>
                <w:bCs/>
                <w:color w:val="000000"/>
                <w:sz w:val="28"/>
                <w:cs/>
              </w:rPr>
              <w:t>.</w:t>
            </w:r>
            <w:r w:rsidR="00D87242" w:rsidRPr="00BB774E">
              <w:rPr>
                <w:rFonts w:ascii="TH Sarabun New" w:hAnsi="TH Sarabun New" w:cs="TH Sarabun New" w:hint="cs"/>
                <w:b/>
                <w:bCs/>
                <w:color w:val="000000"/>
                <w:sz w:val="28"/>
                <w:cs/>
              </w:rPr>
              <w:t>66</w:t>
            </w:r>
          </w:p>
        </w:tc>
      </w:tr>
    </w:tbl>
    <w:p w14:paraId="55A6DA96" w14:textId="77777777" w:rsidR="00B06E83" w:rsidRPr="008505EB" w:rsidRDefault="00B06E83" w:rsidP="00B06E83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</w:p>
    <w:p w14:paraId="7D1C9AB5" w14:textId="77777777" w:rsidR="00B06E83" w:rsidRPr="008505EB" w:rsidRDefault="00B06E83" w:rsidP="00B06E83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sz w:val="28"/>
        </w:rPr>
      </w:pPr>
      <w:r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lastRenderedPageBreak/>
        <w:t>ผลการสำรวจความพึงพอใจต่อสิ่งสนับสนุน</w:t>
      </w:r>
      <w:r w:rsidRPr="008505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การเรียนรู้ เก็บข้อมูลจากอาจารย์ผู้สอน จำนวน ....</w:t>
      </w:r>
      <w:r w:rsidRPr="008505EB">
        <w:rPr>
          <w:rFonts w:ascii="TH Sarabun New" w:eastAsia="Times New Roman" w:hAnsi="TH Sarabun New" w:cs="TH Sarabun New"/>
          <w:color w:val="000000"/>
          <w:sz w:val="32"/>
          <w:szCs w:val="32"/>
        </w:rPr>
        <w:t>4</w:t>
      </w:r>
      <w:proofErr w:type="gramStart"/>
      <w:r w:rsidRPr="008505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.....</w:t>
      </w:r>
      <w:proofErr w:type="gramEnd"/>
      <w:r w:rsidRPr="008505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คน และนักเรียน นักศึกษาจำนวน ..</w:t>
      </w:r>
      <w:r w:rsidRPr="008505EB">
        <w:rPr>
          <w:rFonts w:ascii="TH Sarabun New" w:eastAsia="Times New Roman" w:hAnsi="TH Sarabun New" w:cs="TH Sarabun New"/>
          <w:color w:val="000000"/>
          <w:sz w:val="32"/>
          <w:szCs w:val="32"/>
        </w:rPr>
        <w:t>41</w:t>
      </w:r>
      <w:r w:rsidRPr="008505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.. คน พบว่า ทั้งอาจารย์ผู้สอนนักเรียน และนักศึกษามีความพึงพอใจต่อสิ่งสนับสนุนการเรียนรู้ภายในห้องเรียน อยู่ระดับ.. มากที่สุด…. </w:t>
      </w:r>
      <w:r w:rsidRPr="008505EB">
        <w:rPr>
          <w:rFonts w:ascii="TH Sarabun New" w:hAnsi="TH Sarabun New" w:cs="TH Sarabun New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Cambria Math" w:hint="cs"/>
                <w:sz w:val="32"/>
                <w:szCs w:val="32"/>
                <w:cs/>
              </w:rPr>
              <m:t>x</m:t>
            </m:r>
          </m:e>
        </m:acc>
      </m:oMath>
      <w:r w:rsidRPr="008505EB">
        <w:rPr>
          <w:rFonts w:ascii="TH Sarabun New" w:hAnsi="TH Sarabun New" w:cs="TH Sarabun New"/>
          <w:sz w:val="32"/>
          <w:szCs w:val="32"/>
          <w:cs/>
        </w:rPr>
        <w:t>=</w:t>
      </w:r>
      <w:r w:rsidRPr="008505EB">
        <w:rPr>
          <w:rFonts w:ascii="TH Sarabun New" w:hAnsi="TH Sarabun New" w:cs="TH Sarabun New"/>
          <w:sz w:val="32"/>
          <w:szCs w:val="32"/>
        </w:rPr>
        <w:t>4</w:t>
      </w:r>
      <w:r w:rsidRPr="008505EB">
        <w:rPr>
          <w:rFonts w:ascii="TH Sarabun New" w:hAnsi="TH Sarabun New" w:cs="TH Sarabun New"/>
          <w:sz w:val="32"/>
          <w:szCs w:val="32"/>
          <w:cs/>
        </w:rPr>
        <w:t>.67</w:t>
      </w:r>
      <w:r w:rsidRPr="008505EB">
        <w:rPr>
          <w:rFonts w:ascii="TH Sarabun New" w:hAnsi="TH Sarabun New" w:cs="TH Sarabun New"/>
          <w:sz w:val="32"/>
          <w:szCs w:val="32"/>
        </w:rPr>
        <w:t>,4</w:t>
      </w:r>
      <w:r w:rsidRPr="008505EB">
        <w:rPr>
          <w:rFonts w:ascii="TH Sarabun New" w:hAnsi="TH Sarabun New" w:cs="TH Sarabun New"/>
          <w:sz w:val="32"/>
          <w:szCs w:val="32"/>
          <w:cs/>
        </w:rPr>
        <w:t>.59)</w:t>
      </w:r>
      <w:r w:rsidRPr="008505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และมีความพึงพอใจต่อสิ่งสนับสนุนการเรียนรู้ภายนอกห้องเรียน </w:t>
      </w:r>
      <w:proofErr w:type="gramStart"/>
      <w:r w:rsidRPr="008505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อยู่ระดับ..</w:t>
      </w:r>
      <w:proofErr w:type="gramEnd"/>
      <w:r w:rsidRPr="008505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 xml:space="preserve"> มาก.... </w:t>
      </w:r>
      <w:r w:rsidRPr="008505EB">
        <w:rPr>
          <w:rFonts w:ascii="TH Sarabun New" w:hAnsi="TH Sarabun New" w:cs="TH Sarabun New"/>
          <w:sz w:val="32"/>
          <w:szCs w:val="32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 New"/>
                <w:i/>
                <w:sz w:val="32"/>
                <w:szCs w:val="32"/>
              </w:rPr>
            </m:ctrlPr>
          </m:accPr>
          <m:e>
            <m:r>
              <w:rPr>
                <w:rFonts w:ascii="Cambria Math" w:hAnsi="Cambria Math" w:cs="Cambria Math" w:hint="cs"/>
                <w:sz w:val="32"/>
                <w:szCs w:val="32"/>
                <w:cs/>
              </w:rPr>
              <m:t>x</m:t>
            </m:r>
          </m:e>
        </m:acc>
      </m:oMath>
      <w:r w:rsidRPr="008505EB">
        <w:rPr>
          <w:rFonts w:ascii="TH Sarabun New" w:hAnsi="TH Sarabun New" w:cs="TH Sarabun New"/>
          <w:sz w:val="32"/>
          <w:szCs w:val="32"/>
          <w:cs/>
        </w:rPr>
        <w:t>=</w:t>
      </w:r>
      <w:r w:rsidRPr="008505EB">
        <w:rPr>
          <w:rFonts w:ascii="TH Sarabun New" w:eastAsia="Times New Roman" w:hAnsi="TH Sarabun New" w:cs="TH Sarabun New"/>
          <w:color w:val="000000"/>
          <w:sz w:val="32"/>
          <w:szCs w:val="32"/>
        </w:rPr>
        <w:t>4</w:t>
      </w:r>
      <w:r w:rsidRPr="008505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.82</w:t>
      </w:r>
      <w:r w:rsidRPr="008505EB">
        <w:rPr>
          <w:rFonts w:ascii="TH Sarabun New" w:eastAsia="Times New Roman" w:hAnsi="TH Sarabun New" w:cs="TH Sarabun New"/>
          <w:color w:val="000000"/>
          <w:sz w:val="32"/>
          <w:szCs w:val="32"/>
        </w:rPr>
        <w:t>,4</w:t>
      </w:r>
      <w:r w:rsidRPr="008505EB">
        <w:rPr>
          <w:rFonts w:ascii="TH Sarabun New" w:eastAsia="Times New Roman" w:hAnsi="TH Sarabun New" w:cs="TH Sarabun New"/>
          <w:color w:val="000000"/>
          <w:sz w:val="32"/>
          <w:szCs w:val="32"/>
          <w:cs/>
        </w:rPr>
        <w:t>.88)</w:t>
      </w:r>
    </w:p>
    <w:p w14:paraId="4D681960" w14:textId="59561AC4" w:rsidR="00B06E83" w:rsidRPr="008505EB" w:rsidRDefault="00B06E83" w:rsidP="00BB774E">
      <w:pPr>
        <w:spacing w:after="0" w:line="240" w:lineRule="auto"/>
        <w:ind w:firstLine="720"/>
        <w:jc w:val="both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จากการประเมินความพึ่งพอใจต่อสิ่งสนับสนุนการเรียนรู้ของอาจารย์ผู้สอนพบว่ายังมีสิ่งที่ต้องปรับปรุงพัฒนาเพื่อให้การจัดการเรียนการสอนมีประสิทธิภาพได้แก่</w:t>
      </w:r>
      <w:r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1</w:t>
      </w:r>
      <w:r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)ด้านสภาพแวดล้อมภายในห้องเรียน/ห้องปฏิบัติการสะอาด เอื้อต่อการเรียน </w:t>
      </w:r>
      <w:r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  2</w:t>
      </w:r>
      <w:r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) ระบบสาธารณูปโภค เช่น ห้องสุขา น้ำประปา ไฟฟ้า เพียงพอและเหมาะสม</w:t>
      </w:r>
      <w:r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  3</w:t>
      </w:r>
      <w:r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) การสนับสนุนด้านเทคโ</w:t>
      </w:r>
      <w:r w:rsidR="002E1AF0"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นโลยีของหลักสูตร เช่น แหล่งดาวน์</w:t>
      </w:r>
      <w:r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โหลดเอกสารที่ต้องใช้ในการเรียนการสอน การสนับสนุนงานด้าน </w:t>
      </w:r>
      <w:r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Network </w:t>
      </w:r>
      <w:r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และจากการประเมินความพึ่งพอใจต่อสิ่งสนับสนุกการเรียนรู้ของนักศึกษาพบว่า ยังมีสิ่งที่ต้องปรับปรุงพัฒนาเพื่อให้การจัดการเรียนการสอนมีประสิทธิภาพได้แก่ การสนับสนุนด้านเทคโนโลยีของหลักสูตร เช่น แหล่งดาวน์โหลดเอกสารที่ต้องใช้ในการเรียนการสอน การสนับสนุนงานด้าน </w:t>
      </w:r>
      <w:r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Network</w:t>
      </w:r>
      <w:r w:rsidRPr="008505EB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0ED33EEB" w14:textId="52582519" w:rsidR="007267DD" w:rsidRPr="008505EB" w:rsidRDefault="008F444F" w:rsidP="00BB774E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8505EB">
        <w:rPr>
          <w:rFonts w:ascii="TH Sarabun New" w:hAnsi="TH Sarabun New" w:cs="TH Sarabun New"/>
          <w:b/>
          <w:bCs/>
          <w:sz w:val="32"/>
          <w:szCs w:val="32"/>
          <w:cs/>
        </w:rPr>
        <w:t>ประเมินผลและปรับปรุงตามระบบและกลไก</w:t>
      </w:r>
    </w:p>
    <w:p w14:paraId="597FBED5" w14:textId="588F8E35" w:rsidR="007267DD" w:rsidRPr="008505EB" w:rsidRDefault="00686D44" w:rsidP="00BB774E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  <w:cs/>
        </w:rPr>
      </w:pP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ab/>
        <w:t xml:space="preserve">หลักสูตรได้ทบทวนกระบวนการจากระบบและกลไก ตั้งแต่กระบวนการสำรวจจนถึงวิเคราะห์ผลประเมินความพึงพอใจของอาจารย์ผู้สอนและนักศึกษา โดยการประชุมเพื่อแลกเปลี่ยนเรียนรู้กันระหว่างอาจารย์ผู้สอนในหลักสูตรเห็นว่าการดำเนินงานตามระบบและกลไกสามารถทำให้หลักสูตรจัดหาสิ่งสนับสนุนการเรียนรู้เพื่อการเรียนการสอนเป็นไปตามระบบการจัดหางบประมาณรวมถึงการบูรณาการกับฝ่ายงานต่างๆในวิทยาลัยเพื่อใช้เป็นแหล่งเรียนรู้ให้แก่นักศึกษา นอกจากนั้นระบบและกลไกยังมีกระบวนการที่ต้องปรับปรุงได้แก่ กระบวนการที่สร้างเครือข่ายและความร่วมมือเพิ่มเติมเพื่อให้ได้มาซึ่งสิ่งสนับสนุนการเรียนรู้ให้แก่นักศึกษาจากชุมชนหรือหน่วยงานทั้งภาครัฐและเอกชน สถานประกอบการซึ่งเป็นสิ่งสำคัญของจัดการเรียนการสอนภายใต้ทรัพยากรอันจำกัด </w:t>
      </w:r>
    </w:p>
    <w:p w14:paraId="50BD5230" w14:textId="77777777" w:rsidR="00686D44" w:rsidRPr="008505EB" w:rsidRDefault="00686D44" w:rsidP="00BB774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เอกสารประกอบ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0A06CEE9" w14:textId="5DB99CD0" w:rsidR="00686D44" w:rsidRPr="008505EB" w:rsidRDefault="00686D44" w:rsidP="00BB774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sz w:val="32"/>
          <w:szCs w:val="32"/>
        </w:rPr>
        <w:t>1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. รายงานสิ่งสนับสนุนการเรียนรู้ ระดับ ปวส. </w:t>
      </w:r>
      <w:r w:rsidR="00D36F10" w:rsidRPr="008505EB">
        <w:rPr>
          <w:rFonts w:ascii="TH Sarabun New" w:eastAsia="Times New Roman" w:hAnsi="TH Sarabun New" w:cs="TH Sarabun New"/>
          <w:sz w:val="32"/>
          <w:szCs w:val="32"/>
          <w:cs/>
        </w:rPr>
        <w:t>สาขางานอิเล็กทรอนิกส์อุตสาหกรรม</w:t>
      </w:r>
    </w:p>
    <w:p w14:paraId="423C8175" w14:textId="05B8E558" w:rsidR="00686D44" w:rsidRPr="008505EB" w:rsidRDefault="00686D44" w:rsidP="00BB774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sz w:val="32"/>
          <w:szCs w:val="32"/>
        </w:rPr>
        <w:t>2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. รายงานผลการสำรวจความต้องการและปัญหาการใช้สิ่งสนับสนุนการเรียนรู้ ของอาจารย์ผู้สอน ประจำปีการศึกษา </w:t>
      </w:r>
      <w:r w:rsidR="00B06E83" w:rsidRPr="008505EB">
        <w:rPr>
          <w:rFonts w:ascii="TH Sarabun New" w:eastAsia="Times New Roman" w:hAnsi="TH Sarabun New" w:cs="TH Sarabun New"/>
          <w:sz w:val="32"/>
          <w:szCs w:val="32"/>
        </w:rPr>
        <w:t>256</w:t>
      </w:r>
      <w:r w:rsidR="00D87242">
        <w:rPr>
          <w:rFonts w:ascii="TH Sarabun New" w:eastAsia="Times New Roman" w:hAnsi="TH Sarabun New" w:cs="TH Sarabun New" w:hint="cs"/>
          <w:sz w:val="32"/>
          <w:szCs w:val="32"/>
          <w:cs/>
        </w:rPr>
        <w:t>7</w:t>
      </w:r>
    </w:p>
    <w:p w14:paraId="263F43EA" w14:textId="77777777" w:rsidR="00686D44" w:rsidRPr="008505EB" w:rsidRDefault="00686D44" w:rsidP="00BB774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sz w:val="32"/>
          <w:szCs w:val="32"/>
        </w:rPr>
        <w:t>3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. ภาพห้องปฏิบัติการ และสิ่งสนับสนุนการเรียนรู้หน่วยจัดแม่ข่าย </w:t>
      </w:r>
    </w:p>
    <w:p w14:paraId="641D3CC0" w14:textId="77777777" w:rsidR="00686D44" w:rsidRPr="008505EB" w:rsidRDefault="00686D44" w:rsidP="00BB774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sz w:val="32"/>
          <w:szCs w:val="32"/>
        </w:rPr>
        <w:t>4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. สำเนาเอกสารข้อตกลงความร่วมมือ </w:t>
      </w:r>
    </w:p>
    <w:p w14:paraId="5809C91C" w14:textId="77777777" w:rsidR="00686D44" w:rsidRPr="008505EB" w:rsidRDefault="00686D44" w:rsidP="00BB774E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ผลการประเมินตนเอง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</w:p>
    <w:p w14:paraId="4773B943" w14:textId="2BECEDDE" w:rsidR="00686D44" w:rsidRPr="008505EB" w:rsidRDefault="00686D44" w:rsidP="00BB774E">
      <w:pPr>
        <w:spacing w:after="0" w:line="240" w:lineRule="auto"/>
        <w:ind w:firstLine="720"/>
        <w:rPr>
          <w:rFonts w:ascii="TH Sarabun New" w:eastAsia="Calibri" w:hAnsi="TH Sarabun New" w:cs="TH Sarabun New"/>
          <w:color w:val="000000" w:themeColor="text1"/>
          <w:sz w:val="32"/>
          <w:szCs w:val="32"/>
        </w:rPr>
      </w:pP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จากผลการดำเนินการหลัก</w:t>
      </w:r>
      <w:r w:rsidR="00D36F10" w:rsidRPr="008505EB">
        <w:rPr>
          <w:rFonts w:ascii="TH Sarabun New" w:eastAsia="Times New Roman" w:hAnsi="TH Sarabun New" w:cs="TH Sarabun New"/>
          <w:sz w:val="32"/>
          <w:szCs w:val="32"/>
          <w:cs/>
        </w:rPr>
        <w:t>สาขางานอิเล็กทรอนิกส์อุตสาหกรรม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มีผลการดำเนินการ</w:t>
      </w:r>
      <w:r w:rsidRPr="008505EB">
        <w:rPr>
          <w:rFonts w:ascii="TH Sarabun New" w:eastAsia="Times New Roman" w:hAnsi="TH Sarabun New" w:cs="TH Sarabun New"/>
          <w:sz w:val="32"/>
          <w:szCs w:val="32"/>
        </w:rPr>
        <w:t xml:space="preserve"> 5 </w:t>
      </w:r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คะแนน เนื่องจากมีการดำเนินการอย่างต่อเนื่องและมีผลการ</w:t>
      </w:r>
      <w:proofErr w:type="spellStart"/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>ปฏิ</w:t>
      </w:r>
      <w:proofErr w:type="spellEnd"/>
      <w:r w:rsidRPr="008505EB">
        <w:rPr>
          <w:rFonts w:ascii="TH Sarabun New" w:eastAsia="Times New Roman" w:hAnsi="TH Sarabun New" w:cs="TH Sarabun New"/>
          <w:sz w:val="32"/>
          <w:szCs w:val="32"/>
          <w:cs/>
        </w:rPr>
        <w:t xml:space="preserve">บิติที่ดี </w:t>
      </w: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br/>
      </w:r>
      <w:r w:rsidRPr="008505EB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จุดเด่น</w:t>
      </w:r>
      <w:r w:rsidR="00BB774E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cs/>
          <w:lang w:val="th-TH"/>
        </w:rPr>
        <w:t xml:space="preserve">  </w:t>
      </w: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  <w:lang w:val="th-TH"/>
        </w:rPr>
        <w:t xml:space="preserve">      มีสิ่งสนับสนุนที่เพียงพอต่อการจัดการเรียนการสอน  มีสภาพแวดล้อมที่เอื้ออำนวยต่อการเรียนการสอน มีการจัดทำข้อตกลงความร่วมมือกับหน่วยงานภายนอกในการใช้ทรัพยากรร่วมกัน</w:t>
      </w: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br/>
      </w:r>
      <w:r w:rsidRPr="008505EB">
        <w:rPr>
          <w:rFonts w:ascii="TH Sarabun New" w:eastAsia="Calibri" w:hAnsi="TH Sarabun New" w:cs="TH Sarabun New"/>
          <w:b/>
          <w:bCs/>
          <w:color w:val="000000" w:themeColor="text1"/>
          <w:sz w:val="32"/>
          <w:szCs w:val="32"/>
          <w:cs/>
          <w:lang w:val="th-TH"/>
        </w:rPr>
        <w:t>จุดควรพัฒนา</w:t>
      </w:r>
      <w:r w:rsidR="00BB774E">
        <w:rPr>
          <w:rFonts w:ascii="TH Sarabun New" w:eastAsia="Calibri" w:hAnsi="TH Sarabun New" w:cs="TH Sarabun New" w:hint="cs"/>
          <w:b/>
          <w:bCs/>
          <w:color w:val="000000" w:themeColor="text1"/>
          <w:sz w:val="32"/>
          <w:szCs w:val="32"/>
          <w:cs/>
          <w:lang w:val="th-TH"/>
        </w:rPr>
        <w:t xml:space="preserve">   </w:t>
      </w:r>
      <w:r w:rsidRPr="008505EB">
        <w:rPr>
          <w:rFonts w:ascii="TH Sarabun New" w:eastAsia="Calibri" w:hAnsi="TH Sarabun New" w:cs="TH Sarabun New"/>
          <w:color w:val="000000" w:themeColor="text1"/>
          <w:sz w:val="32"/>
          <w:szCs w:val="32"/>
          <w:cs/>
        </w:rPr>
        <w:t xml:space="preserve">        ควรมีการบำรุงรักษาอุปกรณ์ที่ใช้ในการเรียนการสอน  เพื่อให้ใช้งานได้ดีมีประสิทธิภาพยิ่งขึ้น</w:t>
      </w:r>
    </w:p>
    <w:p w14:paraId="65D56565" w14:textId="77777777" w:rsidR="00354083" w:rsidRPr="008505EB" w:rsidRDefault="00354083" w:rsidP="00354083">
      <w:pPr>
        <w:tabs>
          <w:tab w:val="left" w:pos="1635"/>
        </w:tabs>
        <w:spacing w:after="0"/>
        <w:jc w:val="center"/>
        <w:rPr>
          <w:rFonts w:ascii="TH Sarabun New" w:eastAsia="Sarabun" w:hAnsi="TH Sarabun New" w:cs="TH Sarabun New"/>
          <w:b/>
          <w:bCs/>
          <w:sz w:val="36"/>
          <w:szCs w:val="36"/>
        </w:rPr>
      </w:pPr>
      <w:r w:rsidRPr="008505EB">
        <w:rPr>
          <w:rFonts w:ascii="TH Sarabun New" w:eastAsia="Sarabun" w:hAnsi="TH Sarabun New" w:cs="TH Sarabun New"/>
          <w:b/>
          <w:bCs/>
          <w:sz w:val="36"/>
          <w:szCs w:val="36"/>
          <w:cs/>
          <w:lang w:val="th-TH"/>
        </w:rPr>
        <w:lastRenderedPageBreak/>
        <w:t xml:space="preserve">ส่วนที่ </w:t>
      </w:r>
      <w:r w:rsidRPr="008505EB">
        <w:rPr>
          <w:rFonts w:ascii="TH Sarabun New" w:eastAsia="Sarabun" w:hAnsi="TH Sarabun New" w:cs="TH Sarabun New"/>
          <w:b/>
          <w:bCs/>
          <w:sz w:val="36"/>
          <w:szCs w:val="36"/>
        </w:rPr>
        <w:t>3</w:t>
      </w:r>
    </w:p>
    <w:p w14:paraId="469FCEF3" w14:textId="77777777" w:rsidR="00354083" w:rsidRPr="008505EB" w:rsidRDefault="00354083" w:rsidP="00354083">
      <w:pPr>
        <w:tabs>
          <w:tab w:val="left" w:pos="1635"/>
        </w:tabs>
        <w:spacing w:after="0"/>
        <w:jc w:val="center"/>
        <w:rPr>
          <w:rFonts w:ascii="TH Sarabun New" w:eastAsia="Sarabun" w:hAnsi="TH Sarabun New" w:cs="TH Sarabun New"/>
          <w:b/>
          <w:bCs/>
          <w:sz w:val="36"/>
          <w:szCs w:val="36"/>
        </w:rPr>
      </w:pPr>
      <w:r w:rsidRPr="008505EB">
        <w:rPr>
          <w:rFonts w:ascii="TH Sarabun New" w:eastAsia="Sarabun" w:hAnsi="TH Sarabun New" w:cs="TH Sarabun New"/>
          <w:b/>
          <w:bCs/>
          <w:sz w:val="36"/>
          <w:szCs w:val="36"/>
          <w:cs/>
          <w:lang w:val="th-TH"/>
        </w:rPr>
        <w:t>รายงานสรุปผลการประเมินคุณภาพการศึกษาภายใน</w:t>
      </w:r>
    </w:p>
    <w:p w14:paraId="7BD31265" w14:textId="77777777" w:rsidR="00354083" w:rsidRPr="008505EB" w:rsidRDefault="00354083" w:rsidP="00354083">
      <w:pPr>
        <w:tabs>
          <w:tab w:val="left" w:pos="567"/>
        </w:tabs>
        <w:spacing w:after="0" w:line="240" w:lineRule="auto"/>
        <w:ind w:right="4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ผลการประเมินตามตัวบ่งชี้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7"/>
        <w:gridCol w:w="4076"/>
        <w:gridCol w:w="1673"/>
        <w:gridCol w:w="1559"/>
      </w:tblGrid>
      <w:tr w:rsidR="00354083" w:rsidRPr="008505EB" w14:paraId="46D2CCD6" w14:textId="77777777" w:rsidTr="00354083">
        <w:trPr>
          <w:trHeight w:val="486"/>
        </w:trPr>
        <w:tc>
          <w:tcPr>
            <w:tcW w:w="2427" w:type="dxa"/>
            <w:vAlign w:val="center"/>
          </w:tcPr>
          <w:p w14:paraId="6B75AFE3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>องค์ประกอบ</w:t>
            </w:r>
          </w:p>
        </w:tc>
        <w:tc>
          <w:tcPr>
            <w:tcW w:w="4076" w:type="dxa"/>
            <w:vAlign w:val="center"/>
          </w:tcPr>
          <w:p w14:paraId="1CE999C5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>ตัวบ่งชี้</w:t>
            </w:r>
          </w:p>
        </w:tc>
        <w:tc>
          <w:tcPr>
            <w:tcW w:w="1673" w:type="dxa"/>
          </w:tcPr>
          <w:p w14:paraId="48BCC93F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>ผ่านเกณฑ์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/</w:t>
            </w:r>
          </w:p>
          <w:p w14:paraId="0D8155F3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>ไม่ผ่านเกณฑ์</w:t>
            </w:r>
          </w:p>
        </w:tc>
        <w:tc>
          <w:tcPr>
            <w:tcW w:w="1559" w:type="dxa"/>
          </w:tcPr>
          <w:p w14:paraId="35CAF982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>ระบุเหตุผลหากไม่ผ่านเกณฑ์</w:t>
            </w:r>
          </w:p>
        </w:tc>
      </w:tr>
      <w:tr w:rsidR="00354083" w:rsidRPr="008505EB" w14:paraId="5A3B2E48" w14:textId="77777777" w:rsidTr="00067AA5">
        <w:trPr>
          <w:trHeight w:val="486"/>
        </w:trPr>
        <w:tc>
          <w:tcPr>
            <w:tcW w:w="2427" w:type="dxa"/>
            <w:vMerge w:val="restart"/>
          </w:tcPr>
          <w:p w14:paraId="20091B11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 xml:space="preserve">1. 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>การกำกับมาตรฐาน</w:t>
            </w:r>
          </w:p>
        </w:tc>
        <w:tc>
          <w:tcPr>
            <w:tcW w:w="4076" w:type="dxa"/>
          </w:tcPr>
          <w:p w14:paraId="18600F2E" w14:textId="1553C012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1.1 (2.) </w:t>
            </w: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การบริหารจัดการ</w:t>
            </w:r>
            <w:r w:rsidR="00AD5EB7" w:rsidRPr="008505EB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หลักสูตร</w:t>
            </w:r>
            <w:r w:rsidR="00D36F10" w:rsidRPr="008505EB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ประกาศนียบัตรวิชาชีพ</w:t>
            </w:r>
            <w:r w:rsidR="009F26E0" w:rsidRPr="008505EB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ชั้นสูง</w:t>
            </w: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และ</w:t>
            </w:r>
            <w:r w:rsidR="00D36F10" w:rsidRPr="008505EB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ประกาศนียบัตรวิชาชีพ</w:t>
            </w:r>
            <w:r w:rsidR="009F26E0" w:rsidRPr="008505EB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ชั้นสูง</w:t>
            </w:r>
          </w:p>
        </w:tc>
        <w:tc>
          <w:tcPr>
            <w:tcW w:w="1673" w:type="dxa"/>
          </w:tcPr>
          <w:p w14:paraId="38330D6F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ผ่าน</w:t>
            </w:r>
          </w:p>
        </w:tc>
        <w:tc>
          <w:tcPr>
            <w:tcW w:w="1559" w:type="dxa"/>
          </w:tcPr>
          <w:p w14:paraId="19973E3B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354083" w:rsidRPr="008505EB" w14:paraId="4A6A2C09" w14:textId="77777777" w:rsidTr="00354083">
        <w:trPr>
          <w:trHeight w:val="486"/>
        </w:trPr>
        <w:tc>
          <w:tcPr>
            <w:tcW w:w="2427" w:type="dxa"/>
            <w:vMerge/>
          </w:tcPr>
          <w:p w14:paraId="2B6B599F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5059FDF4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673" w:type="dxa"/>
          </w:tcPr>
          <w:p w14:paraId="277067A3" w14:textId="77777777" w:rsidR="00354083" w:rsidRPr="008505EB" w:rsidRDefault="00354083" w:rsidP="00354083">
            <w:pPr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>ผ่าน</w:t>
            </w:r>
          </w:p>
        </w:tc>
        <w:tc>
          <w:tcPr>
            <w:tcW w:w="1559" w:type="dxa"/>
          </w:tcPr>
          <w:p w14:paraId="1E44A492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354083" w:rsidRPr="008505EB" w14:paraId="0FE2AFD0" w14:textId="77777777" w:rsidTr="00067AA5">
        <w:trPr>
          <w:trHeight w:val="486"/>
        </w:trPr>
        <w:tc>
          <w:tcPr>
            <w:tcW w:w="2427" w:type="dxa"/>
            <w:vMerge w:val="restart"/>
          </w:tcPr>
          <w:p w14:paraId="66283B8B" w14:textId="77777777" w:rsidR="00354083" w:rsidRPr="008505EB" w:rsidRDefault="00354083" w:rsidP="00354083">
            <w:pPr>
              <w:tabs>
                <w:tab w:val="left" w:pos="2820"/>
              </w:tabs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2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 xml:space="preserve">. 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>ผู้สำเร็จการศึกษา</w:t>
            </w:r>
          </w:p>
        </w:tc>
        <w:tc>
          <w:tcPr>
            <w:tcW w:w="4076" w:type="dxa"/>
          </w:tcPr>
          <w:p w14:paraId="30814160" w14:textId="77777777" w:rsidR="00354083" w:rsidRPr="008505EB" w:rsidRDefault="00354083" w:rsidP="00354083">
            <w:pPr>
              <w:tabs>
                <w:tab w:val="left" w:pos="2820"/>
              </w:tabs>
              <w:spacing w:after="0" w:line="240" w:lineRule="auto"/>
              <w:ind w:right="633"/>
              <w:jc w:val="thaiDistribute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2.1  </w:t>
            </w: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คุณภาพผู้สำเร็จการศึกษา</w:t>
            </w:r>
          </w:p>
        </w:tc>
        <w:tc>
          <w:tcPr>
            <w:tcW w:w="1673" w:type="dxa"/>
          </w:tcPr>
          <w:p w14:paraId="69B5DFB5" w14:textId="64883596" w:rsidR="00354083" w:rsidRPr="008505EB" w:rsidRDefault="00FA2D7F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015408CF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354083" w:rsidRPr="008505EB" w14:paraId="7DB13374" w14:textId="77777777" w:rsidTr="00067AA5">
        <w:trPr>
          <w:trHeight w:val="486"/>
        </w:trPr>
        <w:tc>
          <w:tcPr>
            <w:tcW w:w="2427" w:type="dxa"/>
            <w:vMerge/>
          </w:tcPr>
          <w:p w14:paraId="067F8467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6507071F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2.2  </w:t>
            </w: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ผู้สำเร็จการศึกษาสร้างอาชีพและทำประโยชน์ให้ชุมชน</w:t>
            </w:r>
          </w:p>
        </w:tc>
        <w:tc>
          <w:tcPr>
            <w:tcW w:w="1673" w:type="dxa"/>
          </w:tcPr>
          <w:p w14:paraId="59A90C16" w14:textId="706950C1" w:rsidR="00354083" w:rsidRPr="008505EB" w:rsidRDefault="00FA2D7F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454185A7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354083" w:rsidRPr="008505EB" w14:paraId="5D810DFF" w14:textId="77777777" w:rsidTr="00354083">
        <w:trPr>
          <w:trHeight w:val="486"/>
        </w:trPr>
        <w:tc>
          <w:tcPr>
            <w:tcW w:w="2427" w:type="dxa"/>
            <w:vMerge/>
          </w:tcPr>
          <w:p w14:paraId="120FD68A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04A6271B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673" w:type="dxa"/>
          </w:tcPr>
          <w:p w14:paraId="7536E869" w14:textId="7F0DA62B" w:rsidR="00354083" w:rsidRPr="008505EB" w:rsidRDefault="00FA2D7F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567EE76C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354083" w:rsidRPr="008505EB" w14:paraId="33220C0A" w14:textId="77777777" w:rsidTr="00067AA5">
        <w:trPr>
          <w:trHeight w:val="486"/>
        </w:trPr>
        <w:tc>
          <w:tcPr>
            <w:tcW w:w="2427" w:type="dxa"/>
            <w:vMerge w:val="restart"/>
          </w:tcPr>
          <w:p w14:paraId="3B02E1D4" w14:textId="77777777" w:rsidR="00354083" w:rsidRPr="008505EB" w:rsidRDefault="00354083" w:rsidP="00354083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 xml:space="preserve">3. 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>นักศึกษา</w:t>
            </w:r>
          </w:p>
        </w:tc>
        <w:tc>
          <w:tcPr>
            <w:tcW w:w="4076" w:type="dxa"/>
          </w:tcPr>
          <w:p w14:paraId="789E54F5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3.1  </w:t>
            </w: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การส่งเสริมและพัฒนานักศึกษา</w:t>
            </w:r>
          </w:p>
        </w:tc>
        <w:tc>
          <w:tcPr>
            <w:tcW w:w="1673" w:type="dxa"/>
          </w:tcPr>
          <w:p w14:paraId="6D2E3E20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4.00</w:t>
            </w:r>
          </w:p>
        </w:tc>
        <w:tc>
          <w:tcPr>
            <w:tcW w:w="1559" w:type="dxa"/>
          </w:tcPr>
          <w:p w14:paraId="22124D09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354083" w:rsidRPr="008505EB" w14:paraId="58737EF8" w14:textId="77777777" w:rsidTr="00067AA5">
        <w:trPr>
          <w:trHeight w:val="486"/>
        </w:trPr>
        <w:tc>
          <w:tcPr>
            <w:tcW w:w="2427" w:type="dxa"/>
            <w:vMerge/>
          </w:tcPr>
          <w:p w14:paraId="3C34B732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4D64D1A7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3.2  </w:t>
            </w: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ผลที่เกิดกับนักศึกษา</w:t>
            </w:r>
          </w:p>
        </w:tc>
        <w:tc>
          <w:tcPr>
            <w:tcW w:w="1673" w:type="dxa"/>
          </w:tcPr>
          <w:p w14:paraId="2FCBE15D" w14:textId="2FFF596E" w:rsidR="00354083" w:rsidRPr="008505EB" w:rsidRDefault="00181A06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3B9183A1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354083" w:rsidRPr="008505EB" w14:paraId="704D27B1" w14:textId="77777777" w:rsidTr="00354083">
        <w:trPr>
          <w:trHeight w:val="476"/>
        </w:trPr>
        <w:tc>
          <w:tcPr>
            <w:tcW w:w="2427" w:type="dxa"/>
            <w:vMerge/>
          </w:tcPr>
          <w:p w14:paraId="61DAD4DF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2325549E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673" w:type="dxa"/>
          </w:tcPr>
          <w:p w14:paraId="6A2BF090" w14:textId="1E6FF452" w:rsidR="00354083" w:rsidRPr="008505EB" w:rsidRDefault="00181A06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559" w:type="dxa"/>
          </w:tcPr>
          <w:p w14:paraId="32B8A2E0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354083" w:rsidRPr="008505EB" w14:paraId="28B873DD" w14:textId="77777777" w:rsidTr="00067AA5">
        <w:trPr>
          <w:trHeight w:val="535"/>
        </w:trPr>
        <w:tc>
          <w:tcPr>
            <w:tcW w:w="2427" w:type="dxa"/>
            <w:vMerge w:val="restart"/>
          </w:tcPr>
          <w:p w14:paraId="5AF8939B" w14:textId="77777777" w:rsidR="00354083" w:rsidRPr="008505EB" w:rsidRDefault="00354083" w:rsidP="00354083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 xml:space="preserve">4. 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>อาจารย์</w:t>
            </w:r>
          </w:p>
        </w:tc>
        <w:tc>
          <w:tcPr>
            <w:tcW w:w="4076" w:type="dxa"/>
          </w:tcPr>
          <w:p w14:paraId="0D438724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4.1  </w:t>
            </w: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การบริหารและพัฒนาอาจารย์</w:t>
            </w:r>
          </w:p>
        </w:tc>
        <w:tc>
          <w:tcPr>
            <w:tcW w:w="1673" w:type="dxa"/>
          </w:tcPr>
          <w:p w14:paraId="72A41DC8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</w:rPr>
              <w:t>5</w:t>
            </w: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1D177A38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354083" w:rsidRPr="008505EB" w14:paraId="220F29F5" w14:textId="77777777" w:rsidTr="00354083">
        <w:trPr>
          <w:trHeight w:val="571"/>
        </w:trPr>
        <w:tc>
          <w:tcPr>
            <w:tcW w:w="2427" w:type="dxa"/>
            <w:vMerge/>
          </w:tcPr>
          <w:p w14:paraId="47419DA2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3B491A1B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673" w:type="dxa"/>
          </w:tcPr>
          <w:p w14:paraId="7E7B57DE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5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.00</w:t>
            </w:r>
          </w:p>
        </w:tc>
        <w:tc>
          <w:tcPr>
            <w:tcW w:w="1559" w:type="dxa"/>
          </w:tcPr>
          <w:p w14:paraId="5CE6EC96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354083" w:rsidRPr="008505EB" w14:paraId="5CAFE1B3" w14:textId="77777777" w:rsidTr="00067AA5">
        <w:trPr>
          <w:trHeight w:val="503"/>
        </w:trPr>
        <w:tc>
          <w:tcPr>
            <w:tcW w:w="2427" w:type="dxa"/>
            <w:vMerge w:val="restart"/>
          </w:tcPr>
          <w:p w14:paraId="3AC97252" w14:textId="77777777" w:rsidR="00354083" w:rsidRPr="008505EB" w:rsidRDefault="00354083" w:rsidP="00354083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 xml:space="preserve">5. 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>หลักสูตร การเรียนการสอน และการประเมินนักศึกษา</w:t>
            </w:r>
          </w:p>
        </w:tc>
        <w:tc>
          <w:tcPr>
            <w:tcW w:w="4076" w:type="dxa"/>
          </w:tcPr>
          <w:p w14:paraId="5D339738" w14:textId="77777777" w:rsidR="00354083" w:rsidRPr="008505EB" w:rsidRDefault="00354083" w:rsidP="00354083">
            <w:pPr>
              <w:spacing w:after="0" w:line="240" w:lineRule="auto"/>
              <w:jc w:val="thaiDistribute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5.1  </w:t>
            </w: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สาระของรายวิชาในหลักสูตร</w:t>
            </w:r>
          </w:p>
        </w:tc>
        <w:tc>
          <w:tcPr>
            <w:tcW w:w="1673" w:type="dxa"/>
          </w:tcPr>
          <w:p w14:paraId="1F3D1A9C" w14:textId="56B05F54" w:rsidR="00354083" w:rsidRPr="008505EB" w:rsidRDefault="003963DD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4.00</w:t>
            </w:r>
          </w:p>
        </w:tc>
        <w:tc>
          <w:tcPr>
            <w:tcW w:w="1559" w:type="dxa"/>
          </w:tcPr>
          <w:p w14:paraId="06328F4B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354083" w:rsidRPr="008505EB" w14:paraId="756294CC" w14:textId="77777777" w:rsidTr="00067AA5">
        <w:trPr>
          <w:trHeight w:val="975"/>
        </w:trPr>
        <w:tc>
          <w:tcPr>
            <w:tcW w:w="2427" w:type="dxa"/>
            <w:vMerge/>
          </w:tcPr>
          <w:p w14:paraId="6272655E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59A7C314" w14:textId="77777777" w:rsidR="00354083" w:rsidRPr="008505EB" w:rsidRDefault="00354083" w:rsidP="00354083">
            <w:pPr>
              <w:spacing w:after="0" w:line="240" w:lineRule="auto"/>
              <w:jc w:val="thaiDistribute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5.2  </w:t>
            </w: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การวางระบบผู้สอน การจัดการเรียนการสอน และการประเมินผลนักศึกษา</w:t>
            </w:r>
          </w:p>
        </w:tc>
        <w:tc>
          <w:tcPr>
            <w:tcW w:w="1673" w:type="dxa"/>
          </w:tcPr>
          <w:p w14:paraId="13F3C0BE" w14:textId="62FA2BB1" w:rsidR="00354083" w:rsidRPr="008505EB" w:rsidRDefault="003963DD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4.00</w:t>
            </w:r>
          </w:p>
        </w:tc>
        <w:tc>
          <w:tcPr>
            <w:tcW w:w="1559" w:type="dxa"/>
          </w:tcPr>
          <w:p w14:paraId="0935F0C6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354083" w:rsidRPr="008505EB" w14:paraId="2EF689F5" w14:textId="77777777" w:rsidTr="00067AA5">
        <w:trPr>
          <w:trHeight w:val="502"/>
        </w:trPr>
        <w:tc>
          <w:tcPr>
            <w:tcW w:w="2427" w:type="dxa"/>
            <w:vMerge/>
          </w:tcPr>
          <w:p w14:paraId="61F35124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4E7CB5CF" w14:textId="77777777" w:rsidR="00354083" w:rsidRPr="008505EB" w:rsidRDefault="00354083" w:rsidP="00354083">
            <w:pPr>
              <w:tabs>
                <w:tab w:val="left" w:pos="1050"/>
              </w:tabs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5.3  </w:t>
            </w: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ผลการดำเนินงานของหลักสูตร</w:t>
            </w:r>
          </w:p>
        </w:tc>
        <w:tc>
          <w:tcPr>
            <w:tcW w:w="1673" w:type="dxa"/>
          </w:tcPr>
          <w:p w14:paraId="215796F9" w14:textId="51A1ED85" w:rsidR="00354083" w:rsidRPr="008505EB" w:rsidRDefault="003963DD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</w:rPr>
              <w:t>5</w:t>
            </w:r>
            <w:r w:rsidR="00354083" w:rsidRPr="008505E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.</w:t>
            </w:r>
            <w:r w:rsidR="00354083" w:rsidRPr="008505EB">
              <w:rPr>
                <w:rFonts w:ascii="TH Sarabun New" w:eastAsia="Calibri" w:hAnsi="TH Sarabun New" w:cs="TH Sarabun New"/>
                <w:sz w:val="32"/>
                <w:szCs w:val="32"/>
              </w:rPr>
              <w:t>00</w:t>
            </w:r>
          </w:p>
        </w:tc>
        <w:tc>
          <w:tcPr>
            <w:tcW w:w="1559" w:type="dxa"/>
          </w:tcPr>
          <w:p w14:paraId="3847A0F4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354083" w:rsidRPr="008505EB" w14:paraId="451D8867" w14:textId="77777777" w:rsidTr="00354083">
        <w:trPr>
          <w:trHeight w:val="425"/>
        </w:trPr>
        <w:tc>
          <w:tcPr>
            <w:tcW w:w="2427" w:type="dxa"/>
            <w:vMerge/>
          </w:tcPr>
          <w:p w14:paraId="43174343" w14:textId="77777777" w:rsidR="00354083" w:rsidRPr="008505EB" w:rsidRDefault="00354083" w:rsidP="00354083">
            <w:pPr>
              <w:spacing w:after="0" w:line="240" w:lineRule="auto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6E7C3136" w14:textId="77777777" w:rsidR="00354083" w:rsidRPr="008505EB" w:rsidRDefault="00354083" w:rsidP="00354083">
            <w:pPr>
              <w:tabs>
                <w:tab w:val="left" w:pos="1050"/>
              </w:tabs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673" w:type="dxa"/>
          </w:tcPr>
          <w:p w14:paraId="2D78D696" w14:textId="110973D9" w:rsidR="00354083" w:rsidRPr="008505EB" w:rsidRDefault="003963DD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4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1559" w:type="dxa"/>
          </w:tcPr>
          <w:p w14:paraId="0FCCF69C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354083" w:rsidRPr="008505EB" w14:paraId="33EA2966" w14:textId="77777777" w:rsidTr="00067AA5">
        <w:trPr>
          <w:trHeight w:val="515"/>
        </w:trPr>
        <w:tc>
          <w:tcPr>
            <w:tcW w:w="2427" w:type="dxa"/>
            <w:vMerge w:val="restart"/>
          </w:tcPr>
          <w:p w14:paraId="1906A712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 xml:space="preserve">6.  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>สิ่งสนับสนุนการเรียนรู้</w:t>
            </w:r>
          </w:p>
        </w:tc>
        <w:tc>
          <w:tcPr>
            <w:tcW w:w="4076" w:type="dxa"/>
          </w:tcPr>
          <w:p w14:paraId="2F44143D" w14:textId="77777777" w:rsidR="00354083" w:rsidRPr="008505EB" w:rsidRDefault="00354083" w:rsidP="00354083">
            <w:pPr>
              <w:tabs>
                <w:tab w:val="left" w:pos="1050"/>
              </w:tabs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 xml:space="preserve">6.1 </w:t>
            </w: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  <w:lang w:val="th-TH"/>
              </w:rPr>
              <w:t>สิ่งสนับสนุนการเรียนรู้</w:t>
            </w:r>
          </w:p>
        </w:tc>
        <w:tc>
          <w:tcPr>
            <w:tcW w:w="1673" w:type="dxa"/>
          </w:tcPr>
          <w:p w14:paraId="61C93290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7EA5A64F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354083" w:rsidRPr="008505EB" w14:paraId="1AD4489E" w14:textId="77777777" w:rsidTr="00354083">
        <w:trPr>
          <w:trHeight w:val="486"/>
        </w:trPr>
        <w:tc>
          <w:tcPr>
            <w:tcW w:w="2427" w:type="dxa"/>
            <w:vMerge/>
          </w:tcPr>
          <w:p w14:paraId="3942FBE8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076" w:type="dxa"/>
          </w:tcPr>
          <w:p w14:paraId="59C6C28E" w14:textId="77777777" w:rsidR="00354083" w:rsidRPr="008505EB" w:rsidRDefault="00354083" w:rsidP="00354083">
            <w:pPr>
              <w:spacing w:after="0" w:line="240" w:lineRule="auto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 xml:space="preserve">ผลการประเมินองค์ประกอบที่ 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673" w:type="dxa"/>
          </w:tcPr>
          <w:p w14:paraId="3922A22B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5.00</w:t>
            </w:r>
          </w:p>
        </w:tc>
        <w:tc>
          <w:tcPr>
            <w:tcW w:w="1559" w:type="dxa"/>
          </w:tcPr>
          <w:p w14:paraId="00B42AA2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  <w:tr w:rsidR="00354083" w:rsidRPr="008505EB" w14:paraId="5EA341F1" w14:textId="77777777" w:rsidTr="00354083">
        <w:trPr>
          <w:trHeight w:val="627"/>
        </w:trPr>
        <w:tc>
          <w:tcPr>
            <w:tcW w:w="6503" w:type="dxa"/>
            <w:gridSpan w:val="2"/>
            <w:vAlign w:val="center"/>
          </w:tcPr>
          <w:p w14:paraId="5CF29EFA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คะแนนเฉลี่ยรวมทุกตัวบ่งชี้ในองค์ประกอบ</w:t>
            </w:r>
          </w:p>
        </w:tc>
        <w:tc>
          <w:tcPr>
            <w:tcW w:w="1673" w:type="dxa"/>
            <w:vAlign w:val="center"/>
          </w:tcPr>
          <w:p w14:paraId="62C9D065" w14:textId="4C377CA6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4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="003963DD"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28</w:t>
            </w:r>
          </w:p>
        </w:tc>
        <w:tc>
          <w:tcPr>
            <w:tcW w:w="1559" w:type="dxa"/>
            <w:vAlign w:val="center"/>
          </w:tcPr>
          <w:p w14:paraId="734CA6AD" w14:textId="77777777" w:rsidR="00354083" w:rsidRPr="008505EB" w:rsidRDefault="00354083" w:rsidP="00354083">
            <w:pPr>
              <w:tabs>
                <w:tab w:val="left" w:pos="720"/>
              </w:tabs>
              <w:spacing w:after="0" w:line="240" w:lineRule="auto"/>
              <w:ind w:right="4"/>
              <w:jc w:val="center"/>
              <w:rPr>
                <w:rFonts w:ascii="TH Sarabun New" w:eastAsia="Calibri" w:hAnsi="TH Sarabun New" w:cs="TH Sarabun New"/>
                <w:sz w:val="32"/>
                <w:szCs w:val="32"/>
                <w:cs/>
              </w:rPr>
            </w:pPr>
          </w:p>
        </w:tc>
      </w:tr>
    </w:tbl>
    <w:p w14:paraId="3825A792" w14:textId="77777777" w:rsidR="00354083" w:rsidRPr="008505EB" w:rsidRDefault="00354083" w:rsidP="00354083">
      <w:pPr>
        <w:tabs>
          <w:tab w:val="left" w:pos="709"/>
        </w:tabs>
        <w:spacing w:after="0" w:line="240" w:lineRule="auto"/>
        <w:ind w:right="4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15937577" w14:textId="77777777" w:rsidR="00354083" w:rsidRPr="008505EB" w:rsidRDefault="00354083" w:rsidP="00354083">
      <w:pPr>
        <w:tabs>
          <w:tab w:val="left" w:pos="709"/>
        </w:tabs>
        <w:spacing w:after="0" w:line="240" w:lineRule="auto"/>
        <w:ind w:right="4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185FFCF8" w14:textId="77777777" w:rsidR="00C32EB0" w:rsidRPr="008505EB" w:rsidRDefault="00C32EB0" w:rsidP="00354083">
      <w:pPr>
        <w:tabs>
          <w:tab w:val="left" w:pos="709"/>
        </w:tabs>
        <w:spacing w:after="0" w:line="240" w:lineRule="auto"/>
        <w:ind w:right="4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7D35F330" w14:textId="77777777" w:rsidR="00790CA0" w:rsidRPr="008505EB" w:rsidRDefault="00790CA0" w:rsidP="00354083">
      <w:pPr>
        <w:tabs>
          <w:tab w:val="left" w:pos="709"/>
        </w:tabs>
        <w:spacing w:after="0" w:line="240" w:lineRule="auto"/>
        <w:ind w:right="4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730D3D66" w14:textId="77777777" w:rsidR="00C32EB0" w:rsidRPr="008505EB" w:rsidRDefault="00C32EB0" w:rsidP="00C32EB0">
      <w:pPr>
        <w:tabs>
          <w:tab w:val="left" w:pos="709"/>
        </w:tabs>
        <w:spacing w:after="0" w:line="240" w:lineRule="auto"/>
        <w:ind w:right="4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8505EB">
        <w:rPr>
          <w:rFonts w:ascii="TH Sarabun New" w:eastAsia="Calibri" w:hAnsi="TH Sarabun New" w:cs="TH Sarabun New"/>
          <w:b/>
          <w:bCs/>
          <w:sz w:val="32"/>
          <w:szCs w:val="32"/>
          <w:cs/>
          <w:lang w:val="th-TH"/>
        </w:rPr>
        <w:t>ตารางการวิเคราะห์คุณภาพการศึกษาภายในระดับหลักสูตร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275"/>
        <w:gridCol w:w="1229"/>
        <w:gridCol w:w="1228"/>
        <w:gridCol w:w="1513"/>
        <w:gridCol w:w="3156"/>
      </w:tblGrid>
      <w:tr w:rsidR="00C32EB0" w:rsidRPr="008505EB" w14:paraId="520EFDF0" w14:textId="77777777" w:rsidTr="00C32EB0">
        <w:trPr>
          <w:trHeight w:val="456"/>
        </w:trPr>
        <w:tc>
          <w:tcPr>
            <w:tcW w:w="1323" w:type="dxa"/>
            <w:vMerge w:val="restart"/>
            <w:noWrap/>
            <w:vAlign w:val="center"/>
          </w:tcPr>
          <w:p w14:paraId="5DF9728E" w14:textId="77777777" w:rsidR="00C32EB0" w:rsidRPr="008505EB" w:rsidRDefault="00C32EB0" w:rsidP="00C32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องค์ประกอบ</w:t>
            </w:r>
            <w:r w:rsidRPr="008505E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br/>
            </w:r>
            <w:r w:rsidRPr="008505E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1275" w:type="dxa"/>
            <w:vMerge w:val="restart"/>
            <w:noWrap/>
            <w:vAlign w:val="center"/>
          </w:tcPr>
          <w:p w14:paraId="45AC9F35" w14:textId="77777777" w:rsidR="00C32EB0" w:rsidRPr="008505EB" w:rsidRDefault="00C32EB0" w:rsidP="00C32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I</w:t>
            </w:r>
          </w:p>
        </w:tc>
        <w:tc>
          <w:tcPr>
            <w:tcW w:w="1229" w:type="dxa"/>
            <w:vMerge w:val="restart"/>
            <w:noWrap/>
            <w:vAlign w:val="center"/>
          </w:tcPr>
          <w:p w14:paraId="0A648422" w14:textId="77777777" w:rsidR="00C32EB0" w:rsidRPr="008505EB" w:rsidRDefault="00C32EB0" w:rsidP="00C32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P</w:t>
            </w:r>
          </w:p>
        </w:tc>
        <w:tc>
          <w:tcPr>
            <w:tcW w:w="1228" w:type="dxa"/>
            <w:vMerge w:val="restart"/>
            <w:noWrap/>
            <w:vAlign w:val="center"/>
          </w:tcPr>
          <w:p w14:paraId="4D2DB197" w14:textId="77777777" w:rsidR="00C32EB0" w:rsidRPr="008505EB" w:rsidRDefault="00C32EB0" w:rsidP="00C32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O</w:t>
            </w:r>
          </w:p>
        </w:tc>
        <w:tc>
          <w:tcPr>
            <w:tcW w:w="1513" w:type="dxa"/>
            <w:vMerge w:val="restart"/>
            <w:noWrap/>
            <w:vAlign w:val="center"/>
          </w:tcPr>
          <w:p w14:paraId="6D02D242" w14:textId="77777777" w:rsidR="00C32EB0" w:rsidRPr="008505EB" w:rsidRDefault="00C32EB0" w:rsidP="00C32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คะแนน</w:t>
            </w:r>
          </w:p>
          <w:p w14:paraId="2049171A" w14:textId="77777777" w:rsidR="00C32EB0" w:rsidRPr="008505EB" w:rsidRDefault="00C32EB0" w:rsidP="00C32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เฉลี่ย</w:t>
            </w:r>
          </w:p>
        </w:tc>
        <w:tc>
          <w:tcPr>
            <w:tcW w:w="3156" w:type="dxa"/>
            <w:noWrap/>
          </w:tcPr>
          <w:p w14:paraId="2F08144B" w14:textId="77777777" w:rsidR="00C32EB0" w:rsidRPr="008505EB" w:rsidRDefault="00C32EB0" w:rsidP="00C32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8505EB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ผลการประเมิน</w:t>
            </w:r>
          </w:p>
          <w:p w14:paraId="63FF3E89" w14:textId="77777777" w:rsidR="00C32EB0" w:rsidRPr="008505EB" w:rsidRDefault="00C32EB0" w:rsidP="00C32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32EB0" w:rsidRPr="008505EB" w14:paraId="4B287A1C" w14:textId="77777777" w:rsidTr="00C32EB0">
        <w:trPr>
          <w:trHeight w:val="889"/>
        </w:trPr>
        <w:tc>
          <w:tcPr>
            <w:tcW w:w="1323" w:type="dxa"/>
            <w:vMerge/>
            <w:noWrap/>
          </w:tcPr>
          <w:p w14:paraId="2430B6CE" w14:textId="77777777" w:rsidR="00C32EB0" w:rsidRPr="008505EB" w:rsidRDefault="00C32EB0" w:rsidP="00C32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  <w:vMerge/>
            <w:noWrap/>
          </w:tcPr>
          <w:p w14:paraId="7BE1D5C6" w14:textId="77777777" w:rsidR="00C32EB0" w:rsidRPr="008505EB" w:rsidRDefault="00C32EB0" w:rsidP="00C32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  <w:vMerge/>
            <w:noWrap/>
          </w:tcPr>
          <w:p w14:paraId="21D2FE13" w14:textId="77777777" w:rsidR="00C32EB0" w:rsidRPr="008505EB" w:rsidRDefault="00C32EB0" w:rsidP="00C32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28" w:type="dxa"/>
            <w:vMerge/>
            <w:noWrap/>
          </w:tcPr>
          <w:p w14:paraId="3669DD2B" w14:textId="77777777" w:rsidR="00C32EB0" w:rsidRPr="008505EB" w:rsidRDefault="00C32EB0" w:rsidP="00C32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vMerge/>
            <w:noWrap/>
          </w:tcPr>
          <w:p w14:paraId="1656924A" w14:textId="77777777" w:rsidR="00C32EB0" w:rsidRPr="008505EB" w:rsidRDefault="00C32EB0" w:rsidP="00C32EB0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156" w:type="dxa"/>
            <w:noWrap/>
          </w:tcPr>
          <w:p w14:paraId="1236E84B" w14:textId="77777777" w:rsidR="00C32EB0" w:rsidRPr="008505EB" w:rsidRDefault="00C32EB0" w:rsidP="00C32EB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8505E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  <w:r w:rsidRPr="008505E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5E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01</w:t>
            </w:r>
            <w:r w:rsidRPr="008505E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8505E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8505E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5E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00 </w:t>
            </w:r>
            <w:r w:rsidRPr="008505E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val="th-TH"/>
              </w:rPr>
              <w:t>ระดับคุณภาพน้อย</w:t>
            </w:r>
          </w:p>
          <w:p w14:paraId="5F7A3CB1" w14:textId="77777777" w:rsidR="00C32EB0" w:rsidRPr="008505EB" w:rsidRDefault="00C32EB0" w:rsidP="00C32EB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2.01-3.00 </w:t>
            </w:r>
            <w:r w:rsidRPr="008505E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val="th-TH"/>
              </w:rPr>
              <w:t>ระดับคุณภาพปานกลาง</w:t>
            </w:r>
          </w:p>
          <w:p w14:paraId="6F773C06" w14:textId="77777777" w:rsidR="00C32EB0" w:rsidRPr="008505EB" w:rsidRDefault="00C32EB0" w:rsidP="00C32EB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3.01-4.00 </w:t>
            </w:r>
            <w:r w:rsidRPr="008505E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val="th-TH"/>
              </w:rPr>
              <w:t>ระดับคุณภาพดี</w:t>
            </w:r>
          </w:p>
          <w:p w14:paraId="4C469755" w14:textId="77777777" w:rsidR="00C32EB0" w:rsidRPr="008505EB" w:rsidRDefault="00C32EB0" w:rsidP="00C32EB0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</w:pPr>
            <w:r w:rsidRPr="008505E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4.01-5.00 </w:t>
            </w:r>
            <w:r w:rsidRPr="008505E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  <w:lang w:val="th-TH"/>
              </w:rPr>
              <w:t>ระดับคุณภาพดีมาก</w:t>
            </w:r>
          </w:p>
        </w:tc>
      </w:tr>
      <w:tr w:rsidR="00C32EB0" w:rsidRPr="008505EB" w14:paraId="7B7B471D" w14:textId="77777777" w:rsidTr="0044362C">
        <w:trPr>
          <w:trHeight w:val="60"/>
        </w:trPr>
        <w:tc>
          <w:tcPr>
            <w:tcW w:w="1323" w:type="dxa"/>
            <w:noWrap/>
          </w:tcPr>
          <w:p w14:paraId="6AE16307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3732" w:type="dxa"/>
            <w:gridSpan w:val="3"/>
            <w:noWrap/>
          </w:tcPr>
          <w:p w14:paraId="63A10218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  <w:lang w:val="th-TH"/>
              </w:rPr>
              <w:t>ผ่านการประเมิน</w:t>
            </w:r>
          </w:p>
        </w:tc>
        <w:tc>
          <w:tcPr>
            <w:tcW w:w="4669" w:type="dxa"/>
            <w:gridSpan w:val="2"/>
            <w:noWrap/>
          </w:tcPr>
          <w:p w14:paraId="32DA4AFB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  <w:lang w:val="th-TH"/>
              </w:rPr>
              <w:t>หลักสูตรได้มาตรฐาน</w:t>
            </w:r>
          </w:p>
        </w:tc>
      </w:tr>
      <w:tr w:rsidR="00C32EB0" w:rsidRPr="008505EB" w14:paraId="3FE3DE97" w14:textId="77777777" w:rsidTr="0044362C">
        <w:trPr>
          <w:trHeight w:val="456"/>
        </w:trPr>
        <w:tc>
          <w:tcPr>
            <w:tcW w:w="1323" w:type="dxa"/>
            <w:noWrap/>
          </w:tcPr>
          <w:p w14:paraId="43640BC3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noWrap/>
          </w:tcPr>
          <w:p w14:paraId="702404CA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noWrap/>
          </w:tcPr>
          <w:p w14:paraId="30D8A821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28" w:type="dxa"/>
            <w:noWrap/>
          </w:tcPr>
          <w:p w14:paraId="02B6BF73" w14:textId="4F9B09EA" w:rsidR="00C32EB0" w:rsidRPr="008505EB" w:rsidRDefault="00FA2D7F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5</w:t>
            </w: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513" w:type="dxa"/>
            <w:vMerge w:val="restart"/>
            <w:noWrap/>
          </w:tcPr>
          <w:p w14:paraId="37DB60DD" w14:textId="7B230FF7" w:rsidR="00C32EB0" w:rsidRPr="008505EB" w:rsidRDefault="002E61E2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5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3156" w:type="dxa"/>
            <w:noWrap/>
          </w:tcPr>
          <w:p w14:paraId="761FE011" w14:textId="38AE718F" w:rsidR="00C32EB0" w:rsidRPr="008505EB" w:rsidRDefault="002E61E2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ดีมาก</w:t>
            </w:r>
          </w:p>
        </w:tc>
      </w:tr>
      <w:tr w:rsidR="00C32EB0" w:rsidRPr="008505EB" w14:paraId="2EE4F6AB" w14:textId="77777777" w:rsidTr="0044362C">
        <w:trPr>
          <w:trHeight w:val="456"/>
        </w:trPr>
        <w:tc>
          <w:tcPr>
            <w:tcW w:w="1323" w:type="dxa"/>
            <w:noWrap/>
          </w:tcPr>
          <w:p w14:paraId="23DF2EC8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5" w:type="dxa"/>
            <w:noWrap/>
          </w:tcPr>
          <w:p w14:paraId="44128606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  <w:noWrap/>
          </w:tcPr>
          <w:p w14:paraId="15AC6614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28" w:type="dxa"/>
            <w:noWrap/>
          </w:tcPr>
          <w:p w14:paraId="11D4D533" w14:textId="212F18EE" w:rsidR="00C32EB0" w:rsidRPr="008505EB" w:rsidRDefault="00FA2D7F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5</w:t>
            </w: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513" w:type="dxa"/>
            <w:vMerge/>
            <w:noWrap/>
          </w:tcPr>
          <w:p w14:paraId="2D03C764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6" w:type="dxa"/>
            <w:noWrap/>
          </w:tcPr>
          <w:p w14:paraId="05051435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</w:pPr>
          </w:p>
        </w:tc>
      </w:tr>
      <w:tr w:rsidR="00C32EB0" w:rsidRPr="008505EB" w14:paraId="306C9D72" w14:textId="77777777" w:rsidTr="0044362C">
        <w:trPr>
          <w:trHeight w:val="456"/>
        </w:trPr>
        <w:tc>
          <w:tcPr>
            <w:tcW w:w="1323" w:type="dxa"/>
            <w:noWrap/>
          </w:tcPr>
          <w:p w14:paraId="20D7C78E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noWrap/>
          </w:tcPr>
          <w:p w14:paraId="110F465D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4.00</w:t>
            </w:r>
          </w:p>
        </w:tc>
        <w:tc>
          <w:tcPr>
            <w:tcW w:w="1229" w:type="dxa"/>
            <w:noWrap/>
          </w:tcPr>
          <w:p w14:paraId="120B24F8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28" w:type="dxa"/>
            <w:noWrap/>
          </w:tcPr>
          <w:p w14:paraId="50960700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13" w:type="dxa"/>
            <w:vMerge w:val="restart"/>
            <w:noWrap/>
          </w:tcPr>
          <w:p w14:paraId="26975ABA" w14:textId="1F2387B6" w:rsidR="00C32EB0" w:rsidRPr="008505EB" w:rsidRDefault="00181A06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4.00</w:t>
            </w:r>
          </w:p>
        </w:tc>
        <w:tc>
          <w:tcPr>
            <w:tcW w:w="3156" w:type="dxa"/>
            <w:noWrap/>
          </w:tcPr>
          <w:p w14:paraId="17804F3D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ดี</w:t>
            </w:r>
          </w:p>
        </w:tc>
      </w:tr>
      <w:tr w:rsidR="00C32EB0" w:rsidRPr="008505EB" w14:paraId="567E657A" w14:textId="77777777" w:rsidTr="0044362C">
        <w:trPr>
          <w:trHeight w:val="456"/>
        </w:trPr>
        <w:tc>
          <w:tcPr>
            <w:tcW w:w="1323" w:type="dxa"/>
            <w:noWrap/>
          </w:tcPr>
          <w:p w14:paraId="51E0E06D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5" w:type="dxa"/>
            <w:noWrap/>
          </w:tcPr>
          <w:p w14:paraId="3B0E9069" w14:textId="46DA25D4" w:rsidR="00C32EB0" w:rsidRPr="008505EB" w:rsidRDefault="00181A06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</w:pPr>
            <w:r>
              <w:rPr>
                <w:rFonts w:ascii="TH Sarabun New" w:eastAsia="Calibri" w:hAnsi="TH Sarabun New" w:cs="TH Sarabun New" w:hint="cs"/>
                <w:color w:val="000000"/>
                <w:sz w:val="32"/>
                <w:szCs w:val="32"/>
                <w:cs/>
              </w:rPr>
              <w:t>4</w:t>
            </w:r>
            <w:r w:rsidR="00C32EB0"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.00</w:t>
            </w:r>
          </w:p>
        </w:tc>
        <w:tc>
          <w:tcPr>
            <w:tcW w:w="1229" w:type="dxa"/>
            <w:noWrap/>
          </w:tcPr>
          <w:p w14:paraId="38C6EBAE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28" w:type="dxa"/>
            <w:noWrap/>
          </w:tcPr>
          <w:p w14:paraId="424C3C64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vMerge/>
            <w:noWrap/>
          </w:tcPr>
          <w:p w14:paraId="01B59B6D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156" w:type="dxa"/>
            <w:noWrap/>
          </w:tcPr>
          <w:p w14:paraId="2F1868EF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</w:pPr>
          </w:p>
        </w:tc>
      </w:tr>
      <w:tr w:rsidR="00C32EB0" w:rsidRPr="008505EB" w14:paraId="05CD984F" w14:textId="77777777" w:rsidTr="0044362C">
        <w:trPr>
          <w:trHeight w:val="456"/>
        </w:trPr>
        <w:tc>
          <w:tcPr>
            <w:tcW w:w="1323" w:type="dxa"/>
            <w:noWrap/>
          </w:tcPr>
          <w:p w14:paraId="4A07E332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5" w:type="dxa"/>
            <w:noWrap/>
          </w:tcPr>
          <w:p w14:paraId="2BA3C1E4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5</w:t>
            </w: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229" w:type="dxa"/>
            <w:noWrap/>
          </w:tcPr>
          <w:p w14:paraId="445221AB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28" w:type="dxa"/>
            <w:noWrap/>
          </w:tcPr>
          <w:p w14:paraId="1DE26ECC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13" w:type="dxa"/>
            <w:noWrap/>
          </w:tcPr>
          <w:p w14:paraId="12C13B23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5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3156" w:type="dxa"/>
            <w:noWrap/>
          </w:tcPr>
          <w:p w14:paraId="1A067BF1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ด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ีมาก</w:t>
            </w:r>
          </w:p>
        </w:tc>
      </w:tr>
      <w:tr w:rsidR="00C32EB0" w:rsidRPr="008505EB" w14:paraId="60A4B210" w14:textId="77777777" w:rsidTr="0044362C">
        <w:trPr>
          <w:trHeight w:val="456"/>
        </w:trPr>
        <w:tc>
          <w:tcPr>
            <w:tcW w:w="1323" w:type="dxa"/>
            <w:noWrap/>
          </w:tcPr>
          <w:p w14:paraId="3B58B450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5" w:type="dxa"/>
            <w:noWrap/>
          </w:tcPr>
          <w:p w14:paraId="550A41F2" w14:textId="73E95608" w:rsidR="00C32EB0" w:rsidRPr="008505EB" w:rsidRDefault="003963DD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4</w:t>
            </w:r>
            <w:r w:rsidR="00C32EB0"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C32EB0"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229" w:type="dxa"/>
            <w:noWrap/>
          </w:tcPr>
          <w:p w14:paraId="0590B570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28" w:type="dxa"/>
            <w:noWrap/>
          </w:tcPr>
          <w:p w14:paraId="1B8D38F8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13" w:type="dxa"/>
            <w:vMerge w:val="restart"/>
            <w:noWrap/>
          </w:tcPr>
          <w:p w14:paraId="13CF4D2D" w14:textId="009225CA" w:rsidR="00C32EB0" w:rsidRPr="008505EB" w:rsidRDefault="003963DD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4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.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33</w:t>
            </w:r>
          </w:p>
        </w:tc>
        <w:tc>
          <w:tcPr>
            <w:tcW w:w="3156" w:type="dxa"/>
            <w:noWrap/>
          </w:tcPr>
          <w:p w14:paraId="12D06AFA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ดีมาก</w:t>
            </w:r>
          </w:p>
        </w:tc>
      </w:tr>
      <w:tr w:rsidR="00C32EB0" w:rsidRPr="008505EB" w14:paraId="6FE780CF" w14:textId="77777777" w:rsidTr="0044362C">
        <w:trPr>
          <w:trHeight w:val="456"/>
        </w:trPr>
        <w:tc>
          <w:tcPr>
            <w:tcW w:w="1323" w:type="dxa"/>
            <w:noWrap/>
          </w:tcPr>
          <w:p w14:paraId="29500753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5" w:type="dxa"/>
            <w:noWrap/>
          </w:tcPr>
          <w:p w14:paraId="7E35CA20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  <w:noWrap/>
          </w:tcPr>
          <w:p w14:paraId="709818B2" w14:textId="771D035A" w:rsidR="00C32EB0" w:rsidRPr="008505EB" w:rsidRDefault="003963DD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4</w:t>
            </w:r>
            <w:r w:rsidR="00C32EB0"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C32EB0"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228" w:type="dxa"/>
            <w:noWrap/>
          </w:tcPr>
          <w:p w14:paraId="15F8543C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vMerge/>
            <w:noWrap/>
          </w:tcPr>
          <w:p w14:paraId="72C4471A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56" w:type="dxa"/>
            <w:noWrap/>
          </w:tcPr>
          <w:p w14:paraId="6EE8B152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</w:pPr>
          </w:p>
        </w:tc>
      </w:tr>
      <w:tr w:rsidR="00C32EB0" w:rsidRPr="008505EB" w14:paraId="14296DF5" w14:textId="77777777" w:rsidTr="0044362C">
        <w:trPr>
          <w:trHeight w:val="456"/>
        </w:trPr>
        <w:tc>
          <w:tcPr>
            <w:tcW w:w="1323" w:type="dxa"/>
            <w:noWrap/>
          </w:tcPr>
          <w:p w14:paraId="1F45864E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5" w:type="dxa"/>
            <w:noWrap/>
          </w:tcPr>
          <w:p w14:paraId="493E109D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229" w:type="dxa"/>
            <w:noWrap/>
          </w:tcPr>
          <w:p w14:paraId="6D102C4D" w14:textId="10938BF6" w:rsidR="00C32EB0" w:rsidRPr="008505EB" w:rsidRDefault="003963DD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5</w:t>
            </w:r>
            <w:r w:rsidR="00C32EB0"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="00C32EB0"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228" w:type="dxa"/>
            <w:noWrap/>
          </w:tcPr>
          <w:p w14:paraId="20807AF0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513" w:type="dxa"/>
            <w:vMerge/>
            <w:noWrap/>
          </w:tcPr>
          <w:p w14:paraId="7BF9117D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156" w:type="dxa"/>
            <w:noWrap/>
          </w:tcPr>
          <w:p w14:paraId="1D20F37B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</w:pPr>
          </w:p>
        </w:tc>
      </w:tr>
      <w:tr w:rsidR="00C32EB0" w:rsidRPr="008505EB" w14:paraId="33EF5C02" w14:textId="77777777" w:rsidTr="0044362C">
        <w:trPr>
          <w:trHeight w:val="456"/>
        </w:trPr>
        <w:tc>
          <w:tcPr>
            <w:tcW w:w="1323" w:type="dxa"/>
            <w:noWrap/>
          </w:tcPr>
          <w:p w14:paraId="146C134B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5" w:type="dxa"/>
            <w:noWrap/>
          </w:tcPr>
          <w:p w14:paraId="112CDC12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229" w:type="dxa"/>
            <w:noWrap/>
          </w:tcPr>
          <w:p w14:paraId="01035E62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5.</w:t>
            </w: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  <w:t>00</w:t>
            </w:r>
          </w:p>
        </w:tc>
        <w:tc>
          <w:tcPr>
            <w:tcW w:w="1228" w:type="dxa"/>
            <w:noWrap/>
          </w:tcPr>
          <w:p w14:paraId="79487FC8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color w:val="000000"/>
                <w:sz w:val="32"/>
                <w:szCs w:val="32"/>
                <w:cs/>
              </w:rPr>
              <w:t>-</w:t>
            </w:r>
          </w:p>
        </w:tc>
        <w:tc>
          <w:tcPr>
            <w:tcW w:w="1513" w:type="dxa"/>
            <w:noWrap/>
          </w:tcPr>
          <w:p w14:paraId="6D5B25F9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5.</w:t>
            </w:r>
            <w:r w:rsidRPr="008505EB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00</w:t>
            </w:r>
          </w:p>
        </w:tc>
        <w:tc>
          <w:tcPr>
            <w:tcW w:w="3156" w:type="dxa"/>
            <w:noWrap/>
          </w:tcPr>
          <w:p w14:paraId="5CCCB2AC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ดีมาก</w:t>
            </w:r>
          </w:p>
        </w:tc>
      </w:tr>
      <w:tr w:rsidR="00C32EB0" w:rsidRPr="008505EB" w14:paraId="4E689CB4" w14:textId="77777777" w:rsidTr="00C32EB0">
        <w:trPr>
          <w:trHeight w:val="456"/>
        </w:trPr>
        <w:tc>
          <w:tcPr>
            <w:tcW w:w="1323" w:type="dxa"/>
            <w:noWrap/>
          </w:tcPr>
          <w:p w14:paraId="00A9854F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รวม</w:t>
            </w:r>
          </w:p>
        </w:tc>
        <w:tc>
          <w:tcPr>
            <w:tcW w:w="1275" w:type="dxa"/>
            <w:noWrap/>
          </w:tcPr>
          <w:p w14:paraId="026BCD3E" w14:textId="1940C860" w:rsidR="00C32EB0" w:rsidRPr="008505EB" w:rsidRDefault="00C32EB0" w:rsidP="00795FFC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4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795FFC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25</w:t>
            </w:r>
          </w:p>
        </w:tc>
        <w:tc>
          <w:tcPr>
            <w:tcW w:w="1229" w:type="dxa"/>
            <w:noWrap/>
          </w:tcPr>
          <w:p w14:paraId="7CAD7712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4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.๖๖</w:t>
            </w:r>
          </w:p>
        </w:tc>
        <w:tc>
          <w:tcPr>
            <w:tcW w:w="1228" w:type="dxa"/>
            <w:noWrap/>
          </w:tcPr>
          <w:p w14:paraId="25BDF80B" w14:textId="12610206" w:rsidR="00C32EB0" w:rsidRPr="008505EB" w:rsidRDefault="002E61E2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5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1513" w:type="dxa"/>
            <w:noWrap/>
          </w:tcPr>
          <w:p w14:paraId="03E18AF4" w14:textId="496BAAF0" w:rsidR="00C32EB0" w:rsidRPr="008505EB" w:rsidRDefault="00C32EB0" w:rsidP="00795FFC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  <w:t>4</w:t>
            </w: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="00795FFC">
              <w:rPr>
                <w:rFonts w:ascii="TH Sarabun New" w:eastAsia="Calibri" w:hAnsi="TH Sarabun New" w:cs="TH Sarabun New" w:hint="cs"/>
                <w:b/>
                <w:bCs/>
                <w:color w:val="000000"/>
                <w:sz w:val="32"/>
                <w:szCs w:val="32"/>
                <w:cs/>
              </w:rPr>
              <w:t>66</w:t>
            </w:r>
          </w:p>
        </w:tc>
        <w:tc>
          <w:tcPr>
            <w:tcW w:w="3156" w:type="dxa"/>
            <w:noWrap/>
          </w:tcPr>
          <w:p w14:paraId="7E9C54A8" w14:textId="77777777" w:rsidR="00C32EB0" w:rsidRPr="008505EB" w:rsidRDefault="00C32EB0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ดีมาก</w:t>
            </w:r>
          </w:p>
        </w:tc>
      </w:tr>
      <w:tr w:rsidR="00A10C47" w:rsidRPr="008505EB" w14:paraId="5212BA55" w14:textId="77777777" w:rsidTr="00C32EB0">
        <w:trPr>
          <w:gridAfter w:val="1"/>
          <w:wAfter w:w="3156" w:type="dxa"/>
          <w:trHeight w:val="797"/>
        </w:trPr>
        <w:tc>
          <w:tcPr>
            <w:tcW w:w="1323" w:type="dxa"/>
            <w:noWrap/>
          </w:tcPr>
          <w:p w14:paraId="1E507FFB" w14:textId="77777777" w:rsidR="00A10C47" w:rsidRPr="008505EB" w:rsidRDefault="00A10C47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ผลประเมิน</w:t>
            </w:r>
          </w:p>
        </w:tc>
        <w:tc>
          <w:tcPr>
            <w:tcW w:w="1275" w:type="dxa"/>
            <w:noWrap/>
          </w:tcPr>
          <w:p w14:paraId="114A8AD1" w14:textId="77777777" w:rsidR="00A10C47" w:rsidRPr="008505EB" w:rsidRDefault="00A10C47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ดีมาก</w:t>
            </w:r>
          </w:p>
        </w:tc>
        <w:tc>
          <w:tcPr>
            <w:tcW w:w="1229" w:type="dxa"/>
            <w:noWrap/>
          </w:tcPr>
          <w:p w14:paraId="73BC241A" w14:textId="77777777" w:rsidR="00A10C47" w:rsidRPr="008505EB" w:rsidRDefault="00A10C47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ดีมาก</w:t>
            </w:r>
          </w:p>
        </w:tc>
        <w:tc>
          <w:tcPr>
            <w:tcW w:w="1228" w:type="dxa"/>
            <w:noWrap/>
          </w:tcPr>
          <w:p w14:paraId="13C1F1C8" w14:textId="13E9A800" w:rsidR="00A10C47" w:rsidRPr="008505EB" w:rsidRDefault="002E61E2" w:rsidP="00C32EB0">
            <w:pPr>
              <w:spacing w:after="0"/>
              <w:jc w:val="center"/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</w:rPr>
            </w:pPr>
            <w:r w:rsidRPr="008505EB">
              <w:rPr>
                <w:rFonts w:ascii="TH Sarabun New" w:eastAsia="Calibri" w:hAnsi="TH Sarabun New" w:cs="TH Sarabun New"/>
                <w:b/>
                <w:bCs/>
                <w:color w:val="000000"/>
                <w:sz w:val="32"/>
                <w:szCs w:val="32"/>
                <w:cs/>
                <w:lang w:val="th-TH"/>
              </w:rPr>
              <w:t>ดีมาก</w:t>
            </w:r>
          </w:p>
        </w:tc>
        <w:tc>
          <w:tcPr>
            <w:tcW w:w="1513" w:type="dxa"/>
            <w:noWrap/>
          </w:tcPr>
          <w:p w14:paraId="126554B5" w14:textId="77777777" w:rsidR="00A10C47" w:rsidRPr="008505EB" w:rsidRDefault="00A10C47" w:rsidP="00C32EB0">
            <w:pPr>
              <w:spacing w:after="0"/>
              <w:rPr>
                <w:rFonts w:ascii="TH Sarabun New" w:eastAsia="Calibri" w:hAnsi="TH Sarabun New" w:cs="TH Sarabun New"/>
                <w:sz w:val="32"/>
                <w:szCs w:val="32"/>
              </w:rPr>
            </w:pPr>
            <w:r w:rsidRPr="008505EB">
              <w:rPr>
                <w:rFonts w:ascii="TH Sarabun New" w:eastAsia="Calibri" w:hAnsi="TH Sarabun New" w:cs="TH Sarabun New"/>
                <w:sz w:val="32"/>
                <w:szCs w:val="32"/>
              </w:rPr>
              <w:t> </w:t>
            </w:r>
          </w:p>
        </w:tc>
      </w:tr>
    </w:tbl>
    <w:p w14:paraId="338333E2" w14:textId="77777777" w:rsidR="00C32EB0" w:rsidRPr="008505EB" w:rsidRDefault="00C32EB0" w:rsidP="00C32EB0">
      <w:pPr>
        <w:tabs>
          <w:tab w:val="left" w:pos="1635"/>
        </w:tabs>
        <w:spacing w:after="0"/>
        <w:jc w:val="center"/>
        <w:rPr>
          <w:rFonts w:ascii="TH Sarabun New" w:eastAsia="Calibri" w:hAnsi="TH Sarabun New" w:cs="TH Sarabun New"/>
          <w:sz w:val="32"/>
          <w:szCs w:val="32"/>
        </w:rPr>
      </w:pPr>
    </w:p>
    <w:p w14:paraId="550E0ECD" w14:textId="77777777" w:rsidR="00354083" w:rsidRPr="008505EB" w:rsidRDefault="00354083" w:rsidP="00354083">
      <w:pPr>
        <w:tabs>
          <w:tab w:val="left" w:pos="709"/>
        </w:tabs>
        <w:spacing w:after="0" w:line="240" w:lineRule="auto"/>
        <w:ind w:right="4"/>
        <w:jc w:val="center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0BA5A44B" w14:textId="77777777" w:rsidR="007267DD" w:rsidRPr="008505EB" w:rsidRDefault="007267DD" w:rsidP="007267DD">
      <w:pPr>
        <w:spacing w:after="0" w:line="240" w:lineRule="auto"/>
        <w:jc w:val="both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6C9C829F" w14:textId="77777777" w:rsidR="007267DD" w:rsidRPr="008505EB" w:rsidRDefault="007267DD" w:rsidP="007267DD">
      <w:pPr>
        <w:pStyle w:val="Default"/>
        <w:ind w:left="720"/>
        <w:jc w:val="thaiDistribute"/>
        <w:rPr>
          <w:rFonts w:ascii="TH Sarabun New" w:hAnsi="TH Sarabun New" w:cs="TH Sarabun New"/>
          <w:color w:val="auto"/>
          <w:sz w:val="32"/>
          <w:szCs w:val="32"/>
        </w:rPr>
      </w:pPr>
    </w:p>
    <w:p w14:paraId="4B4C0E00" w14:textId="77777777" w:rsidR="007267DD" w:rsidRPr="008505EB" w:rsidRDefault="007267DD" w:rsidP="007267D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3FC1FE60" w14:textId="77777777" w:rsidR="007267DD" w:rsidRPr="008505EB" w:rsidRDefault="007267DD" w:rsidP="007267D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04883B1" w14:textId="77777777" w:rsidR="007267DD" w:rsidRPr="008505EB" w:rsidRDefault="007267DD" w:rsidP="007267D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8F0D679" w14:textId="77777777" w:rsidR="007267DD" w:rsidRPr="008505EB" w:rsidRDefault="007267DD" w:rsidP="007267D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A60AA22" w14:textId="77777777" w:rsidR="007267DD" w:rsidRPr="008505EB" w:rsidRDefault="007267DD" w:rsidP="007267DD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7525B9BD" w14:textId="138BD6BB" w:rsidR="005971C5" w:rsidRPr="008505EB" w:rsidRDefault="005971C5" w:rsidP="00ED32FF">
      <w:pPr>
        <w:pStyle w:val="ac"/>
        <w:jc w:val="thaiDistribute"/>
        <w:rPr>
          <w:rFonts w:ascii="TH Sarabun New" w:hAnsi="TH Sarabun New" w:cs="TH Sarabun New"/>
          <w:sz w:val="32"/>
          <w:szCs w:val="32"/>
        </w:rPr>
      </w:pPr>
    </w:p>
    <w:sectPr w:rsidR="005971C5" w:rsidRPr="008505EB" w:rsidSect="008B47D3">
      <w:pgSz w:w="11906" w:h="16838" w:code="9"/>
      <w:pgMar w:top="1440" w:right="1183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A7766" w14:textId="77777777" w:rsidR="002A557F" w:rsidRDefault="002A557F" w:rsidP="00C97D19">
      <w:pPr>
        <w:spacing w:after="0" w:line="240" w:lineRule="auto"/>
      </w:pPr>
      <w:r>
        <w:separator/>
      </w:r>
    </w:p>
  </w:endnote>
  <w:endnote w:type="continuationSeparator" w:id="0">
    <w:p w14:paraId="2B6048FB" w14:textId="77777777" w:rsidR="002A557F" w:rsidRDefault="002A557F" w:rsidP="00C9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1E19E" w14:textId="07F30AD6" w:rsidR="00B45CD4" w:rsidRDefault="00B45CD4">
    <w:pPr>
      <w:pStyle w:val="a8"/>
      <w:jc w:val="right"/>
    </w:pPr>
  </w:p>
  <w:p w14:paraId="42593733" w14:textId="77777777" w:rsidR="00B45CD4" w:rsidRDefault="00B45C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75EC" w14:textId="77777777" w:rsidR="002A557F" w:rsidRDefault="002A557F" w:rsidP="00C97D19">
      <w:pPr>
        <w:spacing w:after="0" w:line="240" w:lineRule="auto"/>
      </w:pPr>
      <w:r>
        <w:separator/>
      </w:r>
    </w:p>
  </w:footnote>
  <w:footnote w:type="continuationSeparator" w:id="0">
    <w:p w14:paraId="13842B63" w14:textId="77777777" w:rsidR="002A557F" w:rsidRDefault="002A557F" w:rsidP="00C9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737229"/>
      <w:docPartObj>
        <w:docPartGallery w:val="Page Numbers (Top of Page)"/>
        <w:docPartUnique/>
      </w:docPartObj>
    </w:sdtPr>
    <w:sdtContent>
      <w:p w14:paraId="10CF3CC5" w14:textId="47E96F7D" w:rsidR="00B45CD4" w:rsidRDefault="00B45CD4">
        <w:pPr>
          <w:pStyle w:val="a6"/>
          <w:jc w:val="right"/>
        </w:pPr>
        <w:r>
          <w:fldChar w:fldCharType="begin"/>
        </w:r>
        <w:r>
          <w:instrText>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>MERGEFORMAT</w:instrText>
        </w:r>
        <w:r>
          <w:fldChar w:fldCharType="separate"/>
        </w:r>
        <w:r w:rsidR="00B647E9" w:rsidRPr="00B647E9">
          <w:rPr>
            <w:rFonts w:ascii="Browallia New" w:hAnsi="Browallia New" w:cs="Browallia New"/>
            <w:noProof/>
            <w:szCs w:val="22"/>
            <w:lang w:val="th-TH"/>
          </w:rPr>
          <w:t>19</w:t>
        </w:r>
        <w:r>
          <w:fldChar w:fldCharType="end"/>
        </w:r>
      </w:p>
    </w:sdtContent>
  </w:sdt>
  <w:p w14:paraId="18B08716" w14:textId="77777777" w:rsidR="00B45CD4" w:rsidRDefault="00B45CD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1B78"/>
    <w:multiLevelType w:val="multilevel"/>
    <w:tmpl w:val="F8C2E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195352"/>
    <w:multiLevelType w:val="multilevel"/>
    <w:tmpl w:val="6E8213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286608"/>
    <w:multiLevelType w:val="multilevel"/>
    <w:tmpl w:val="150EFD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634377"/>
    <w:multiLevelType w:val="multilevel"/>
    <w:tmpl w:val="C8D068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0D5E9A"/>
    <w:multiLevelType w:val="multilevel"/>
    <w:tmpl w:val="FFDEAE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2E324D"/>
    <w:multiLevelType w:val="multilevel"/>
    <w:tmpl w:val="F31E4FE2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22502B0"/>
    <w:multiLevelType w:val="multilevel"/>
    <w:tmpl w:val="9DE4D5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C6562"/>
    <w:multiLevelType w:val="multilevel"/>
    <w:tmpl w:val="4776F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A8447B"/>
    <w:multiLevelType w:val="hybridMultilevel"/>
    <w:tmpl w:val="7B304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ED4CB4"/>
    <w:multiLevelType w:val="multilevel"/>
    <w:tmpl w:val="C05AC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7B6ACC"/>
    <w:multiLevelType w:val="multilevel"/>
    <w:tmpl w:val="B3E6F6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133EDB"/>
    <w:multiLevelType w:val="multilevel"/>
    <w:tmpl w:val="3E50F0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327B6F"/>
    <w:multiLevelType w:val="hybridMultilevel"/>
    <w:tmpl w:val="19F2C77A"/>
    <w:lvl w:ilvl="0" w:tplc="A228843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A31F6"/>
    <w:multiLevelType w:val="multilevel"/>
    <w:tmpl w:val="CD84D4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70965"/>
    <w:multiLevelType w:val="multilevel"/>
    <w:tmpl w:val="296EE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271C50"/>
    <w:multiLevelType w:val="hybridMultilevel"/>
    <w:tmpl w:val="90323C6C"/>
    <w:lvl w:ilvl="0" w:tplc="4928F228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238E0"/>
    <w:multiLevelType w:val="multilevel"/>
    <w:tmpl w:val="7464B6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EB7002"/>
    <w:multiLevelType w:val="multilevel"/>
    <w:tmpl w:val="BE901E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11A4391"/>
    <w:multiLevelType w:val="hybridMultilevel"/>
    <w:tmpl w:val="0998793E"/>
    <w:lvl w:ilvl="0" w:tplc="83723C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C7210B"/>
    <w:multiLevelType w:val="hybridMultilevel"/>
    <w:tmpl w:val="E2FC8322"/>
    <w:lvl w:ilvl="0" w:tplc="0F5E034A">
      <w:start w:val="1"/>
      <w:numFmt w:val="decimal"/>
      <w:lvlText w:val="%1."/>
      <w:lvlJc w:val="left"/>
      <w:pPr>
        <w:ind w:left="91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num w:numId="1" w16cid:durableId="1390763583">
    <w:abstractNumId w:val="5"/>
  </w:num>
  <w:num w:numId="2" w16cid:durableId="80757165">
    <w:abstractNumId w:val="15"/>
  </w:num>
  <w:num w:numId="3" w16cid:durableId="979186729">
    <w:abstractNumId w:val="12"/>
  </w:num>
  <w:num w:numId="4" w16cid:durableId="1271355462">
    <w:abstractNumId w:val="19"/>
  </w:num>
  <w:num w:numId="5" w16cid:durableId="1595279689">
    <w:abstractNumId w:val="18"/>
  </w:num>
  <w:num w:numId="6" w16cid:durableId="1093742206">
    <w:abstractNumId w:val="8"/>
  </w:num>
  <w:num w:numId="7" w16cid:durableId="1757825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87116201">
    <w:abstractNumId w:val="14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1384252624">
    <w:abstractNumId w:val="6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 w16cid:durableId="2064211176">
    <w:abstractNumId w:val="13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 w16cid:durableId="544743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2369480">
    <w:abstractNumId w:val="1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 w16cid:durableId="379211305">
    <w:abstractNumId w:val="16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 w16cid:durableId="175508907">
    <w:abstractNumId w:val="2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 w16cid:durableId="1283264959">
    <w:abstractNumId w:val="4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6" w16cid:durableId="2114132282">
    <w:abstractNumId w:val="11"/>
    <w:lvlOverride w:ilvl="0">
      <w:startOverride w:val="6"/>
      <w:lvl w:ilvl="0">
        <w:start w:val="6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7" w16cid:durableId="1431926991">
    <w:abstractNumId w:val="10"/>
    <w:lvlOverride w:ilvl="0">
      <w:startOverride w:val="7"/>
      <w:lvl w:ilvl="0">
        <w:start w:val="7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8" w16cid:durableId="812197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0131286">
    <w:abstractNumId w:val="17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 w16cid:durableId="147207544">
    <w:abstractNumId w:val="3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D19"/>
    <w:rsid w:val="00000074"/>
    <w:rsid w:val="00002A98"/>
    <w:rsid w:val="000031E0"/>
    <w:rsid w:val="00006A55"/>
    <w:rsid w:val="00010F0F"/>
    <w:rsid w:val="00011A05"/>
    <w:rsid w:val="0001203F"/>
    <w:rsid w:val="0001207A"/>
    <w:rsid w:val="00014C76"/>
    <w:rsid w:val="0001523D"/>
    <w:rsid w:val="00020D1E"/>
    <w:rsid w:val="00021649"/>
    <w:rsid w:val="00023197"/>
    <w:rsid w:val="000232A9"/>
    <w:rsid w:val="00027075"/>
    <w:rsid w:val="000274F6"/>
    <w:rsid w:val="00027826"/>
    <w:rsid w:val="000306C2"/>
    <w:rsid w:val="00030E87"/>
    <w:rsid w:val="0003250F"/>
    <w:rsid w:val="00036716"/>
    <w:rsid w:val="000407EF"/>
    <w:rsid w:val="00042237"/>
    <w:rsid w:val="00042D23"/>
    <w:rsid w:val="00043793"/>
    <w:rsid w:val="00046361"/>
    <w:rsid w:val="00046920"/>
    <w:rsid w:val="00047B66"/>
    <w:rsid w:val="00051591"/>
    <w:rsid w:val="00051DC8"/>
    <w:rsid w:val="00052451"/>
    <w:rsid w:val="00054D8A"/>
    <w:rsid w:val="00056F2F"/>
    <w:rsid w:val="00060F38"/>
    <w:rsid w:val="0006270F"/>
    <w:rsid w:val="00063150"/>
    <w:rsid w:val="00064570"/>
    <w:rsid w:val="00065745"/>
    <w:rsid w:val="00067AA5"/>
    <w:rsid w:val="00067CB2"/>
    <w:rsid w:val="000707F7"/>
    <w:rsid w:val="0007116B"/>
    <w:rsid w:val="000721A0"/>
    <w:rsid w:val="000723F4"/>
    <w:rsid w:val="00072F78"/>
    <w:rsid w:val="00072FE1"/>
    <w:rsid w:val="00073210"/>
    <w:rsid w:val="00077741"/>
    <w:rsid w:val="00077EF9"/>
    <w:rsid w:val="00081291"/>
    <w:rsid w:val="0008591E"/>
    <w:rsid w:val="00086D52"/>
    <w:rsid w:val="00091A4E"/>
    <w:rsid w:val="00092A1F"/>
    <w:rsid w:val="00093668"/>
    <w:rsid w:val="000962FC"/>
    <w:rsid w:val="000968FF"/>
    <w:rsid w:val="000A044C"/>
    <w:rsid w:val="000A04B5"/>
    <w:rsid w:val="000A0C8D"/>
    <w:rsid w:val="000A0D11"/>
    <w:rsid w:val="000A16D2"/>
    <w:rsid w:val="000A1E15"/>
    <w:rsid w:val="000A31D5"/>
    <w:rsid w:val="000A7420"/>
    <w:rsid w:val="000B0AC7"/>
    <w:rsid w:val="000B1583"/>
    <w:rsid w:val="000B1843"/>
    <w:rsid w:val="000B29FF"/>
    <w:rsid w:val="000B3285"/>
    <w:rsid w:val="000B51D4"/>
    <w:rsid w:val="000B7937"/>
    <w:rsid w:val="000D331A"/>
    <w:rsid w:val="000D375B"/>
    <w:rsid w:val="000D612C"/>
    <w:rsid w:val="000D73FB"/>
    <w:rsid w:val="000E15FE"/>
    <w:rsid w:val="000E1C85"/>
    <w:rsid w:val="000E2075"/>
    <w:rsid w:val="000E2DB0"/>
    <w:rsid w:val="000E3E80"/>
    <w:rsid w:val="000E730B"/>
    <w:rsid w:val="000F2592"/>
    <w:rsid w:val="000F2E65"/>
    <w:rsid w:val="000F30E9"/>
    <w:rsid w:val="000F3E76"/>
    <w:rsid w:val="000F4460"/>
    <w:rsid w:val="000F4E57"/>
    <w:rsid w:val="000F788B"/>
    <w:rsid w:val="00105DD2"/>
    <w:rsid w:val="00106488"/>
    <w:rsid w:val="0010705C"/>
    <w:rsid w:val="00107E36"/>
    <w:rsid w:val="00111850"/>
    <w:rsid w:val="00111960"/>
    <w:rsid w:val="001134BF"/>
    <w:rsid w:val="0011368A"/>
    <w:rsid w:val="00121CE8"/>
    <w:rsid w:val="00121D97"/>
    <w:rsid w:val="001322A8"/>
    <w:rsid w:val="00132D49"/>
    <w:rsid w:val="0013394A"/>
    <w:rsid w:val="001410F5"/>
    <w:rsid w:val="00142FFF"/>
    <w:rsid w:val="00143EC7"/>
    <w:rsid w:val="00143FC0"/>
    <w:rsid w:val="00146FD7"/>
    <w:rsid w:val="001514E2"/>
    <w:rsid w:val="00153434"/>
    <w:rsid w:val="00153CB4"/>
    <w:rsid w:val="00154018"/>
    <w:rsid w:val="0015691A"/>
    <w:rsid w:val="001600C3"/>
    <w:rsid w:val="00160721"/>
    <w:rsid w:val="00162B19"/>
    <w:rsid w:val="00162B54"/>
    <w:rsid w:val="00165DC2"/>
    <w:rsid w:val="00167927"/>
    <w:rsid w:val="0017093E"/>
    <w:rsid w:val="001711BE"/>
    <w:rsid w:val="001739B2"/>
    <w:rsid w:val="00181A06"/>
    <w:rsid w:val="00185704"/>
    <w:rsid w:val="0018703C"/>
    <w:rsid w:val="00187639"/>
    <w:rsid w:val="00191292"/>
    <w:rsid w:val="00193276"/>
    <w:rsid w:val="001936A6"/>
    <w:rsid w:val="00193A41"/>
    <w:rsid w:val="00196379"/>
    <w:rsid w:val="00197369"/>
    <w:rsid w:val="001975D1"/>
    <w:rsid w:val="00197682"/>
    <w:rsid w:val="001A261B"/>
    <w:rsid w:val="001A3F89"/>
    <w:rsid w:val="001A4549"/>
    <w:rsid w:val="001A64B3"/>
    <w:rsid w:val="001A70DA"/>
    <w:rsid w:val="001B0F9F"/>
    <w:rsid w:val="001B1950"/>
    <w:rsid w:val="001B1D9C"/>
    <w:rsid w:val="001B476B"/>
    <w:rsid w:val="001B5F01"/>
    <w:rsid w:val="001B7BB9"/>
    <w:rsid w:val="001C4027"/>
    <w:rsid w:val="001C4C59"/>
    <w:rsid w:val="001D714D"/>
    <w:rsid w:val="001E0FA3"/>
    <w:rsid w:val="001E5BE0"/>
    <w:rsid w:val="001E5F00"/>
    <w:rsid w:val="001F14B1"/>
    <w:rsid w:val="001F1D4C"/>
    <w:rsid w:val="001F6D1A"/>
    <w:rsid w:val="001F72CB"/>
    <w:rsid w:val="00201F6E"/>
    <w:rsid w:val="0020309C"/>
    <w:rsid w:val="00203317"/>
    <w:rsid w:val="00203482"/>
    <w:rsid w:val="00203EC2"/>
    <w:rsid w:val="00211A37"/>
    <w:rsid w:val="00211C97"/>
    <w:rsid w:val="002134BA"/>
    <w:rsid w:val="00214B1D"/>
    <w:rsid w:val="00214CBF"/>
    <w:rsid w:val="00221F77"/>
    <w:rsid w:val="00223234"/>
    <w:rsid w:val="0022434A"/>
    <w:rsid w:val="002279EA"/>
    <w:rsid w:val="00230569"/>
    <w:rsid w:val="00231493"/>
    <w:rsid w:val="00233514"/>
    <w:rsid w:val="00236C8A"/>
    <w:rsid w:val="00236FF8"/>
    <w:rsid w:val="00237EFD"/>
    <w:rsid w:val="0024077F"/>
    <w:rsid w:val="00246F98"/>
    <w:rsid w:val="00247112"/>
    <w:rsid w:val="0024711B"/>
    <w:rsid w:val="0025042E"/>
    <w:rsid w:val="00252402"/>
    <w:rsid w:val="00252E63"/>
    <w:rsid w:val="00257DA0"/>
    <w:rsid w:val="00260A48"/>
    <w:rsid w:val="00261310"/>
    <w:rsid w:val="002631EF"/>
    <w:rsid w:val="00265656"/>
    <w:rsid w:val="00265791"/>
    <w:rsid w:val="00270F17"/>
    <w:rsid w:val="00283774"/>
    <w:rsid w:val="00284CA8"/>
    <w:rsid w:val="00290308"/>
    <w:rsid w:val="00291B8D"/>
    <w:rsid w:val="002924DA"/>
    <w:rsid w:val="0029375F"/>
    <w:rsid w:val="0029379F"/>
    <w:rsid w:val="002A0F33"/>
    <w:rsid w:val="002A1F42"/>
    <w:rsid w:val="002A308F"/>
    <w:rsid w:val="002A4175"/>
    <w:rsid w:val="002A4945"/>
    <w:rsid w:val="002A557F"/>
    <w:rsid w:val="002B0802"/>
    <w:rsid w:val="002B3592"/>
    <w:rsid w:val="002B3BEA"/>
    <w:rsid w:val="002B66C1"/>
    <w:rsid w:val="002C0392"/>
    <w:rsid w:val="002C32ED"/>
    <w:rsid w:val="002C398D"/>
    <w:rsid w:val="002C3B41"/>
    <w:rsid w:val="002C3E5F"/>
    <w:rsid w:val="002C491C"/>
    <w:rsid w:val="002C5330"/>
    <w:rsid w:val="002C53A3"/>
    <w:rsid w:val="002C62E3"/>
    <w:rsid w:val="002C735B"/>
    <w:rsid w:val="002D16E8"/>
    <w:rsid w:val="002D7B21"/>
    <w:rsid w:val="002E050D"/>
    <w:rsid w:val="002E07DB"/>
    <w:rsid w:val="002E094A"/>
    <w:rsid w:val="002E1156"/>
    <w:rsid w:val="002E1AF0"/>
    <w:rsid w:val="002E2012"/>
    <w:rsid w:val="002E5F4E"/>
    <w:rsid w:val="002E6040"/>
    <w:rsid w:val="002E61E2"/>
    <w:rsid w:val="002E7806"/>
    <w:rsid w:val="002E7F63"/>
    <w:rsid w:val="002F1308"/>
    <w:rsid w:val="002F38FD"/>
    <w:rsid w:val="002F3E32"/>
    <w:rsid w:val="002F433F"/>
    <w:rsid w:val="002F519D"/>
    <w:rsid w:val="002F5B8D"/>
    <w:rsid w:val="002F7BAD"/>
    <w:rsid w:val="00303C8F"/>
    <w:rsid w:val="00304FDE"/>
    <w:rsid w:val="00305C2D"/>
    <w:rsid w:val="00310481"/>
    <w:rsid w:val="00310A5D"/>
    <w:rsid w:val="00311387"/>
    <w:rsid w:val="00311E22"/>
    <w:rsid w:val="0031275A"/>
    <w:rsid w:val="0031364E"/>
    <w:rsid w:val="003150DD"/>
    <w:rsid w:val="003159AC"/>
    <w:rsid w:val="003163FF"/>
    <w:rsid w:val="003173DD"/>
    <w:rsid w:val="003271F5"/>
    <w:rsid w:val="0033204E"/>
    <w:rsid w:val="0033359F"/>
    <w:rsid w:val="003343FE"/>
    <w:rsid w:val="00336FF2"/>
    <w:rsid w:val="003438AA"/>
    <w:rsid w:val="00346102"/>
    <w:rsid w:val="00346615"/>
    <w:rsid w:val="00354083"/>
    <w:rsid w:val="00360176"/>
    <w:rsid w:val="00360B18"/>
    <w:rsid w:val="00364236"/>
    <w:rsid w:val="003645C8"/>
    <w:rsid w:val="0036490D"/>
    <w:rsid w:val="00364E75"/>
    <w:rsid w:val="00365C11"/>
    <w:rsid w:val="003673A1"/>
    <w:rsid w:val="003705A9"/>
    <w:rsid w:val="00373332"/>
    <w:rsid w:val="00374B6A"/>
    <w:rsid w:val="0037542F"/>
    <w:rsid w:val="003762D3"/>
    <w:rsid w:val="00376D25"/>
    <w:rsid w:val="003772BF"/>
    <w:rsid w:val="00377815"/>
    <w:rsid w:val="00383180"/>
    <w:rsid w:val="00385A75"/>
    <w:rsid w:val="00385ABD"/>
    <w:rsid w:val="00386089"/>
    <w:rsid w:val="00387106"/>
    <w:rsid w:val="00387E37"/>
    <w:rsid w:val="003915E9"/>
    <w:rsid w:val="003918F1"/>
    <w:rsid w:val="00391F3D"/>
    <w:rsid w:val="003922A2"/>
    <w:rsid w:val="003925A2"/>
    <w:rsid w:val="003963DD"/>
    <w:rsid w:val="003966C3"/>
    <w:rsid w:val="003A0719"/>
    <w:rsid w:val="003A18F0"/>
    <w:rsid w:val="003A2A8E"/>
    <w:rsid w:val="003A6212"/>
    <w:rsid w:val="003B0689"/>
    <w:rsid w:val="003B274E"/>
    <w:rsid w:val="003B36DD"/>
    <w:rsid w:val="003B3F9A"/>
    <w:rsid w:val="003B406E"/>
    <w:rsid w:val="003C038E"/>
    <w:rsid w:val="003C1323"/>
    <w:rsid w:val="003C21B6"/>
    <w:rsid w:val="003C25B8"/>
    <w:rsid w:val="003C4905"/>
    <w:rsid w:val="003C4B8B"/>
    <w:rsid w:val="003C4E77"/>
    <w:rsid w:val="003C53A0"/>
    <w:rsid w:val="003C71AB"/>
    <w:rsid w:val="003D025B"/>
    <w:rsid w:val="003D26D4"/>
    <w:rsid w:val="003D7439"/>
    <w:rsid w:val="003E3553"/>
    <w:rsid w:val="003F0A1A"/>
    <w:rsid w:val="003F4E8B"/>
    <w:rsid w:val="003F6E20"/>
    <w:rsid w:val="0040083B"/>
    <w:rsid w:val="0040136D"/>
    <w:rsid w:val="00403AFD"/>
    <w:rsid w:val="00403DC8"/>
    <w:rsid w:val="00406120"/>
    <w:rsid w:val="004073F9"/>
    <w:rsid w:val="004109C8"/>
    <w:rsid w:val="00412D8A"/>
    <w:rsid w:val="0041386E"/>
    <w:rsid w:val="00414077"/>
    <w:rsid w:val="0041631F"/>
    <w:rsid w:val="00416BB7"/>
    <w:rsid w:val="004211FE"/>
    <w:rsid w:val="00423BD4"/>
    <w:rsid w:val="00424C5E"/>
    <w:rsid w:val="00427403"/>
    <w:rsid w:val="00427772"/>
    <w:rsid w:val="00433152"/>
    <w:rsid w:val="00434458"/>
    <w:rsid w:val="004347C6"/>
    <w:rsid w:val="00435227"/>
    <w:rsid w:val="004371B4"/>
    <w:rsid w:val="0044142E"/>
    <w:rsid w:val="004425AF"/>
    <w:rsid w:val="00442F52"/>
    <w:rsid w:val="0044362C"/>
    <w:rsid w:val="0044405B"/>
    <w:rsid w:val="00450E02"/>
    <w:rsid w:val="00453D1B"/>
    <w:rsid w:val="00455036"/>
    <w:rsid w:val="00455163"/>
    <w:rsid w:val="00456578"/>
    <w:rsid w:val="00456E13"/>
    <w:rsid w:val="0045735A"/>
    <w:rsid w:val="0045739C"/>
    <w:rsid w:val="0045755D"/>
    <w:rsid w:val="00457CDF"/>
    <w:rsid w:val="00460B23"/>
    <w:rsid w:val="004636D2"/>
    <w:rsid w:val="004641CF"/>
    <w:rsid w:val="00467AEB"/>
    <w:rsid w:val="00467D6C"/>
    <w:rsid w:val="00467DE5"/>
    <w:rsid w:val="00475F69"/>
    <w:rsid w:val="00480F0D"/>
    <w:rsid w:val="0048186A"/>
    <w:rsid w:val="004823C9"/>
    <w:rsid w:val="0048571F"/>
    <w:rsid w:val="00485F02"/>
    <w:rsid w:val="00485F85"/>
    <w:rsid w:val="00486C90"/>
    <w:rsid w:val="004930CB"/>
    <w:rsid w:val="00493C5C"/>
    <w:rsid w:val="00494F68"/>
    <w:rsid w:val="004A3DD8"/>
    <w:rsid w:val="004A54E4"/>
    <w:rsid w:val="004A6266"/>
    <w:rsid w:val="004A6631"/>
    <w:rsid w:val="004A6E4E"/>
    <w:rsid w:val="004A6ED3"/>
    <w:rsid w:val="004B3415"/>
    <w:rsid w:val="004B34E1"/>
    <w:rsid w:val="004B36BC"/>
    <w:rsid w:val="004B3C00"/>
    <w:rsid w:val="004B7F3C"/>
    <w:rsid w:val="004C0871"/>
    <w:rsid w:val="004C2955"/>
    <w:rsid w:val="004C2962"/>
    <w:rsid w:val="004C37B1"/>
    <w:rsid w:val="004C3CE8"/>
    <w:rsid w:val="004C4245"/>
    <w:rsid w:val="004C4381"/>
    <w:rsid w:val="004D3B00"/>
    <w:rsid w:val="004D3D94"/>
    <w:rsid w:val="004D3EF1"/>
    <w:rsid w:val="004D4F9D"/>
    <w:rsid w:val="004D7578"/>
    <w:rsid w:val="004E11CD"/>
    <w:rsid w:val="004E200B"/>
    <w:rsid w:val="004F049C"/>
    <w:rsid w:val="004F7220"/>
    <w:rsid w:val="00500E24"/>
    <w:rsid w:val="00501A22"/>
    <w:rsid w:val="0050468F"/>
    <w:rsid w:val="0050680F"/>
    <w:rsid w:val="00511F22"/>
    <w:rsid w:val="0051229B"/>
    <w:rsid w:val="0051247E"/>
    <w:rsid w:val="005132FB"/>
    <w:rsid w:val="00513943"/>
    <w:rsid w:val="005155EA"/>
    <w:rsid w:val="00517493"/>
    <w:rsid w:val="005202CA"/>
    <w:rsid w:val="00520945"/>
    <w:rsid w:val="0052121B"/>
    <w:rsid w:val="005269BD"/>
    <w:rsid w:val="00526B59"/>
    <w:rsid w:val="005278DF"/>
    <w:rsid w:val="00530160"/>
    <w:rsid w:val="005324D5"/>
    <w:rsid w:val="00537330"/>
    <w:rsid w:val="00537F77"/>
    <w:rsid w:val="0054605E"/>
    <w:rsid w:val="0054665C"/>
    <w:rsid w:val="00551814"/>
    <w:rsid w:val="005524FD"/>
    <w:rsid w:val="00552FFC"/>
    <w:rsid w:val="00554723"/>
    <w:rsid w:val="00556C84"/>
    <w:rsid w:val="00557EC2"/>
    <w:rsid w:val="00561D29"/>
    <w:rsid w:val="005646F5"/>
    <w:rsid w:val="00566A45"/>
    <w:rsid w:val="00571A16"/>
    <w:rsid w:val="00571DB2"/>
    <w:rsid w:val="00571E79"/>
    <w:rsid w:val="0057245C"/>
    <w:rsid w:val="00572716"/>
    <w:rsid w:val="005740B2"/>
    <w:rsid w:val="00585418"/>
    <w:rsid w:val="00586AA3"/>
    <w:rsid w:val="00593C3A"/>
    <w:rsid w:val="0059642A"/>
    <w:rsid w:val="005971C5"/>
    <w:rsid w:val="005A203A"/>
    <w:rsid w:val="005A2314"/>
    <w:rsid w:val="005A2AC7"/>
    <w:rsid w:val="005A3131"/>
    <w:rsid w:val="005A31EE"/>
    <w:rsid w:val="005B1AED"/>
    <w:rsid w:val="005B343D"/>
    <w:rsid w:val="005B71B7"/>
    <w:rsid w:val="005C2499"/>
    <w:rsid w:val="005C3413"/>
    <w:rsid w:val="005D2CE4"/>
    <w:rsid w:val="005D33CE"/>
    <w:rsid w:val="005D50AD"/>
    <w:rsid w:val="005E09B9"/>
    <w:rsid w:val="005E23A7"/>
    <w:rsid w:val="005E2E0F"/>
    <w:rsid w:val="005E64C7"/>
    <w:rsid w:val="005E654A"/>
    <w:rsid w:val="005E6666"/>
    <w:rsid w:val="005F0678"/>
    <w:rsid w:val="005F15EB"/>
    <w:rsid w:val="005F1FED"/>
    <w:rsid w:val="005F2AA0"/>
    <w:rsid w:val="005F31C2"/>
    <w:rsid w:val="005F33F6"/>
    <w:rsid w:val="005F4678"/>
    <w:rsid w:val="005F6CEB"/>
    <w:rsid w:val="00600480"/>
    <w:rsid w:val="0060283E"/>
    <w:rsid w:val="0060414A"/>
    <w:rsid w:val="00604380"/>
    <w:rsid w:val="00604D07"/>
    <w:rsid w:val="00605C78"/>
    <w:rsid w:val="00606BF9"/>
    <w:rsid w:val="00610998"/>
    <w:rsid w:val="00611541"/>
    <w:rsid w:val="006156F6"/>
    <w:rsid w:val="00616674"/>
    <w:rsid w:val="006219EB"/>
    <w:rsid w:val="00623C4C"/>
    <w:rsid w:val="006250D0"/>
    <w:rsid w:val="006253BF"/>
    <w:rsid w:val="006257B6"/>
    <w:rsid w:val="00626F73"/>
    <w:rsid w:val="0062736B"/>
    <w:rsid w:val="00627791"/>
    <w:rsid w:val="00633D58"/>
    <w:rsid w:val="006342F0"/>
    <w:rsid w:val="006350AD"/>
    <w:rsid w:val="00635C4B"/>
    <w:rsid w:val="006367B8"/>
    <w:rsid w:val="0063777D"/>
    <w:rsid w:val="00637C73"/>
    <w:rsid w:val="006418DA"/>
    <w:rsid w:val="00643D7D"/>
    <w:rsid w:val="00644EFF"/>
    <w:rsid w:val="00647E80"/>
    <w:rsid w:val="0065074B"/>
    <w:rsid w:val="0065091A"/>
    <w:rsid w:val="00651AE7"/>
    <w:rsid w:val="00651E0E"/>
    <w:rsid w:val="00654106"/>
    <w:rsid w:val="00657A44"/>
    <w:rsid w:val="0066037D"/>
    <w:rsid w:val="00660463"/>
    <w:rsid w:val="00661450"/>
    <w:rsid w:val="006639B8"/>
    <w:rsid w:val="00664EBD"/>
    <w:rsid w:val="00670876"/>
    <w:rsid w:val="00670CDE"/>
    <w:rsid w:val="00670CE6"/>
    <w:rsid w:val="00671B4D"/>
    <w:rsid w:val="006723E3"/>
    <w:rsid w:val="0067259A"/>
    <w:rsid w:val="00677044"/>
    <w:rsid w:val="00681C63"/>
    <w:rsid w:val="006831D1"/>
    <w:rsid w:val="00686D44"/>
    <w:rsid w:val="00687098"/>
    <w:rsid w:val="006872F0"/>
    <w:rsid w:val="0068777A"/>
    <w:rsid w:val="00690911"/>
    <w:rsid w:val="00693A0D"/>
    <w:rsid w:val="00695ABC"/>
    <w:rsid w:val="0069630D"/>
    <w:rsid w:val="00697F1C"/>
    <w:rsid w:val="006A117E"/>
    <w:rsid w:val="006A1729"/>
    <w:rsid w:val="006A1802"/>
    <w:rsid w:val="006A3BB3"/>
    <w:rsid w:val="006A7B25"/>
    <w:rsid w:val="006B312B"/>
    <w:rsid w:val="006B34C2"/>
    <w:rsid w:val="006B53EB"/>
    <w:rsid w:val="006C0059"/>
    <w:rsid w:val="006C29D1"/>
    <w:rsid w:val="006C2ED3"/>
    <w:rsid w:val="006C3FE3"/>
    <w:rsid w:val="006C4DA4"/>
    <w:rsid w:val="006C52FE"/>
    <w:rsid w:val="006C7A85"/>
    <w:rsid w:val="006C7BCD"/>
    <w:rsid w:val="006C7C0C"/>
    <w:rsid w:val="006D0883"/>
    <w:rsid w:val="006D15F9"/>
    <w:rsid w:val="006D26AA"/>
    <w:rsid w:val="006D2D69"/>
    <w:rsid w:val="006D35B1"/>
    <w:rsid w:val="006D46B1"/>
    <w:rsid w:val="006D6347"/>
    <w:rsid w:val="006D6907"/>
    <w:rsid w:val="006D7A17"/>
    <w:rsid w:val="006E1728"/>
    <w:rsid w:val="006E301D"/>
    <w:rsid w:val="006F4384"/>
    <w:rsid w:val="006F6B41"/>
    <w:rsid w:val="006F6BB7"/>
    <w:rsid w:val="00700E1E"/>
    <w:rsid w:val="007010D7"/>
    <w:rsid w:val="007020AD"/>
    <w:rsid w:val="00704403"/>
    <w:rsid w:val="00707114"/>
    <w:rsid w:val="00711355"/>
    <w:rsid w:val="007123DA"/>
    <w:rsid w:val="00713E68"/>
    <w:rsid w:val="0071500D"/>
    <w:rsid w:val="007161CF"/>
    <w:rsid w:val="00722742"/>
    <w:rsid w:val="00722EF5"/>
    <w:rsid w:val="00724D82"/>
    <w:rsid w:val="007267DD"/>
    <w:rsid w:val="00726CFC"/>
    <w:rsid w:val="00727260"/>
    <w:rsid w:val="007306CA"/>
    <w:rsid w:val="00730E60"/>
    <w:rsid w:val="007313DA"/>
    <w:rsid w:val="007316DC"/>
    <w:rsid w:val="007317EF"/>
    <w:rsid w:val="00735520"/>
    <w:rsid w:val="00735D3E"/>
    <w:rsid w:val="00737025"/>
    <w:rsid w:val="007435E8"/>
    <w:rsid w:val="007444E8"/>
    <w:rsid w:val="00744E46"/>
    <w:rsid w:val="0075012A"/>
    <w:rsid w:val="00751C85"/>
    <w:rsid w:val="0075418F"/>
    <w:rsid w:val="00766D26"/>
    <w:rsid w:val="007671FE"/>
    <w:rsid w:val="00767A97"/>
    <w:rsid w:val="00772609"/>
    <w:rsid w:val="007765E5"/>
    <w:rsid w:val="007774D6"/>
    <w:rsid w:val="00785C58"/>
    <w:rsid w:val="00790CA0"/>
    <w:rsid w:val="007940D6"/>
    <w:rsid w:val="00795ECB"/>
    <w:rsid w:val="00795FFC"/>
    <w:rsid w:val="00797730"/>
    <w:rsid w:val="007A0A7C"/>
    <w:rsid w:val="007A1C1E"/>
    <w:rsid w:val="007A2D6A"/>
    <w:rsid w:val="007A6091"/>
    <w:rsid w:val="007A61C0"/>
    <w:rsid w:val="007B0882"/>
    <w:rsid w:val="007B3991"/>
    <w:rsid w:val="007C04E9"/>
    <w:rsid w:val="007C4664"/>
    <w:rsid w:val="007C4896"/>
    <w:rsid w:val="007C5BEB"/>
    <w:rsid w:val="007C79FC"/>
    <w:rsid w:val="007D1440"/>
    <w:rsid w:val="007D2427"/>
    <w:rsid w:val="007D2539"/>
    <w:rsid w:val="007D2C49"/>
    <w:rsid w:val="007D3DB2"/>
    <w:rsid w:val="007D5DA0"/>
    <w:rsid w:val="007D7347"/>
    <w:rsid w:val="007D7BF6"/>
    <w:rsid w:val="007E120C"/>
    <w:rsid w:val="007E715F"/>
    <w:rsid w:val="007F1045"/>
    <w:rsid w:val="007F1FBD"/>
    <w:rsid w:val="007F480E"/>
    <w:rsid w:val="008010FA"/>
    <w:rsid w:val="0080129C"/>
    <w:rsid w:val="008037B2"/>
    <w:rsid w:val="00803E7F"/>
    <w:rsid w:val="00805AEC"/>
    <w:rsid w:val="008068A2"/>
    <w:rsid w:val="00806DBF"/>
    <w:rsid w:val="0081062C"/>
    <w:rsid w:val="00812312"/>
    <w:rsid w:val="008176AF"/>
    <w:rsid w:val="00817D98"/>
    <w:rsid w:val="00821A72"/>
    <w:rsid w:val="00822AC0"/>
    <w:rsid w:val="008232E1"/>
    <w:rsid w:val="0082354E"/>
    <w:rsid w:val="00825760"/>
    <w:rsid w:val="008301D4"/>
    <w:rsid w:val="008314EA"/>
    <w:rsid w:val="0083183B"/>
    <w:rsid w:val="00831B08"/>
    <w:rsid w:val="0083279C"/>
    <w:rsid w:val="00833BD7"/>
    <w:rsid w:val="00833C4C"/>
    <w:rsid w:val="00835185"/>
    <w:rsid w:val="0084053A"/>
    <w:rsid w:val="00842F0F"/>
    <w:rsid w:val="00843105"/>
    <w:rsid w:val="00844D65"/>
    <w:rsid w:val="0084725D"/>
    <w:rsid w:val="008478BD"/>
    <w:rsid w:val="008505EB"/>
    <w:rsid w:val="008513B9"/>
    <w:rsid w:val="0085141A"/>
    <w:rsid w:val="00851BCE"/>
    <w:rsid w:val="00851CF5"/>
    <w:rsid w:val="00857014"/>
    <w:rsid w:val="00857847"/>
    <w:rsid w:val="00857A93"/>
    <w:rsid w:val="0086112A"/>
    <w:rsid w:val="00861AF9"/>
    <w:rsid w:val="00866FBD"/>
    <w:rsid w:val="008708E9"/>
    <w:rsid w:val="00870F70"/>
    <w:rsid w:val="00872A7B"/>
    <w:rsid w:val="008745A5"/>
    <w:rsid w:val="00874841"/>
    <w:rsid w:val="008760AE"/>
    <w:rsid w:val="008835C6"/>
    <w:rsid w:val="00886B69"/>
    <w:rsid w:val="00887626"/>
    <w:rsid w:val="008945EC"/>
    <w:rsid w:val="0089473C"/>
    <w:rsid w:val="00894E2A"/>
    <w:rsid w:val="0089658D"/>
    <w:rsid w:val="008A0C91"/>
    <w:rsid w:val="008A4C29"/>
    <w:rsid w:val="008A5643"/>
    <w:rsid w:val="008A6D93"/>
    <w:rsid w:val="008B3205"/>
    <w:rsid w:val="008B45EA"/>
    <w:rsid w:val="008B47D3"/>
    <w:rsid w:val="008C0A28"/>
    <w:rsid w:val="008C11CA"/>
    <w:rsid w:val="008C6111"/>
    <w:rsid w:val="008C6961"/>
    <w:rsid w:val="008C6B30"/>
    <w:rsid w:val="008C6B6B"/>
    <w:rsid w:val="008D0926"/>
    <w:rsid w:val="008D15E2"/>
    <w:rsid w:val="008D2A57"/>
    <w:rsid w:val="008D2C69"/>
    <w:rsid w:val="008D412B"/>
    <w:rsid w:val="008D5504"/>
    <w:rsid w:val="008D6C9A"/>
    <w:rsid w:val="008E066D"/>
    <w:rsid w:val="008E153A"/>
    <w:rsid w:val="008E1A56"/>
    <w:rsid w:val="008E3516"/>
    <w:rsid w:val="008E54DB"/>
    <w:rsid w:val="008E68CC"/>
    <w:rsid w:val="008F1FC5"/>
    <w:rsid w:val="008F2137"/>
    <w:rsid w:val="008F444F"/>
    <w:rsid w:val="008F6EAD"/>
    <w:rsid w:val="00900565"/>
    <w:rsid w:val="0090568B"/>
    <w:rsid w:val="00914978"/>
    <w:rsid w:val="00915935"/>
    <w:rsid w:val="00915D59"/>
    <w:rsid w:val="00916FCB"/>
    <w:rsid w:val="00917A16"/>
    <w:rsid w:val="00921AF1"/>
    <w:rsid w:val="009221DA"/>
    <w:rsid w:val="00925280"/>
    <w:rsid w:val="009254A0"/>
    <w:rsid w:val="00925E75"/>
    <w:rsid w:val="00927271"/>
    <w:rsid w:val="00927945"/>
    <w:rsid w:val="00930100"/>
    <w:rsid w:val="00930467"/>
    <w:rsid w:val="00930AC2"/>
    <w:rsid w:val="009312C0"/>
    <w:rsid w:val="00931386"/>
    <w:rsid w:val="00933CA2"/>
    <w:rsid w:val="00935494"/>
    <w:rsid w:val="00935C62"/>
    <w:rsid w:val="00935DE7"/>
    <w:rsid w:val="00937A08"/>
    <w:rsid w:val="00943207"/>
    <w:rsid w:val="00944D11"/>
    <w:rsid w:val="00945FCA"/>
    <w:rsid w:val="00950346"/>
    <w:rsid w:val="009572B9"/>
    <w:rsid w:val="00961CDF"/>
    <w:rsid w:val="009626DD"/>
    <w:rsid w:val="00962DF1"/>
    <w:rsid w:val="00963D8D"/>
    <w:rsid w:val="00964747"/>
    <w:rsid w:val="00964CE5"/>
    <w:rsid w:val="00966CC7"/>
    <w:rsid w:val="009678D6"/>
    <w:rsid w:val="00972657"/>
    <w:rsid w:val="00975875"/>
    <w:rsid w:val="0098170C"/>
    <w:rsid w:val="009829C3"/>
    <w:rsid w:val="00986066"/>
    <w:rsid w:val="00986351"/>
    <w:rsid w:val="009864D5"/>
    <w:rsid w:val="00987DCE"/>
    <w:rsid w:val="0099285F"/>
    <w:rsid w:val="009943B1"/>
    <w:rsid w:val="00996F62"/>
    <w:rsid w:val="009A0E32"/>
    <w:rsid w:val="009A5F6C"/>
    <w:rsid w:val="009A6963"/>
    <w:rsid w:val="009B01AC"/>
    <w:rsid w:val="009B11A6"/>
    <w:rsid w:val="009B3CE7"/>
    <w:rsid w:val="009B401F"/>
    <w:rsid w:val="009B4331"/>
    <w:rsid w:val="009B71A7"/>
    <w:rsid w:val="009B7F46"/>
    <w:rsid w:val="009C4EAC"/>
    <w:rsid w:val="009C5596"/>
    <w:rsid w:val="009C6F8C"/>
    <w:rsid w:val="009C767A"/>
    <w:rsid w:val="009C7BF3"/>
    <w:rsid w:val="009D08C2"/>
    <w:rsid w:val="009D47CE"/>
    <w:rsid w:val="009D4D9B"/>
    <w:rsid w:val="009D5A19"/>
    <w:rsid w:val="009D727C"/>
    <w:rsid w:val="009E0FF9"/>
    <w:rsid w:val="009E1DCC"/>
    <w:rsid w:val="009E2C62"/>
    <w:rsid w:val="009E2DB0"/>
    <w:rsid w:val="009E3FAC"/>
    <w:rsid w:val="009F1793"/>
    <w:rsid w:val="009F26E0"/>
    <w:rsid w:val="009F285F"/>
    <w:rsid w:val="009F5F15"/>
    <w:rsid w:val="009F6BAF"/>
    <w:rsid w:val="009F7157"/>
    <w:rsid w:val="009F7DED"/>
    <w:rsid w:val="00A008B0"/>
    <w:rsid w:val="00A055A2"/>
    <w:rsid w:val="00A075A3"/>
    <w:rsid w:val="00A101C4"/>
    <w:rsid w:val="00A109E7"/>
    <w:rsid w:val="00A10C47"/>
    <w:rsid w:val="00A118A8"/>
    <w:rsid w:val="00A1212E"/>
    <w:rsid w:val="00A13D1D"/>
    <w:rsid w:val="00A14403"/>
    <w:rsid w:val="00A177BD"/>
    <w:rsid w:val="00A212FD"/>
    <w:rsid w:val="00A233BF"/>
    <w:rsid w:val="00A24FC3"/>
    <w:rsid w:val="00A254CF"/>
    <w:rsid w:val="00A25E9D"/>
    <w:rsid w:val="00A27F9F"/>
    <w:rsid w:val="00A308EE"/>
    <w:rsid w:val="00A321AE"/>
    <w:rsid w:val="00A325E9"/>
    <w:rsid w:val="00A32FAC"/>
    <w:rsid w:val="00A37153"/>
    <w:rsid w:val="00A37161"/>
    <w:rsid w:val="00A43F47"/>
    <w:rsid w:val="00A44826"/>
    <w:rsid w:val="00A45774"/>
    <w:rsid w:val="00A45968"/>
    <w:rsid w:val="00A46A79"/>
    <w:rsid w:val="00A51D20"/>
    <w:rsid w:val="00A52122"/>
    <w:rsid w:val="00A53ABB"/>
    <w:rsid w:val="00A55501"/>
    <w:rsid w:val="00A569C0"/>
    <w:rsid w:val="00A60182"/>
    <w:rsid w:val="00A60E3E"/>
    <w:rsid w:val="00A64025"/>
    <w:rsid w:val="00A64383"/>
    <w:rsid w:val="00A66F3E"/>
    <w:rsid w:val="00A704D7"/>
    <w:rsid w:val="00A708E0"/>
    <w:rsid w:val="00A717CC"/>
    <w:rsid w:val="00A76C70"/>
    <w:rsid w:val="00A77C6B"/>
    <w:rsid w:val="00A814C7"/>
    <w:rsid w:val="00A8182B"/>
    <w:rsid w:val="00A818BA"/>
    <w:rsid w:val="00A839F7"/>
    <w:rsid w:val="00A845C7"/>
    <w:rsid w:val="00A914A7"/>
    <w:rsid w:val="00A92311"/>
    <w:rsid w:val="00A9276D"/>
    <w:rsid w:val="00A93227"/>
    <w:rsid w:val="00A933A3"/>
    <w:rsid w:val="00A96E4D"/>
    <w:rsid w:val="00A9717B"/>
    <w:rsid w:val="00A97A4C"/>
    <w:rsid w:val="00AA0D02"/>
    <w:rsid w:val="00AA0D87"/>
    <w:rsid w:val="00AA223D"/>
    <w:rsid w:val="00AA228A"/>
    <w:rsid w:val="00AA4E65"/>
    <w:rsid w:val="00AA596A"/>
    <w:rsid w:val="00AA5AE5"/>
    <w:rsid w:val="00AA6F44"/>
    <w:rsid w:val="00AB241E"/>
    <w:rsid w:val="00AB48CC"/>
    <w:rsid w:val="00AB4DB0"/>
    <w:rsid w:val="00AB5756"/>
    <w:rsid w:val="00AB7BB2"/>
    <w:rsid w:val="00AC0960"/>
    <w:rsid w:val="00AC0FC4"/>
    <w:rsid w:val="00AC1F92"/>
    <w:rsid w:val="00AC2628"/>
    <w:rsid w:val="00AC48F0"/>
    <w:rsid w:val="00AC78DC"/>
    <w:rsid w:val="00AD475A"/>
    <w:rsid w:val="00AD5EB7"/>
    <w:rsid w:val="00AD5FF9"/>
    <w:rsid w:val="00AE0952"/>
    <w:rsid w:val="00AE3FB6"/>
    <w:rsid w:val="00AE5255"/>
    <w:rsid w:val="00AE5A41"/>
    <w:rsid w:val="00AE6618"/>
    <w:rsid w:val="00AE6DA5"/>
    <w:rsid w:val="00AE7492"/>
    <w:rsid w:val="00AF12B4"/>
    <w:rsid w:val="00AF1632"/>
    <w:rsid w:val="00AF176D"/>
    <w:rsid w:val="00AF3670"/>
    <w:rsid w:val="00AF374B"/>
    <w:rsid w:val="00AF3F29"/>
    <w:rsid w:val="00AF5903"/>
    <w:rsid w:val="00AF620B"/>
    <w:rsid w:val="00B01106"/>
    <w:rsid w:val="00B01E8C"/>
    <w:rsid w:val="00B02D96"/>
    <w:rsid w:val="00B051E3"/>
    <w:rsid w:val="00B05D1E"/>
    <w:rsid w:val="00B06E83"/>
    <w:rsid w:val="00B13BAB"/>
    <w:rsid w:val="00B141B2"/>
    <w:rsid w:val="00B153A7"/>
    <w:rsid w:val="00B178CC"/>
    <w:rsid w:val="00B26616"/>
    <w:rsid w:val="00B26E07"/>
    <w:rsid w:val="00B31489"/>
    <w:rsid w:val="00B33ED3"/>
    <w:rsid w:val="00B364C2"/>
    <w:rsid w:val="00B411EB"/>
    <w:rsid w:val="00B416D2"/>
    <w:rsid w:val="00B439D3"/>
    <w:rsid w:val="00B44147"/>
    <w:rsid w:val="00B45CD4"/>
    <w:rsid w:val="00B47A25"/>
    <w:rsid w:val="00B50456"/>
    <w:rsid w:val="00B52572"/>
    <w:rsid w:val="00B528CF"/>
    <w:rsid w:val="00B53D4A"/>
    <w:rsid w:val="00B5432F"/>
    <w:rsid w:val="00B56510"/>
    <w:rsid w:val="00B565F8"/>
    <w:rsid w:val="00B61643"/>
    <w:rsid w:val="00B647E9"/>
    <w:rsid w:val="00B64FD6"/>
    <w:rsid w:val="00B65786"/>
    <w:rsid w:val="00B66D26"/>
    <w:rsid w:val="00B70545"/>
    <w:rsid w:val="00B71E81"/>
    <w:rsid w:val="00B74553"/>
    <w:rsid w:val="00B77970"/>
    <w:rsid w:val="00B80B07"/>
    <w:rsid w:val="00B80B84"/>
    <w:rsid w:val="00B84774"/>
    <w:rsid w:val="00B86272"/>
    <w:rsid w:val="00B90A56"/>
    <w:rsid w:val="00B91554"/>
    <w:rsid w:val="00B92682"/>
    <w:rsid w:val="00B943CB"/>
    <w:rsid w:val="00BA1163"/>
    <w:rsid w:val="00BA1596"/>
    <w:rsid w:val="00BA2755"/>
    <w:rsid w:val="00BA2AC5"/>
    <w:rsid w:val="00BA2E12"/>
    <w:rsid w:val="00BA4A1A"/>
    <w:rsid w:val="00BA4B91"/>
    <w:rsid w:val="00BA4EE8"/>
    <w:rsid w:val="00BA7813"/>
    <w:rsid w:val="00BB1171"/>
    <w:rsid w:val="00BB1AEB"/>
    <w:rsid w:val="00BB20C3"/>
    <w:rsid w:val="00BB222F"/>
    <w:rsid w:val="00BB31E8"/>
    <w:rsid w:val="00BB3D5C"/>
    <w:rsid w:val="00BB4E1B"/>
    <w:rsid w:val="00BB557E"/>
    <w:rsid w:val="00BB5893"/>
    <w:rsid w:val="00BB58F1"/>
    <w:rsid w:val="00BB774E"/>
    <w:rsid w:val="00BC2A01"/>
    <w:rsid w:val="00BC3FA2"/>
    <w:rsid w:val="00BC4294"/>
    <w:rsid w:val="00BC51A0"/>
    <w:rsid w:val="00BC542D"/>
    <w:rsid w:val="00BC547C"/>
    <w:rsid w:val="00BD1C6B"/>
    <w:rsid w:val="00BD29D4"/>
    <w:rsid w:val="00BD54C6"/>
    <w:rsid w:val="00BE0D66"/>
    <w:rsid w:val="00BE0F27"/>
    <w:rsid w:val="00BE51F8"/>
    <w:rsid w:val="00BE5C99"/>
    <w:rsid w:val="00BE65B6"/>
    <w:rsid w:val="00BF25B4"/>
    <w:rsid w:val="00BF45F7"/>
    <w:rsid w:val="00BF5159"/>
    <w:rsid w:val="00C02AE9"/>
    <w:rsid w:val="00C04119"/>
    <w:rsid w:val="00C046EE"/>
    <w:rsid w:val="00C11D95"/>
    <w:rsid w:val="00C12244"/>
    <w:rsid w:val="00C126F3"/>
    <w:rsid w:val="00C1696B"/>
    <w:rsid w:val="00C16E0A"/>
    <w:rsid w:val="00C174D5"/>
    <w:rsid w:val="00C213E8"/>
    <w:rsid w:val="00C219FF"/>
    <w:rsid w:val="00C21D8B"/>
    <w:rsid w:val="00C23176"/>
    <w:rsid w:val="00C24092"/>
    <w:rsid w:val="00C24CCC"/>
    <w:rsid w:val="00C25568"/>
    <w:rsid w:val="00C25809"/>
    <w:rsid w:val="00C27732"/>
    <w:rsid w:val="00C32650"/>
    <w:rsid w:val="00C32EB0"/>
    <w:rsid w:val="00C357AE"/>
    <w:rsid w:val="00C400A0"/>
    <w:rsid w:val="00C400E1"/>
    <w:rsid w:val="00C40388"/>
    <w:rsid w:val="00C41C9F"/>
    <w:rsid w:val="00C42B09"/>
    <w:rsid w:val="00C4468F"/>
    <w:rsid w:val="00C4659D"/>
    <w:rsid w:val="00C511C0"/>
    <w:rsid w:val="00C5127C"/>
    <w:rsid w:val="00C555F2"/>
    <w:rsid w:val="00C57FF4"/>
    <w:rsid w:val="00C60531"/>
    <w:rsid w:val="00C60C27"/>
    <w:rsid w:val="00C61E4A"/>
    <w:rsid w:val="00C62F03"/>
    <w:rsid w:val="00C677DB"/>
    <w:rsid w:val="00C67C37"/>
    <w:rsid w:val="00C70C82"/>
    <w:rsid w:val="00C75E11"/>
    <w:rsid w:val="00C824D0"/>
    <w:rsid w:val="00C84725"/>
    <w:rsid w:val="00C8481C"/>
    <w:rsid w:val="00C85C4D"/>
    <w:rsid w:val="00C87F4C"/>
    <w:rsid w:val="00C91491"/>
    <w:rsid w:val="00C91944"/>
    <w:rsid w:val="00C92216"/>
    <w:rsid w:val="00C93662"/>
    <w:rsid w:val="00C94862"/>
    <w:rsid w:val="00C94A3A"/>
    <w:rsid w:val="00C96659"/>
    <w:rsid w:val="00C97D19"/>
    <w:rsid w:val="00CA090C"/>
    <w:rsid w:val="00CA59D3"/>
    <w:rsid w:val="00CB3340"/>
    <w:rsid w:val="00CB5FCD"/>
    <w:rsid w:val="00CB6CCC"/>
    <w:rsid w:val="00CC0269"/>
    <w:rsid w:val="00CC0B6C"/>
    <w:rsid w:val="00CC2021"/>
    <w:rsid w:val="00CC4F85"/>
    <w:rsid w:val="00CD074E"/>
    <w:rsid w:val="00CD08C7"/>
    <w:rsid w:val="00CD1AEA"/>
    <w:rsid w:val="00CD6942"/>
    <w:rsid w:val="00CD7598"/>
    <w:rsid w:val="00CE016C"/>
    <w:rsid w:val="00CE28BF"/>
    <w:rsid w:val="00CE3AB4"/>
    <w:rsid w:val="00CE4D7E"/>
    <w:rsid w:val="00CE69B6"/>
    <w:rsid w:val="00CE7803"/>
    <w:rsid w:val="00CF25B0"/>
    <w:rsid w:val="00CF5E28"/>
    <w:rsid w:val="00CF643E"/>
    <w:rsid w:val="00D009DE"/>
    <w:rsid w:val="00D023D3"/>
    <w:rsid w:val="00D02683"/>
    <w:rsid w:val="00D027F8"/>
    <w:rsid w:val="00D02B63"/>
    <w:rsid w:val="00D03864"/>
    <w:rsid w:val="00D0588C"/>
    <w:rsid w:val="00D107A1"/>
    <w:rsid w:val="00D11134"/>
    <w:rsid w:val="00D11181"/>
    <w:rsid w:val="00D11534"/>
    <w:rsid w:val="00D129E4"/>
    <w:rsid w:val="00D131CE"/>
    <w:rsid w:val="00D17037"/>
    <w:rsid w:val="00D170EE"/>
    <w:rsid w:val="00D177AE"/>
    <w:rsid w:val="00D219CE"/>
    <w:rsid w:val="00D22BF8"/>
    <w:rsid w:val="00D24C44"/>
    <w:rsid w:val="00D26233"/>
    <w:rsid w:val="00D3069D"/>
    <w:rsid w:val="00D31E30"/>
    <w:rsid w:val="00D33A42"/>
    <w:rsid w:val="00D34725"/>
    <w:rsid w:val="00D35C3C"/>
    <w:rsid w:val="00D36CC8"/>
    <w:rsid w:val="00D36F10"/>
    <w:rsid w:val="00D41C0A"/>
    <w:rsid w:val="00D4243B"/>
    <w:rsid w:val="00D439A0"/>
    <w:rsid w:val="00D45270"/>
    <w:rsid w:val="00D47EAC"/>
    <w:rsid w:val="00D50549"/>
    <w:rsid w:val="00D52480"/>
    <w:rsid w:val="00D53249"/>
    <w:rsid w:val="00D54D13"/>
    <w:rsid w:val="00D56463"/>
    <w:rsid w:val="00D567A3"/>
    <w:rsid w:val="00D57F7A"/>
    <w:rsid w:val="00D61089"/>
    <w:rsid w:val="00D6535F"/>
    <w:rsid w:val="00D66555"/>
    <w:rsid w:val="00D66E53"/>
    <w:rsid w:val="00D7043B"/>
    <w:rsid w:val="00D74473"/>
    <w:rsid w:val="00D762E1"/>
    <w:rsid w:val="00D76E99"/>
    <w:rsid w:val="00D7718E"/>
    <w:rsid w:val="00D820F7"/>
    <w:rsid w:val="00D82725"/>
    <w:rsid w:val="00D8301C"/>
    <w:rsid w:val="00D844E7"/>
    <w:rsid w:val="00D84E02"/>
    <w:rsid w:val="00D85B1D"/>
    <w:rsid w:val="00D87242"/>
    <w:rsid w:val="00D87B52"/>
    <w:rsid w:val="00D93576"/>
    <w:rsid w:val="00DA3146"/>
    <w:rsid w:val="00DA5649"/>
    <w:rsid w:val="00DA6EE5"/>
    <w:rsid w:val="00DA7AB3"/>
    <w:rsid w:val="00DB013C"/>
    <w:rsid w:val="00DB1512"/>
    <w:rsid w:val="00DB2C9A"/>
    <w:rsid w:val="00DB5C13"/>
    <w:rsid w:val="00DB5CA4"/>
    <w:rsid w:val="00DB66B0"/>
    <w:rsid w:val="00DB6A99"/>
    <w:rsid w:val="00DC0841"/>
    <w:rsid w:val="00DC1F75"/>
    <w:rsid w:val="00DC2573"/>
    <w:rsid w:val="00DC2EEC"/>
    <w:rsid w:val="00DC32D2"/>
    <w:rsid w:val="00DC4AD2"/>
    <w:rsid w:val="00DC6238"/>
    <w:rsid w:val="00DD008A"/>
    <w:rsid w:val="00DD33FB"/>
    <w:rsid w:val="00DD40F5"/>
    <w:rsid w:val="00DD4207"/>
    <w:rsid w:val="00DD58B9"/>
    <w:rsid w:val="00DD72AA"/>
    <w:rsid w:val="00DD7668"/>
    <w:rsid w:val="00DE03BB"/>
    <w:rsid w:val="00DE3A34"/>
    <w:rsid w:val="00DE49FF"/>
    <w:rsid w:val="00DE5342"/>
    <w:rsid w:val="00DE76CA"/>
    <w:rsid w:val="00DF1844"/>
    <w:rsid w:val="00DF1AEF"/>
    <w:rsid w:val="00DF1D6A"/>
    <w:rsid w:val="00DF340C"/>
    <w:rsid w:val="00DF4614"/>
    <w:rsid w:val="00DF471E"/>
    <w:rsid w:val="00DF6290"/>
    <w:rsid w:val="00DF7333"/>
    <w:rsid w:val="00E00669"/>
    <w:rsid w:val="00E00DD1"/>
    <w:rsid w:val="00E0187B"/>
    <w:rsid w:val="00E05A49"/>
    <w:rsid w:val="00E05AF9"/>
    <w:rsid w:val="00E079E2"/>
    <w:rsid w:val="00E11B31"/>
    <w:rsid w:val="00E12263"/>
    <w:rsid w:val="00E14465"/>
    <w:rsid w:val="00E14D65"/>
    <w:rsid w:val="00E16FD3"/>
    <w:rsid w:val="00E172AA"/>
    <w:rsid w:val="00E2210C"/>
    <w:rsid w:val="00E226EF"/>
    <w:rsid w:val="00E22C65"/>
    <w:rsid w:val="00E24A30"/>
    <w:rsid w:val="00E25334"/>
    <w:rsid w:val="00E26BBC"/>
    <w:rsid w:val="00E2795A"/>
    <w:rsid w:val="00E3186B"/>
    <w:rsid w:val="00E31DF3"/>
    <w:rsid w:val="00E332A1"/>
    <w:rsid w:val="00E36BD8"/>
    <w:rsid w:val="00E379EA"/>
    <w:rsid w:val="00E42638"/>
    <w:rsid w:val="00E439D3"/>
    <w:rsid w:val="00E44B15"/>
    <w:rsid w:val="00E476F6"/>
    <w:rsid w:val="00E53768"/>
    <w:rsid w:val="00E53D2D"/>
    <w:rsid w:val="00E54B1A"/>
    <w:rsid w:val="00E6072C"/>
    <w:rsid w:val="00E60F94"/>
    <w:rsid w:val="00E6337F"/>
    <w:rsid w:val="00E66E72"/>
    <w:rsid w:val="00E67BE3"/>
    <w:rsid w:val="00E67F11"/>
    <w:rsid w:val="00E71266"/>
    <w:rsid w:val="00E72233"/>
    <w:rsid w:val="00E72A4E"/>
    <w:rsid w:val="00E72DB1"/>
    <w:rsid w:val="00E75E10"/>
    <w:rsid w:val="00E75FBF"/>
    <w:rsid w:val="00E7665D"/>
    <w:rsid w:val="00E81F14"/>
    <w:rsid w:val="00E83946"/>
    <w:rsid w:val="00E8652A"/>
    <w:rsid w:val="00E878B5"/>
    <w:rsid w:val="00E8796C"/>
    <w:rsid w:val="00E941C6"/>
    <w:rsid w:val="00E95082"/>
    <w:rsid w:val="00E95686"/>
    <w:rsid w:val="00E97417"/>
    <w:rsid w:val="00EA0A25"/>
    <w:rsid w:val="00EA1233"/>
    <w:rsid w:val="00EA140B"/>
    <w:rsid w:val="00EA142A"/>
    <w:rsid w:val="00EA15AD"/>
    <w:rsid w:val="00EA21B4"/>
    <w:rsid w:val="00EA446D"/>
    <w:rsid w:val="00EA545D"/>
    <w:rsid w:val="00EA585D"/>
    <w:rsid w:val="00EA71B1"/>
    <w:rsid w:val="00EA756F"/>
    <w:rsid w:val="00EB0893"/>
    <w:rsid w:val="00EB29E1"/>
    <w:rsid w:val="00EB5E08"/>
    <w:rsid w:val="00EC0240"/>
    <w:rsid w:val="00EC26E2"/>
    <w:rsid w:val="00EC3421"/>
    <w:rsid w:val="00EC459B"/>
    <w:rsid w:val="00EC48B4"/>
    <w:rsid w:val="00ED2F46"/>
    <w:rsid w:val="00ED321C"/>
    <w:rsid w:val="00ED32FF"/>
    <w:rsid w:val="00ED600D"/>
    <w:rsid w:val="00ED72B7"/>
    <w:rsid w:val="00EE1C87"/>
    <w:rsid w:val="00EE25F7"/>
    <w:rsid w:val="00EE751D"/>
    <w:rsid w:val="00EE7847"/>
    <w:rsid w:val="00EE7A37"/>
    <w:rsid w:val="00EF2D91"/>
    <w:rsid w:val="00EF49B0"/>
    <w:rsid w:val="00EF62CC"/>
    <w:rsid w:val="00EF6A24"/>
    <w:rsid w:val="00F016C1"/>
    <w:rsid w:val="00F02F36"/>
    <w:rsid w:val="00F03CD6"/>
    <w:rsid w:val="00F04A40"/>
    <w:rsid w:val="00F07633"/>
    <w:rsid w:val="00F0773C"/>
    <w:rsid w:val="00F13A9F"/>
    <w:rsid w:val="00F16D0C"/>
    <w:rsid w:val="00F172E1"/>
    <w:rsid w:val="00F21E8A"/>
    <w:rsid w:val="00F24FFF"/>
    <w:rsid w:val="00F2572D"/>
    <w:rsid w:val="00F261FC"/>
    <w:rsid w:val="00F315EB"/>
    <w:rsid w:val="00F319B6"/>
    <w:rsid w:val="00F31A89"/>
    <w:rsid w:val="00F32A3D"/>
    <w:rsid w:val="00F32E98"/>
    <w:rsid w:val="00F33250"/>
    <w:rsid w:val="00F3375B"/>
    <w:rsid w:val="00F433E2"/>
    <w:rsid w:val="00F43DFF"/>
    <w:rsid w:val="00F451E2"/>
    <w:rsid w:val="00F475D2"/>
    <w:rsid w:val="00F52263"/>
    <w:rsid w:val="00F5378E"/>
    <w:rsid w:val="00F54D55"/>
    <w:rsid w:val="00F56C57"/>
    <w:rsid w:val="00F616FC"/>
    <w:rsid w:val="00F711B1"/>
    <w:rsid w:val="00F72357"/>
    <w:rsid w:val="00F7508F"/>
    <w:rsid w:val="00F75B10"/>
    <w:rsid w:val="00F83227"/>
    <w:rsid w:val="00F84C9B"/>
    <w:rsid w:val="00F9162B"/>
    <w:rsid w:val="00F92CBC"/>
    <w:rsid w:val="00F95B51"/>
    <w:rsid w:val="00F96EE0"/>
    <w:rsid w:val="00FA0728"/>
    <w:rsid w:val="00FA2D7D"/>
    <w:rsid w:val="00FA2D7F"/>
    <w:rsid w:val="00FA378C"/>
    <w:rsid w:val="00FA38E9"/>
    <w:rsid w:val="00FA3951"/>
    <w:rsid w:val="00FA5FC0"/>
    <w:rsid w:val="00FB1A2B"/>
    <w:rsid w:val="00FB31C9"/>
    <w:rsid w:val="00FB3C6A"/>
    <w:rsid w:val="00FB3D8B"/>
    <w:rsid w:val="00FB433F"/>
    <w:rsid w:val="00FB5B4D"/>
    <w:rsid w:val="00FB7A60"/>
    <w:rsid w:val="00FC436C"/>
    <w:rsid w:val="00FC6104"/>
    <w:rsid w:val="00FC74A6"/>
    <w:rsid w:val="00FD08F2"/>
    <w:rsid w:val="00FD1108"/>
    <w:rsid w:val="00FD15CE"/>
    <w:rsid w:val="00FD1CAB"/>
    <w:rsid w:val="00FD383C"/>
    <w:rsid w:val="00FD3E77"/>
    <w:rsid w:val="00FE1C90"/>
    <w:rsid w:val="00FE335A"/>
    <w:rsid w:val="00FE3F1B"/>
    <w:rsid w:val="00FE5F0A"/>
    <w:rsid w:val="00FE66AE"/>
    <w:rsid w:val="00FF0842"/>
    <w:rsid w:val="00FF15D3"/>
    <w:rsid w:val="00FF2123"/>
    <w:rsid w:val="00FF2876"/>
    <w:rsid w:val="00FF2BDA"/>
    <w:rsid w:val="00FF2FE5"/>
    <w:rsid w:val="00FF6677"/>
    <w:rsid w:val="00FF6AAE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51E67"/>
  <w15:docId w15:val="{79481806-DDC5-49FF-8E3B-B7BE502C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1FC"/>
    <w:rPr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"/>
    <w:basedOn w:val="a"/>
    <w:link w:val="a4"/>
    <w:uiPriority w:val="34"/>
    <w:qFormat/>
    <w:rsid w:val="00C97D19"/>
    <w:pPr>
      <w:ind w:left="720"/>
      <w:contextualSpacing/>
    </w:pPr>
  </w:style>
  <w:style w:type="character" w:customStyle="1" w:styleId="a4">
    <w:name w:val="ย่อหน้ารายการ อักขระ"/>
    <w:aliases w:val="Table Heading อักขระ"/>
    <w:link w:val="a3"/>
    <w:uiPriority w:val="34"/>
    <w:qFormat/>
    <w:locked/>
    <w:rsid w:val="00C97D19"/>
    <w:rPr>
      <w:szCs w:val="28"/>
      <w:lang w:bidi="th-TH"/>
    </w:rPr>
  </w:style>
  <w:style w:type="table" w:styleId="a5">
    <w:name w:val="Table Grid"/>
    <w:basedOn w:val="a1"/>
    <w:uiPriority w:val="59"/>
    <w:rsid w:val="00C97D19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97D19"/>
    <w:rPr>
      <w:szCs w:val="28"/>
      <w:lang w:bidi="th-TH"/>
    </w:rPr>
  </w:style>
  <w:style w:type="paragraph" w:styleId="a8">
    <w:name w:val="footer"/>
    <w:basedOn w:val="a"/>
    <w:link w:val="a9"/>
    <w:uiPriority w:val="99"/>
    <w:unhideWhenUsed/>
    <w:rsid w:val="00C97D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97D19"/>
    <w:rPr>
      <w:szCs w:val="28"/>
      <w:lang w:bidi="th-TH"/>
    </w:rPr>
  </w:style>
  <w:style w:type="table" w:customStyle="1" w:styleId="1">
    <w:name w:val="เส้นตาราง1"/>
    <w:basedOn w:val="a1"/>
    <w:next w:val="a5"/>
    <w:uiPriority w:val="39"/>
    <w:rsid w:val="00D177AE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CE28BF"/>
    <w:rPr>
      <w:color w:val="808080"/>
    </w:rPr>
  </w:style>
  <w:style w:type="paragraph" w:styleId="ab">
    <w:name w:val="Normal (Web)"/>
    <w:basedOn w:val="a"/>
    <w:uiPriority w:val="99"/>
    <w:unhideWhenUsed/>
    <w:rsid w:val="0031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9A6963"/>
    <w:pPr>
      <w:spacing w:after="0" w:line="240" w:lineRule="auto"/>
    </w:pPr>
    <w:rPr>
      <w:szCs w:val="28"/>
      <w:lang w:bidi="th-TH"/>
    </w:rPr>
  </w:style>
  <w:style w:type="paragraph" w:styleId="ad">
    <w:name w:val="Balloon Text"/>
    <w:basedOn w:val="a"/>
    <w:link w:val="ae"/>
    <w:uiPriority w:val="99"/>
    <w:semiHidden/>
    <w:unhideWhenUsed/>
    <w:rsid w:val="0066037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66037D"/>
    <w:rPr>
      <w:rFonts w:ascii="Tahoma" w:hAnsi="Tahoma" w:cs="Angsana New"/>
      <w:sz w:val="16"/>
      <w:szCs w:val="20"/>
      <w:lang w:bidi="th-TH"/>
    </w:rPr>
  </w:style>
  <w:style w:type="character" w:customStyle="1" w:styleId="tojvnm2t">
    <w:name w:val="tojvnm2t"/>
    <w:basedOn w:val="a0"/>
    <w:rsid w:val="00D11134"/>
  </w:style>
  <w:style w:type="character" w:styleId="af">
    <w:name w:val="Emphasis"/>
    <w:basedOn w:val="a0"/>
    <w:qFormat/>
    <w:rsid w:val="009943B1"/>
    <w:rPr>
      <w:b w:val="0"/>
      <w:bCs w:val="0"/>
      <w:i w:val="0"/>
      <w:iCs w:val="0"/>
      <w:color w:val="CC0033"/>
    </w:rPr>
  </w:style>
  <w:style w:type="table" w:customStyle="1" w:styleId="8">
    <w:name w:val="เส้นตาราง8"/>
    <w:basedOn w:val="a1"/>
    <w:next w:val="a5"/>
    <w:uiPriority w:val="39"/>
    <w:rsid w:val="00BC547C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a1"/>
    <w:next w:val="a5"/>
    <w:uiPriority w:val="39"/>
    <w:rsid w:val="001936A6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เส้นตาราง81"/>
    <w:basedOn w:val="a1"/>
    <w:next w:val="a5"/>
    <w:uiPriority w:val="39"/>
    <w:rsid w:val="000968FF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เส้นตาราง122"/>
    <w:basedOn w:val="a1"/>
    <w:uiPriority w:val="39"/>
    <w:rsid w:val="00F7508F"/>
    <w:pPr>
      <w:spacing w:after="0" w:line="240" w:lineRule="auto"/>
    </w:pPr>
    <w:rPr>
      <w:rFonts w:ascii="Calibri" w:eastAsia="Calibri" w:hAnsi="Calibri" w:cs="Cordia New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29D1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  <w:lang w:bidi="th-TH"/>
    </w:rPr>
  </w:style>
  <w:style w:type="character" w:styleId="af0">
    <w:name w:val="Hyperlink"/>
    <w:basedOn w:val="a0"/>
    <w:uiPriority w:val="99"/>
    <w:semiHidden/>
    <w:unhideWhenUsed/>
    <w:rsid w:val="006C29D1"/>
    <w:rPr>
      <w:color w:val="0000FF"/>
      <w:u w:val="single"/>
    </w:rPr>
  </w:style>
  <w:style w:type="table" w:customStyle="1" w:styleId="3">
    <w:name w:val="เส้นตาราง3"/>
    <w:basedOn w:val="a1"/>
    <w:next w:val="a5"/>
    <w:uiPriority w:val="39"/>
    <w:rsid w:val="006C29D1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6C29D1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a1"/>
    <w:next w:val="a5"/>
    <w:uiPriority w:val="39"/>
    <w:rsid w:val="006C29D1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เส้นตาราง6"/>
    <w:basedOn w:val="a1"/>
    <w:next w:val="a5"/>
    <w:uiPriority w:val="39"/>
    <w:rsid w:val="006C29D1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เส้นตาราง7"/>
    <w:basedOn w:val="a1"/>
    <w:next w:val="a5"/>
    <w:uiPriority w:val="39"/>
    <w:rsid w:val="006C29D1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1"/>
    <w:basedOn w:val="a1"/>
    <w:next w:val="a5"/>
    <w:uiPriority w:val="39"/>
    <w:rsid w:val="006C29D1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เส้นตาราง22"/>
    <w:basedOn w:val="a1"/>
    <w:next w:val="a5"/>
    <w:uiPriority w:val="39"/>
    <w:rsid w:val="006C29D1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เส้นตาราง71"/>
    <w:basedOn w:val="a1"/>
    <w:next w:val="a5"/>
    <w:uiPriority w:val="39"/>
    <w:rsid w:val="00571A16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เส้นตาราง9"/>
    <w:basedOn w:val="a1"/>
    <w:next w:val="a5"/>
    <w:uiPriority w:val="59"/>
    <w:rsid w:val="002E5F4E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12"/>
    <w:basedOn w:val="a1"/>
    <w:rsid w:val="00072F78"/>
    <w:rPr>
      <w:rFonts w:ascii="Calibri" w:eastAsia="Calibri" w:hAnsi="Calibri" w:cs="Calibri"/>
      <w:lang w:bidi="th-T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a1"/>
    <w:rsid w:val="00072F78"/>
    <w:rPr>
      <w:rFonts w:ascii="Calibri" w:eastAsia="Calibri" w:hAnsi="Calibri" w:cs="Calibri"/>
      <w:lang w:bidi="th-T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0"/>
    <w:basedOn w:val="a1"/>
    <w:rsid w:val="00072F78"/>
    <w:rPr>
      <w:rFonts w:ascii="Calibri" w:eastAsia="Calibri" w:hAnsi="Calibri" w:cs="Calibri"/>
      <w:lang w:bidi="th-T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0">
    <w:name w:val="9"/>
    <w:basedOn w:val="a1"/>
    <w:rsid w:val="00072F78"/>
    <w:rPr>
      <w:rFonts w:ascii="Calibri" w:eastAsia="Calibri" w:hAnsi="Calibri" w:cs="Calibri"/>
      <w:lang w:bidi="th-T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0">
    <w:name w:val="8"/>
    <w:basedOn w:val="a1"/>
    <w:rsid w:val="00072F78"/>
    <w:rPr>
      <w:rFonts w:ascii="Calibri" w:eastAsia="Calibri" w:hAnsi="Calibri" w:cs="Calibri"/>
      <w:lang w:bidi="th-T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0">
    <w:name w:val="7"/>
    <w:basedOn w:val="a1"/>
    <w:rsid w:val="00072F78"/>
    <w:rPr>
      <w:rFonts w:ascii="Calibri" w:eastAsia="Calibri" w:hAnsi="Calibri" w:cs="Calibri"/>
      <w:lang w:bidi="th-T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a1"/>
    <w:rsid w:val="00072F78"/>
    <w:rPr>
      <w:rFonts w:ascii="Calibri" w:eastAsia="Calibri" w:hAnsi="Calibri" w:cs="Calibri"/>
      <w:lang w:bidi="th-T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a1"/>
    <w:rsid w:val="00072F78"/>
    <w:rPr>
      <w:rFonts w:ascii="Calibri" w:eastAsia="Calibri" w:hAnsi="Calibri" w:cs="Calibri"/>
      <w:lang w:bidi="th-TH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0">
    <w:name w:val="เส้นตาราง11"/>
    <w:basedOn w:val="a1"/>
    <w:next w:val="a5"/>
    <w:uiPriority w:val="39"/>
    <w:rsid w:val="00711355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5"/>
    <w:uiPriority w:val="39"/>
    <w:rsid w:val="00F33250"/>
    <w:pPr>
      <w:spacing w:after="0" w:line="240" w:lineRule="auto"/>
    </w:pPr>
    <w:rPr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เส้นตาราง91"/>
    <w:basedOn w:val="a1"/>
    <w:next w:val="a5"/>
    <w:uiPriority w:val="59"/>
    <w:rsid w:val="001600C3"/>
    <w:pPr>
      <w:spacing w:after="0" w:line="240" w:lineRule="auto"/>
    </w:pPr>
    <w:rPr>
      <w:rFonts w:ascii="Calibri" w:eastAsia="Calibri" w:hAnsi="Calibri" w:cs="Calibri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เส้นตาราง221"/>
    <w:basedOn w:val="a1"/>
    <w:uiPriority w:val="39"/>
    <w:rsid w:val="000274F6"/>
    <w:pPr>
      <w:spacing w:after="0" w:line="240" w:lineRule="auto"/>
    </w:pPr>
    <w:rPr>
      <w:rFonts w:ascii="Calibri" w:eastAsia="Calibri" w:hAnsi="Calibri" w:cs="Cordia New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Plain Table 2"/>
    <w:basedOn w:val="a1"/>
    <w:uiPriority w:val="42"/>
    <w:rsid w:val="00C94A3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7823">
          <w:marLeft w:val="-79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766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3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7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5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08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62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66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033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5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68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8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010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928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2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93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22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0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2800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710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7E39C-A163-473B-A3DA-C64451064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69</Pages>
  <Words>19661</Words>
  <Characters>112069</Characters>
  <Application>Microsoft Office Word</Application>
  <DocSecurity>0</DocSecurity>
  <Lines>933</Lines>
  <Paragraphs>262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</dc:creator>
  <cp:keywords/>
  <dc:description/>
  <cp:lastModifiedBy>SUPAWADEE MASBANG</cp:lastModifiedBy>
  <cp:revision>4</cp:revision>
  <cp:lastPrinted>2025-09-10T02:00:00Z</cp:lastPrinted>
  <dcterms:created xsi:type="dcterms:W3CDTF">2025-09-09T10:24:00Z</dcterms:created>
  <dcterms:modified xsi:type="dcterms:W3CDTF">2025-09-10T02:37:00Z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bbae2e4ad7335b6d9cfdc726af4ee0f763bb97d17d5a480ed30e3a175bf1eb58</vt:lpwstr>
  </property>
</Properties>
</file>